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C0550" w:rsidRPr="008C0550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8C0550" w:rsidRPr="008C0550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8C0550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0550">
        <w:rPr>
          <w:rFonts w:ascii="Arial" w:eastAsia="Times New Roman" w:hAnsi="Arial" w:cs="Arial"/>
          <w:b/>
          <w:sz w:val="24"/>
          <w:szCs w:val="24"/>
          <w:lang w:eastAsia="pl-PL"/>
        </w:rPr>
        <w:t>Dostawy rękawic nitrylowych dla zaopatrzenia Szpitala Powiatowego w Limanowej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8C0550" w:rsidRPr="008C0550">
        <w:rPr>
          <w:rFonts w:ascii="Arial" w:eastAsia="Times New Roman" w:hAnsi="Arial" w:cs="Arial"/>
          <w:b/>
          <w:sz w:val="24"/>
          <w:szCs w:val="24"/>
          <w:lang w:eastAsia="pl-PL"/>
        </w:rPr>
        <w:t>NZ/46/D/N/L/2023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7911" w:rsidRDefault="00FA7911" w:rsidP="00025386">
      <w:pPr>
        <w:spacing w:after="0" w:line="240" w:lineRule="auto"/>
      </w:pPr>
      <w:r>
        <w:separator/>
      </w:r>
    </w:p>
  </w:endnote>
  <w:endnote w:type="continuationSeparator" w:id="0">
    <w:p w:rsidR="00FA7911" w:rsidRDefault="00FA791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0550" w:rsidRDefault="008C055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05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055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0550" w:rsidRDefault="008C05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7911" w:rsidRDefault="00FA7911" w:rsidP="00025386">
      <w:pPr>
        <w:spacing w:after="0" w:line="240" w:lineRule="auto"/>
      </w:pPr>
      <w:r>
        <w:separator/>
      </w:r>
    </w:p>
  </w:footnote>
  <w:footnote w:type="continuationSeparator" w:id="0">
    <w:p w:rsidR="00FA7911" w:rsidRDefault="00FA791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0550" w:rsidRDefault="008C05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0550" w:rsidRDefault="008C05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0550" w:rsidRDefault="008C055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791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C0550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A791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CB0F3C3-F8FF-4B06-828E-A6E3CC0A0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2</cp:revision>
  <dcterms:created xsi:type="dcterms:W3CDTF">2023-07-28T09:15:00Z</dcterms:created>
  <dcterms:modified xsi:type="dcterms:W3CDTF">2023-07-28T09:15:00Z</dcterms:modified>
</cp:coreProperties>
</file>