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26479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6479B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3C424A">
        <w:rPr>
          <w:rFonts w:ascii="Arial" w:hAnsi="Arial" w:cs="Arial"/>
          <w:sz w:val="24"/>
          <w:szCs w:val="24"/>
        </w:rPr>
        <w:t>2023-08-07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26479B" w:rsidP="006A5DF1">
      <w:pPr>
        <w:rPr>
          <w:rFonts w:ascii="Arial" w:hAnsi="Arial" w:cs="Arial"/>
          <w:b/>
          <w:bCs/>
          <w:sz w:val="24"/>
          <w:szCs w:val="24"/>
        </w:rPr>
      </w:pPr>
      <w:r w:rsidRPr="0026479B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26479B" w:rsidP="006A5DF1">
      <w:pPr>
        <w:rPr>
          <w:rFonts w:ascii="Arial" w:hAnsi="Arial" w:cs="Arial"/>
          <w:sz w:val="24"/>
          <w:szCs w:val="24"/>
        </w:rPr>
      </w:pPr>
      <w:r w:rsidRPr="0026479B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26479B">
        <w:rPr>
          <w:rFonts w:ascii="Arial" w:hAnsi="Arial" w:cs="Arial"/>
          <w:sz w:val="24"/>
          <w:szCs w:val="24"/>
        </w:rPr>
        <w:t>5</w:t>
      </w:r>
    </w:p>
    <w:p w:rsidR="006A5DF1" w:rsidRPr="009003D1" w:rsidRDefault="0026479B" w:rsidP="006A5DF1">
      <w:pPr>
        <w:rPr>
          <w:rFonts w:ascii="Arial" w:hAnsi="Arial" w:cs="Arial"/>
          <w:sz w:val="24"/>
          <w:szCs w:val="24"/>
        </w:rPr>
      </w:pPr>
      <w:r w:rsidRPr="0026479B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26479B">
        <w:rPr>
          <w:rFonts w:ascii="Arial" w:hAnsi="Arial" w:cs="Arial"/>
          <w:sz w:val="24"/>
          <w:szCs w:val="24"/>
        </w:rPr>
        <w:t>Bydgoszcz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Default="00F64A07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Sprawa nr: 91/2023</w:t>
      </w:r>
    </w:p>
    <w:p w:rsidR="00F64A07" w:rsidRPr="003C424A" w:rsidRDefault="00F64A07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  <w:r w:rsidRPr="003C424A">
        <w:rPr>
          <w:rFonts w:ascii="Arial" w:hAnsi="Arial" w:cs="Arial"/>
          <w:b/>
          <w:sz w:val="24"/>
          <w:szCs w:val="24"/>
        </w:rPr>
        <w:t>Pismo nr:</w:t>
      </w:r>
      <w:r w:rsidR="003C424A" w:rsidRPr="003C424A">
        <w:rPr>
          <w:rFonts w:ascii="Arial" w:hAnsi="Arial" w:cs="Arial"/>
          <w:b/>
          <w:sz w:val="24"/>
          <w:szCs w:val="24"/>
        </w:rPr>
        <w:t xml:space="preserve"> 5830/23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F64A07">
      <w:pPr>
        <w:pStyle w:val="Nagwek1"/>
        <w:spacing w:after="480" w:line="276" w:lineRule="auto"/>
        <w:ind w:left="2124" w:firstLine="708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26479B" w:rsidRPr="0026479B">
        <w:rPr>
          <w:rFonts w:ascii="Arial" w:hAnsi="Arial" w:cs="Arial"/>
          <w:sz w:val="24"/>
          <w:szCs w:val="24"/>
        </w:rPr>
        <w:t>przetarg</w:t>
      </w:r>
      <w:r w:rsidR="00F64A07">
        <w:rPr>
          <w:rFonts w:ascii="Arial" w:hAnsi="Arial" w:cs="Arial"/>
          <w:sz w:val="24"/>
          <w:szCs w:val="24"/>
        </w:rPr>
        <w:t>u</w:t>
      </w:r>
      <w:r w:rsidR="0026479B" w:rsidRPr="0026479B">
        <w:rPr>
          <w:rFonts w:ascii="Arial" w:hAnsi="Arial" w:cs="Arial"/>
          <w:sz w:val="24"/>
          <w:szCs w:val="24"/>
        </w:rPr>
        <w:t xml:space="preserve"> nieograniczon</w:t>
      </w:r>
      <w:r w:rsidR="00F64A07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26479B" w:rsidRPr="0026479B">
        <w:rPr>
          <w:rFonts w:ascii="Arial" w:hAnsi="Arial" w:cs="Arial"/>
          <w:b/>
          <w:bCs/>
          <w:sz w:val="24"/>
          <w:szCs w:val="24"/>
        </w:rPr>
        <w:t>Sukcesywne dostawy tonerów i tuszy, etykiet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26479B" w:rsidRPr="0026479B">
        <w:rPr>
          <w:rFonts w:ascii="Arial" w:hAnsi="Arial" w:cs="Arial"/>
          <w:b/>
          <w:sz w:val="24"/>
          <w:szCs w:val="24"/>
        </w:rPr>
        <w:t>91/2023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6479B" w:rsidRPr="0026479B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6479B" w:rsidRPr="0026479B">
        <w:rPr>
          <w:rFonts w:ascii="Arial" w:hAnsi="Arial" w:cs="Arial"/>
          <w:sz w:val="24"/>
          <w:szCs w:val="24"/>
        </w:rPr>
        <w:t>(</w:t>
      </w:r>
      <w:proofErr w:type="spellStart"/>
      <w:r w:rsidR="0026479B" w:rsidRPr="0026479B">
        <w:rPr>
          <w:rFonts w:ascii="Arial" w:hAnsi="Arial" w:cs="Arial"/>
          <w:sz w:val="24"/>
          <w:szCs w:val="24"/>
        </w:rPr>
        <w:t>t.j</w:t>
      </w:r>
      <w:proofErr w:type="spellEnd"/>
      <w:r w:rsidR="0026479B" w:rsidRPr="0026479B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6479B" w:rsidRPr="009003D1" w:rsidTr="001028BC">
        <w:tc>
          <w:tcPr>
            <w:tcW w:w="9356" w:type="dxa"/>
            <w:shd w:val="clear" w:color="auto" w:fill="auto"/>
          </w:tcPr>
          <w:p w:rsidR="0026479B" w:rsidRPr="009003D1" w:rsidRDefault="0026479B" w:rsidP="001028B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6479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26479B" w:rsidRPr="009003D1" w:rsidRDefault="0026479B" w:rsidP="001028B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79B">
              <w:rPr>
                <w:rFonts w:ascii="Arial" w:hAnsi="Arial" w:cs="Arial"/>
                <w:sz w:val="22"/>
                <w:szCs w:val="22"/>
              </w:rPr>
              <w:t>Proszę o podanie podstawy prawnej do tego iż wymagacie Państwo w 99% materiały oryginalne. Czyżby Szpital miał za dużo pieniędzy?</w:t>
            </w:r>
          </w:p>
          <w:p w:rsidR="0026479B" w:rsidRPr="009003D1" w:rsidRDefault="00F64A07" w:rsidP="001028B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26479B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26479B" w:rsidRPr="0026479B" w:rsidRDefault="0026479B" w:rsidP="001028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79B">
              <w:rPr>
                <w:rFonts w:ascii="Arial" w:hAnsi="Arial" w:cs="Arial"/>
                <w:sz w:val="22"/>
                <w:szCs w:val="22"/>
              </w:rPr>
              <w:t>Zamienniki mogą powodować szybsze zużywanie się sprzętu, jego zanieczyszczenie oraz uszkodzenia. Nie wszystkie zamienniki działają poprawnie po załadowaniu kasety.</w:t>
            </w:r>
          </w:p>
          <w:p w:rsidR="0026479B" w:rsidRPr="009003D1" w:rsidRDefault="0026479B" w:rsidP="001028B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79B">
              <w:rPr>
                <w:rFonts w:ascii="Arial" w:hAnsi="Arial" w:cs="Arial"/>
                <w:sz w:val="22"/>
                <w:szCs w:val="22"/>
              </w:rPr>
              <w:t>Szpital wymaga w większości tonerów oryginalnych ze względu na działanie drukarek w połączeniu ze sprzętem medycznym.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:rsidR="00F64A07" w:rsidRDefault="00F64A07" w:rsidP="00F64A07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F64A07" w:rsidRDefault="00F64A07" w:rsidP="00F64A07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F64A07" w:rsidRDefault="00F64A07" w:rsidP="00F64A07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F64A07" w:rsidRDefault="00F64A07" w:rsidP="00F64A07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F64A07" w:rsidRPr="00F64A07" w:rsidRDefault="00F64A07" w:rsidP="00F64A07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F64A07"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Wykonano w 2 egz. na </w:t>
      </w:r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1 </w:t>
      </w:r>
      <w:r w:rsidRPr="00F64A07">
        <w:rPr>
          <w:rFonts w:ascii="Arial Narrow" w:hAnsi="Arial Narrow" w:cs="Arial"/>
          <w:b/>
          <w:bCs/>
          <w:color w:val="1B1B1B"/>
          <w:sz w:val="18"/>
          <w:szCs w:val="18"/>
        </w:rPr>
        <w:t>ark.</w:t>
      </w:r>
    </w:p>
    <w:p w:rsidR="00F64A07" w:rsidRPr="00406C30" w:rsidRDefault="00F64A07" w:rsidP="00F64A07">
      <w:pPr>
        <w:shd w:val="clear" w:color="auto" w:fill="FFFFFF"/>
        <w:textAlignment w:val="baseline"/>
        <w:rPr>
          <w:rFonts w:ascii="Arial Narrow" w:hAnsi="Arial Narrow"/>
          <w:sz w:val="18"/>
        </w:rPr>
      </w:pPr>
      <w:r w:rsidRPr="00406C30">
        <w:rPr>
          <w:rFonts w:ascii="Arial Narrow" w:hAnsi="Arial Narrow"/>
          <w:sz w:val="18"/>
        </w:rPr>
        <w:t xml:space="preserve">Egz. 1 – a/a kancelaria  </w:t>
      </w:r>
    </w:p>
    <w:p w:rsidR="00F64A07" w:rsidRPr="00406C30" w:rsidRDefault="00F64A07" w:rsidP="00F64A07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4"/>
        </w:rPr>
      </w:pPr>
      <w:r w:rsidRPr="00406C30">
        <w:rPr>
          <w:rFonts w:ascii="Arial Narrow" w:hAnsi="Arial Narrow"/>
          <w:b/>
          <w:sz w:val="18"/>
        </w:rPr>
        <w:t xml:space="preserve">Egz. 2 – Wykonawcy poprzez str. </w:t>
      </w:r>
      <w:proofErr w:type="spellStart"/>
      <w:r w:rsidRPr="00406C30">
        <w:rPr>
          <w:rFonts w:ascii="Arial Narrow" w:hAnsi="Arial Narrow"/>
          <w:b/>
          <w:sz w:val="18"/>
        </w:rPr>
        <w:t>int</w:t>
      </w:r>
      <w:proofErr w:type="spellEnd"/>
      <w:r w:rsidRPr="00406C30">
        <w:rPr>
          <w:rFonts w:ascii="Arial Narrow" w:hAnsi="Arial Narrow"/>
          <w:b/>
          <w:sz w:val="18"/>
        </w:rPr>
        <w:t xml:space="preserve">. 10wsk.mil.pl i e-propublico.pl; </w:t>
      </w:r>
      <w:proofErr w:type="spellStart"/>
      <w:r w:rsidRPr="00406C30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406C30">
        <w:rPr>
          <w:rFonts w:ascii="Arial Narrow" w:hAnsi="Arial Narrow"/>
          <w:b/>
          <w:sz w:val="18"/>
          <w:szCs w:val="18"/>
        </w:rPr>
        <w:t>. T2612 B5</w:t>
      </w:r>
    </w:p>
    <w:p w:rsidR="00F64A07" w:rsidRPr="00F64A07" w:rsidRDefault="00F64A07" w:rsidP="00F64A07">
      <w:pPr>
        <w:rPr>
          <w:rFonts w:ascii="Arial Narrow" w:eastAsia="Calibri" w:hAnsi="Arial Narrow"/>
          <w:sz w:val="18"/>
          <w:lang w:eastAsia="en-US"/>
        </w:rPr>
      </w:pPr>
      <w:r w:rsidRPr="00F64A07">
        <w:rPr>
          <w:rFonts w:ascii="Arial Narrow" w:eastAsia="Calibri" w:hAnsi="Arial Narrow"/>
          <w:sz w:val="18"/>
          <w:lang w:eastAsia="en-US"/>
        </w:rPr>
        <w:t xml:space="preserve">Wyk. B. </w:t>
      </w:r>
      <w:r w:rsidR="00406C30">
        <w:rPr>
          <w:rFonts w:ascii="Arial Narrow" w:eastAsia="Calibri" w:hAnsi="Arial Narrow"/>
          <w:sz w:val="18"/>
          <w:lang w:eastAsia="en-US"/>
        </w:rPr>
        <w:t>Baranowska</w:t>
      </w:r>
      <w:r w:rsidRPr="00F64A07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F64A07" w:rsidRPr="00F64A07" w:rsidRDefault="00F64A07" w:rsidP="00F64A07">
      <w:pPr>
        <w:rPr>
          <w:rFonts w:ascii="Arial Narrow" w:eastAsia="Calibri" w:hAnsi="Arial Narrow"/>
          <w:sz w:val="18"/>
          <w:lang w:eastAsia="en-US"/>
        </w:rPr>
      </w:pPr>
      <w:r w:rsidRPr="00F64A07">
        <w:rPr>
          <w:rFonts w:ascii="Arial Narrow" w:eastAsia="Calibri" w:hAnsi="Arial Narrow"/>
          <w:sz w:val="18"/>
          <w:lang w:eastAsia="en-US"/>
        </w:rPr>
        <w:t>Data:</w:t>
      </w:r>
      <w:r>
        <w:rPr>
          <w:rFonts w:ascii="Arial Narrow" w:eastAsia="Calibri" w:hAnsi="Arial Narrow"/>
          <w:sz w:val="18"/>
          <w:lang w:eastAsia="en-US"/>
        </w:rPr>
        <w:t xml:space="preserve"> 04.08.2023</w:t>
      </w:r>
      <w:bookmarkStart w:id="0" w:name="_GoBack"/>
      <w:bookmarkEnd w:id="0"/>
    </w:p>
    <w:sectPr w:rsidR="00F64A07" w:rsidRPr="00F64A0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E72" w:rsidRDefault="00B97E72">
      <w:r>
        <w:separator/>
      </w:r>
    </w:p>
  </w:endnote>
  <w:endnote w:type="continuationSeparator" w:id="0">
    <w:p w:rsidR="00B97E72" w:rsidRDefault="00B97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06C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6C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E72" w:rsidRDefault="00B97E72">
      <w:r>
        <w:separator/>
      </w:r>
    </w:p>
  </w:footnote>
  <w:footnote w:type="continuationSeparator" w:id="0">
    <w:p w:rsidR="00B97E72" w:rsidRDefault="00B97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79B" w:rsidRDefault="002647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79B" w:rsidRDefault="002647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79B" w:rsidRDefault="002647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7E72"/>
    <w:rsid w:val="00031374"/>
    <w:rsid w:val="000A1097"/>
    <w:rsid w:val="000E2A8F"/>
    <w:rsid w:val="0012774F"/>
    <w:rsid w:val="00144B7A"/>
    <w:rsid w:val="00180C6E"/>
    <w:rsid w:val="0026479B"/>
    <w:rsid w:val="0029606A"/>
    <w:rsid w:val="003C424A"/>
    <w:rsid w:val="00406C3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97E72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4A0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2023-08-07T08:17:00Z</cp:lastPrinted>
  <dcterms:created xsi:type="dcterms:W3CDTF">2023-08-07T08:18:00Z</dcterms:created>
  <dcterms:modified xsi:type="dcterms:W3CDTF">2023-08-07T08:18:00Z</dcterms:modified>
</cp:coreProperties>
</file>