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074CE0">
        <w:rPr>
          <w:rFonts w:ascii="Arial" w:hAnsi="Arial" w:cs="Arial"/>
          <w:b/>
          <w:bCs/>
          <w:sz w:val="24"/>
          <w:szCs w:val="24"/>
        </w:rPr>
        <w:t>0</w:t>
      </w:r>
      <w:r w:rsidR="007F7C5D">
        <w:rPr>
          <w:rFonts w:ascii="Arial" w:hAnsi="Arial" w:cs="Arial"/>
          <w:b/>
          <w:bCs/>
          <w:sz w:val="24"/>
          <w:szCs w:val="24"/>
        </w:rPr>
        <w:t>73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/2023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616D4" w:rsidRPr="00074CE0" w:rsidRDefault="00E616D4" w:rsidP="003B310D">
      <w:pPr>
        <w:pStyle w:val="Nagwek2"/>
        <w:ind w:left="0"/>
        <w:rPr>
          <w:sz w:val="24"/>
        </w:rPr>
      </w:pP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Pr="00074CE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74CE0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74CE0">
        <w:rPr>
          <w:rFonts w:ascii="Arial" w:hAnsi="Arial" w:cs="Arial"/>
          <w:sz w:val="24"/>
          <w:szCs w:val="24"/>
        </w:rPr>
        <w:t>do postępowania prowadzonego w trybie</w:t>
      </w:r>
      <w:r w:rsidR="00930F5C" w:rsidRPr="00074CE0">
        <w:rPr>
          <w:rFonts w:ascii="Arial" w:hAnsi="Arial" w:cs="Arial"/>
          <w:sz w:val="24"/>
          <w:szCs w:val="24"/>
        </w:rPr>
        <w:t xml:space="preserve"> </w:t>
      </w:r>
      <w:r w:rsidR="00B24DE4" w:rsidRPr="00074CE0">
        <w:rPr>
          <w:rFonts w:ascii="Arial" w:hAnsi="Arial" w:cs="Arial"/>
          <w:sz w:val="24"/>
          <w:szCs w:val="24"/>
        </w:rPr>
        <w:t>podstawowy</w:t>
      </w:r>
      <w:r w:rsidR="00491A84" w:rsidRPr="00074CE0">
        <w:rPr>
          <w:rFonts w:ascii="Arial" w:hAnsi="Arial" w:cs="Arial"/>
          <w:sz w:val="24"/>
          <w:szCs w:val="24"/>
        </w:rPr>
        <w:t>m</w:t>
      </w:r>
      <w:r w:rsidR="00B24DE4" w:rsidRPr="00074CE0">
        <w:rPr>
          <w:rFonts w:ascii="Arial" w:hAnsi="Arial" w:cs="Arial"/>
          <w:sz w:val="24"/>
          <w:szCs w:val="24"/>
        </w:rPr>
        <w:t xml:space="preserve"> </w:t>
      </w:r>
      <w:r w:rsidR="00B639E0" w:rsidRPr="00074CE0">
        <w:rPr>
          <w:rFonts w:ascii="Arial" w:hAnsi="Arial" w:cs="Arial"/>
          <w:sz w:val="24"/>
          <w:szCs w:val="24"/>
        </w:rPr>
        <w:t>pn.</w:t>
      </w:r>
      <w:r w:rsidR="00B04206" w:rsidRPr="00074CE0">
        <w:rPr>
          <w:rFonts w:ascii="Arial" w:hAnsi="Arial" w:cs="Arial"/>
          <w:sz w:val="24"/>
          <w:szCs w:val="24"/>
        </w:rPr>
        <w:t>:</w:t>
      </w:r>
      <w:r w:rsidR="00E60230" w:rsidRPr="00074CE0">
        <w:rPr>
          <w:rFonts w:ascii="Arial" w:hAnsi="Arial" w:cs="Arial"/>
          <w:sz w:val="24"/>
          <w:szCs w:val="24"/>
        </w:rPr>
        <w:t xml:space="preserve"> </w:t>
      </w:r>
      <w:r w:rsidR="007F7C5D" w:rsidRPr="007F7C5D">
        <w:rPr>
          <w:rFonts w:ascii="Arial" w:hAnsi="Arial" w:cs="Arial"/>
          <w:b/>
        </w:rPr>
        <w:t>Remont laboratorium nr 640 w budynku W-12 (10-35) Wydziału Inżynierii i Technologii Chemicznej Politechniki Krakowskiej przy ul. Warszawskiej 24 w Krakowie</w:t>
      </w:r>
      <w:r w:rsidR="007F7C5D">
        <w:rPr>
          <w:rFonts w:ascii="Arial" w:hAnsi="Arial" w:cs="Arial"/>
          <w:b/>
        </w:rPr>
        <w:t xml:space="preserve">, </w:t>
      </w:r>
      <w:r w:rsidRPr="00074CE0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74CE0">
        <w:rPr>
          <w:rFonts w:ascii="Arial" w:hAnsi="Arial" w:cs="Arial"/>
          <w:sz w:val="24"/>
          <w:szCs w:val="24"/>
        </w:rPr>
        <w:t>godnie</w:t>
      </w:r>
      <w:r w:rsidR="00C70E06" w:rsidRPr="00074CE0">
        <w:rPr>
          <w:rFonts w:ascii="Arial" w:hAnsi="Arial" w:cs="Arial"/>
          <w:sz w:val="24"/>
          <w:szCs w:val="24"/>
        </w:rPr>
        <w:t xml:space="preserve"> z wymogami określonymi w SIWZ </w:t>
      </w:r>
      <w:r w:rsidRPr="00074CE0">
        <w:rPr>
          <w:rFonts w:ascii="Arial" w:hAnsi="Arial" w:cs="Arial"/>
          <w:sz w:val="24"/>
          <w:szCs w:val="24"/>
        </w:rPr>
        <w:t>za cenę</w:t>
      </w:r>
      <w:r w:rsidR="00C70E06" w:rsidRPr="00074CE0">
        <w:rPr>
          <w:rFonts w:ascii="Arial" w:hAnsi="Arial" w:cs="Arial"/>
          <w:sz w:val="24"/>
          <w:szCs w:val="24"/>
        </w:rPr>
        <w:t>:</w:t>
      </w:r>
    </w:p>
    <w:p w:rsidR="00C32B78" w:rsidRPr="00074CE0" w:rsidRDefault="00C32B78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074CE0" w:rsidTr="00C32B78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Cena  netto</w:t>
            </w: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stawka</w:t>
            </w:r>
          </w:p>
          <w:p w:rsidR="00C32B78" w:rsidRPr="00074CE0" w:rsidRDefault="00C32B78" w:rsidP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074CE0" w:rsidTr="00C32B78">
        <w:trPr>
          <w:trHeight w:val="19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074CE0" w:rsidRDefault="00C32B78">
            <w:pPr>
              <w:spacing w:line="276" w:lineRule="auto"/>
              <w:rPr>
                <w:b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 xml:space="preserve">    cyfrą : ………….</w:t>
            </w:r>
            <w:r w:rsidRPr="00074CE0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C32B78" w:rsidRPr="00074CE0" w:rsidRDefault="00C32B78">
            <w:pPr>
              <w:spacing w:line="276" w:lineRule="auto"/>
              <w:rPr>
                <w:b/>
                <w:bCs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  <w:bCs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23%</w:t>
            </w:r>
          </w:p>
          <w:p w:rsidR="00C32B78" w:rsidRPr="00074CE0" w:rsidRDefault="00C32B78">
            <w:pPr>
              <w:spacing w:line="276" w:lineRule="auto"/>
              <w:jc w:val="right"/>
              <w:rPr>
                <w:b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 xml:space="preserve">       cyfrą : …………………………………………….. zł</w:t>
            </w: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słownie : ………………………………………………….</w:t>
            </w: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074CE0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:rsidR="003C0D4C" w:rsidRPr="00074CE0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B72075" w:rsidRPr="00074CE0" w:rsidRDefault="00491A84" w:rsidP="00B72075">
      <w:pPr>
        <w:widowControl w:val="0"/>
        <w:ind w:right="1"/>
        <w:jc w:val="both"/>
        <w:rPr>
          <w:i/>
          <w:lang w:eastAsia="zh-CN"/>
        </w:rPr>
      </w:pPr>
      <w:r w:rsidRPr="00074CE0">
        <w:rPr>
          <w:b/>
          <w:lang w:eastAsia="zh-CN"/>
        </w:rPr>
        <w:t>Okres udzielonej rękojmi na roboty budowlane  wynosi</w:t>
      </w:r>
      <w:r w:rsidR="00B72075" w:rsidRPr="00074CE0">
        <w:rPr>
          <w:lang w:eastAsia="zh-CN"/>
        </w:rPr>
        <w:t xml:space="preserve"> </w:t>
      </w:r>
      <w:r w:rsidR="00B72075" w:rsidRPr="00074CE0">
        <w:rPr>
          <w:i/>
          <w:lang w:eastAsia="zh-CN"/>
        </w:rPr>
        <w:t>(kryterium oceny ofert)</w:t>
      </w:r>
    </w:p>
    <w:p w:rsidR="00C66436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 xml:space="preserve"> </w:t>
      </w:r>
      <w:r w:rsidRPr="00C66436">
        <w:rPr>
          <w:b/>
          <w:lang w:eastAsia="zh-CN"/>
        </w:rPr>
        <w:t>…</w:t>
      </w:r>
      <w:r w:rsidR="00C66436" w:rsidRPr="00C66436">
        <w:rPr>
          <w:b/>
          <w:lang w:eastAsia="zh-CN"/>
        </w:rPr>
        <w:t>…….</w:t>
      </w:r>
      <w:r w:rsidRPr="00C66436">
        <w:rPr>
          <w:b/>
          <w:lang w:eastAsia="zh-CN"/>
        </w:rPr>
        <w:t>.. lat</w:t>
      </w:r>
      <w:r w:rsidR="00B72075">
        <w:rPr>
          <w:b/>
          <w:lang w:eastAsia="zh-CN"/>
        </w:rPr>
        <w:t xml:space="preserve">  </w:t>
      </w:r>
      <w:r w:rsidR="00B72075" w:rsidRPr="00B72075">
        <w:rPr>
          <w:i/>
          <w:lang w:eastAsia="zh-CN"/>
        </w:rPr>
        <w:t>/należy wpisać okres rękojmi-minimum 5 lat/</w:t>
      </w:r>
    </w:p>
    <w:p w:rsidR="00C32B78" w:rsidRPr="00074CE0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lastRenderedPageBreak/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7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  <w:bookmarkStart w:id="0" w:name="_GoBack"/>
      <w:bookmarkEnd w:id="0"/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Pr="00074CE0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E30EB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074CE0" w:rsidRDefault="00491A84" w:rsidP="00E30EB4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491A84" w:rsidRPr="00074CE0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FE" w:rsidRDefault="00A718FE">
      <w:r>
        <w:separator/>
      </w:r>
    </w:p>
  </w:endnote>
  <w:endnote w:type="continuationSeparator" w:id="0">
    <w:p w:rsidR="00A718FE" w:rsidRDefault="00A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FE" w:rsidRDefault="00A718FE">
      <w:r>
        <w:separator/>
      </w:r>
    </w:p>
  </w:footnote>
  <w:footnote w:type="continuationSeparator" w:id="0">
    <w:p w:rsidR="00A718FE" w:rsidRDefault="00A718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74CE0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5543"/>
    <w:rsid w:val="002D4A6C"/>
    <w:rsid w:val="002D6B17"/>
    <w:rsid w:val="002F0B2F"/>
    <w:rsid w:val="0033695E"/>
    <w:rsid w:val="0035159A"/>
    <w:rsid w:val="00363F21"/>
    <w:rsid w:val="00373163"/>
    <w:rsid w:val="00382993"/>
    <w:rsid w:val="00394D2A"/>
    <w:rsid w:val="003B310D"/>
    <w:rsid w:val="003C0D4C"/>
    <w:rsid w:val="003D05D2"/>
    <w:rsid w:val="00417B4B"/>
    <w:rsid w:val="00491A84"/>
    <w:rsid w:val="004B2FEA"/>
    <w:rsid w:val="00504246"/>
    <w:rsid w:val="00513D21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A3137"/>
    <w:rsid w:val="009B5029"/>
    <w:rsid w:val="009B51E3"/>
    <w:rsid w:val="009C2BDB"/>
    <w:rsid w:val="009D5C1C"/>
    <w:rsid w:val="00A23458"/>
    <w:rsid w:val="00A718FE"/>
    <w:rsid w:val="00AD5E04"/>
    <w:rsid w:val="00AE61AA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2535"/>
    <w:rsid w:val="00BE751B"/>
    <w:rsid w:val="00C2381F"/>
    <w:rsid w:val="00C32B78"/>
    <w:rsid w:val="00C66436"/>
    <w:rsid w:val="00C70E06"/>
    <w:rsid w:val="00CA56B7"/>
    <w:rsid w:val="00CA6A4D"/>
    <w:rsid w:val="00CB7259"/>
    <w:rsid w:val="00CB7BDD"/>
    <w:rsid w:val="00CD1224"/>
    <w:rsid w:val="00D24480"/>
    <w:rsid w:val="00D31A71"/>
    <w:rsid w:val="00D32490"/>
    <w:rsid w:val="00DC034D"/>
    <w:rsid w:val="00DF26B7"/>
    <w:rsid w:val="00E10C05"/>
    <w:rsid w:val="00E26FD6"/>
    <w:rsid w:val="00E30EB4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A97B2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FD4E8-F2AF-45EA-935D-BDD8387F3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588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19</cp:revision>
  <cp:lastPrinted>2023-07-31T11:50:00Z</cp:lastPrinted>
  <dcterms:created xsi:type="dcterms:W3CDTF">2022-05-06T09:45:00Z</dcterms:created>
  <dcterms:modified xsi:type="dcterms:W3CDTF">2023-07-31T11:52:00Z</dcterms:modified>
</cp:coreProperties>
</file>