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2E7BE" w14:textId="77777777" w:rsidR="006A5DF1" w:rsidRPr="00E935D6" w:rsidRDefault="0001581F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1581F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01581F">
        <w:rPr>
          <w:rFonts w:ascii="Arial" w:hAnsi="Arial" w:cs="Arial"/>
          <w:sz w:val="24"/>
          <w:szCs w:val="24"/>
        </w:rPr>
        <w:t>2023-08-09</w:t>
      </w:r>
    </w:p>
    <w:p w14:paraId="72EBE3F7" w14:textId="77777777" w:rsidR="0001581F" w:rsidRPr="0001581F" w:rsidRDefault="0001581F" w:rsidP="006A5DF1">
      <w:pPr>
        <w:rPr>
          <w:rFonts w:ascii="Arial" w:hAnsi="Arial" w:cs="Arial"/>
          <w:b/>
          <w:bCs/>
          <w:sz w:val="24"/>
          <w:szCs w:val="24"/>
        </w:rPr>
      </w:pPr>
      <w:r w:rsidRPr="0001581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E955FF5" w14:textId="77777777" w:rsidR="006A5DF1" w:rsidRPr="00E935D6" w:rsidRDefault="0001581F" w:rsidP="006A5DF1">
      <w:pPr>
        <w:rPr>
          <w:rFonts w:ascii="Arial" w:hAnsi="Arial" w:cs="Arial"/>
          <w:b/>
          <w:bCs/>
          <w:sz w:val="24"/>
          <w:szCs w:val="24"/>
        </w:rPr>
      </w:pPr>
      <w:r w:rsidRPr="0001581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38F2321" w14:textId="77777777" w:rsidR="006A5DF1" w:rsidRPr="00E935D6" w:rsidRDefault="0001581F" w:rsidP="006A5DF1">
      <w:pPr>
        <w:rPr>
          <w:rFonts w:ascii="Arial" w:hAnsi="Arial" w:cs="Arial"/>
          <w:sz w:val="24"/>
          <w:szCs w:val="24"/>
        </w:rPr>
      </w:pPr>
      <w:r w:rsidRPr="0001581F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1581F">
        <w:rPr>
          <w:rFonts w:ascii="Arial" w:hAnsi="Arial" w:cs="Arial"/>
          <w:sz w:val="24"/>
          <w:szCs w:val="24"/>
        </w:rPr>
        <w:t>7/19</w:t>
      </w:r>
    </w:p>
    <w:p w14:paraId="45437CC2" w14:textId="77777777" w:rsidR="006A5DF1" w:rsidRPr="00E935D6" w:rsidRDefault="0001581F" w:rsidP="006A5DF1">
      <w:pPr>
        <w:rPr>
          <w:rFonts w:ascii="Arial" w:hAnsi="Arial" w:cs="Arial"/>
          <w:sz w:val="24"/>
          <w:szCs w:val="24"/>
        </w:rPr>
      </w:pPr>
      <w:r w:rsidRPr="0001581F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01581F">
        <w:rPr>
          <w:rFonts w:ascii="Arial" w:hAnsi="Arial" w:cs="Arial"/>
          <w:sz w:val="24"/>
          <w:szCs w:val="24"/>
        </w:rPr>
        <w:t>Poznań</w:t>
      </w:r>
    </w:p>
    <w:p w14:paraId="61B144F6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68AF77B8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2E90AC54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7F2FEE39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6CD30D7F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83BA665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36B340E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12B8BBE1" w14:textId="09137929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01581F" w:rsidRPr="0001581F">
        <w:rPr>
          <w:rFonts w:ascii="Arial" w:hAnsi="Arial" w:cs="Arial"/>
          <w:sz w:val="24"/>
          <w:szCs w:val="24"/>
        </w:rPr>
        <w:t>podstawowy</w:t>
      </w:r>
      <w:r w:rsidR="004147AB">
        <w:rPr>
          <w:rFonts w:ascii="Arial" w:hAnsi="Arial" w:cs="Arial"/>
          <w:sz w:val="24"/>
          <w:szCs w:val="24"/>
        </w:rPr>
        <w:t>m</w:t>
      </w:r>
      <w:r w:rsidR="0001581F" w:rsidRPr="0001581F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01581F" w:rsidRPr="0001581F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01581F" w:rsidRPr="0001581F">
        <w:rPr>
          <w:rFonts w:ascii="Arial" w:hAnsi="Arial" w:cs="Arial"/>
          <w:b/>
          <w:bCs/>
          <w:sz w:val="24"/>
          <w:szCs w:val="24"/>
        </w:rPr>
        <w:t>Usługi transportu lekarzy wykonujących wizyty domowe u pacjentów w Poradni Nocnej i Świątecznej Opieki Zdrowotnej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01581F" w:rsidRPr="0001581F">
        <w:rPr>
          <w:rFonts w:ascii="Arial" w:hAnsi="Arial" w:cs="Arial"/>
          <w:b/>
          <w:sz w:val="24"/>
          <w:szCs w:val="24"/>
        </w:rPr>
        <w:t>SZW/DZP/81/2023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A29F36C" w14:textId="4C2C3539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1581F" w:rsidRPr="0001581F">
        <w:rPr>
          <w:rFonts w:ascii="Arial" w:hAnsi="Arial" w:cs="Arial"/>
          <w:b/>
          <w:sz w:val="24"/>
          <w:szCs w:val="24"/>
        </w:rPr>
        <w:t>Szpital Wojewódzki w Poznaniu</w:t>
      </w:r>
      <w:r w:rsidR="004147AB">
        <w:rPr>
          <w:rFonts w:ascii="Arial" w:hAnsi="Arial" w:cs="Arial"/>
          <w:b/>
          <w:sz w:val="24"/>
          <w:szCs w:val="24"/>
        </w:rPr>
        <w:t xml:space="preserve">, </w:t>
      </w:r>
      <w:r w:rsidR="0001581F" w:rsidRPr="0001581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1581F" w:rsidRPr="0001581F">
        <w:rPr>
          <w:rFonts w:ascii="Arial" w:hAnsi="Arial" w:cs="Arial"/>
          <w:sz w:val="24"/>
          <w:szCs w:val="24"/>
        </w:rPr>
        <w:t>(</w:t>
      </w:r>
      <w:proofErr w:type="spellStart"/>
      <w:r w:rsidR="0001581F" w:rsidRPr="0001581F">
        <w:rPr>
          <w:rFonts w:ascii="Arial" w:hAnsi="Arial" w:cs="Arial"/>
          <w:sz w:val="24"/>
          <w:szCs w:val="24"/>
        </w:rPr>
        <w:t>t.j</w:t>
      </w:r>
      <w:proofErr w:type="spellEnd"/>
      <w:r w:rsidR="0001581F" w:rsidRPr="0001581F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581F" w:rsidRPr="00E935D6" w14:paraId="0324288E" w14:textId="77777777" w:rsidTr="00842637">
        <w:tc>
          <w:tcPr>
            <w:tcW w:w="9356" w:type="dxa"/>
            <w:shd w:val="clear" w:color="auto" w:fill="auto"/>
          </w:tcPr>
          <w:p w14:paraId="352B9703" w14:textId="77777777" w:rsidR="004147AB" w:rsidRDefault="0001581F" w:rsidP="0084263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81F">
              <w:rPr>
                <w:rFonts w:ascii="Arial" w:hAnsi="Arial" w:cs="Arial"/>
                <w:sz w:val="22"/>
                <w:szCs w:val="22"/>
              </w:rPr>
              <w:t xml:space="preserve">Ile osób wymaga Zamawiający do wykonania zadania? </w:t>
            </w:r>
          </w:p>
          <w:p w14:paraId="11A507AD" w14:textId="22912455" w:rsidR="0001581F" w:rsidRPr="00E935D6" w:rsidRDefault="0001581F" w:rsidP="00842637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581F">
              <w:rPr>
                <w:rFonts w:ascii="Arial" w:hAnsi="Arial" w:cs="Arial"/>
                <w:sz w:val="22"/>
                <w:szCs w:val="22"/>
              </w:rPr>
              <w:t>Odpowiedź:  Zamawiający nie określa ilości osób. Wykonawca  musi zapewnić taka ilość osób, aby zapewnić należytą realizację  umowy.</w:t>
            </w:r>
          </w:p>
        </w:tc>
      </w:tr>
    </w:tbl>
    <w:p w14:paraId="1D34859D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2F68A1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04489B43" w14:textId="77777777" w:rsidR="004147AB" w:rsidRPr="00216791" w:rsidRDefault="004147AB" w:rsidP="004147AB">
      <w:pPr>
        <w:ind w:firstLine="425"/>
        <w:jc w:val="right"/>
        <w:rPr>
          <w:rFonts w:ascii="Garamond" w:hAnsi="Garamond"/>
        </w:rPr>
      </w:pPr>
      <w:r w:rsidRPr="00216791">
        <w:rPr>
          <w:rFonts w:ascii="Garamond" w:hAnsi="Garamond"/>
        </w:rPr>
        <w:t xml:space="preserve">/-/ Dyrektor Szpitala Wojewódzkiego </w:t>
      </w:r>
    </w:p>
    <w:p w14:paraId="70790DC9" w14:textId="47315BED" w:rsidR="004147AB" w:rsidRPr="00216791" w:rsidRDefault="004147AB" w:rsidP="004147AB">
      <w:pPr>
        <w:ind w:firstLine="425"/>
        <w:jc w:val="center"/>
        <w:rPr>
          <w:rFonts w:ascii="Garamond" w:hAnsi="Garamond"/>
        </w:rPr>
      </w:pPr>
      <w:r w:rsidRPr="00216791">
        <w:rPr>
          <w:rFonts w:ascii="Garamond" w:hAnsi="Garamond"/>
        </w:rPr>
        <w:t xml:space="preserve">                                                                                      </w:t>
      </w:r>
      <w:r>
        <w:rPr>
          <w:rFonts w:ascii="Garamond" w:hAnsi="Garamond"/>
        </w:rPr>
        <w:t xml:space="preserve">                                </w:t>
      </w:r>
      <w:r w:rsidRPr="00216791">
        <w:rPr>
          <w:rFonts w:ascii="Garamond" w:hAnsi="Garamond"/>
        </w:rPr>
        <w:t>w Poznaniu</w:t>
      </w:r>
    </w:p>
    <w:p w14:paraId="6F12DDEA" w14:textId="3C65357A" w:rsidR="004147AB" w:rsidRPr="00216791" w:rsidRDefault="004147AB" w:rsidP="004147AB">
      <w:pPr>
        <w:ind w:firstLine="425"/>
        <w:jc w:val="both"/>
        <w:rPr>
          <w:rFonts w:ascii="Garamond" w:hAnsi="Garamond"/>
          <w:i/>
        </w:rPr>
      </w:pPr>
      <w:r w:rsidRPr="00216791">
        <w:rPr>
          <w:rFonts w:ascii="Garamond" w:hAnsi="Garamond"/>
        </w:rPr>
        <w:t xml:space="preserve">                                                                                    </w:t>
      </w:r>
      <w:r>
        <w:rPr>
          <w:rFonts w:ascii="Garamond" w:hAnsi="Garamond"/>
        </w:rPr>
        <w:t xml:space="preserve">                  </w:t>
      </w:r>
      <w:r>
        <w:rPr>
          <w:rFonts w:ascii="Garamond" w:hAnsi="Garamond"/>
        </w:rPr>
        <w:t xml:space="preserve">                             </w:t>
      </w:r>
      <w:r w:rsidRPr="00216791">
        <w:rPr>
          <w:rFonts w:ascii="Garamond" w:hAnsi="Garamond"/>
        </w:rPr>
        <w:t xml:space="preserve">  Piotr Nowicki</w:t>
      </w:r>
    </w:p>
    <w:p w14:paraId="3E314C4A" w14:textId="77777777" w:rsidR="004147AB" w:rsidRPr="00E935D6" w:rsidRDefault="004147AB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4147AB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226D" w14:textId="77777777" w:rsidR="002930C0" w:rsidRDefault="002930C0">
      <w:r>
        <w:separator/>
      </w:r>
    </w:p>
  </w:endnote>
  <w:endnote w:type="continuationSeparator" w:id="0">
    <w:p w14:paraId="163D55F0" w14:textId="77777777" w:rsidR="002930C0" w:rsidRDefault="00293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AF60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1DE52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0210D" w14:textId="4B8BDF16" w:rsidR="006D4AB3" w:rsidRDefault="004147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A63009F" wp14:editId="5422866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48661031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6CA2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EF0DE8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D5C9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057D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B9DE28F" w14:textId="77777777" w:rsidR="006D4AB3" w:rsidRDefault="006D4AB3">
    <w:pPr>
      <w:pStyle w:val="Stopka"/>
      <w:tabs>
        <w:tab w:val="clear" w:pos="4536"/>
        <w:tab w:val="left" w:pos="6237"/>
      </w:tabs>
    </w:pPr>
  </w:p>
  <w:p w14:paraId="430948B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B5784" w14:textId="77777777" w:rsidR="002930C0" w:rsidRDefault="002930C0">
      <w:r>
        <w:separator/>
      </w:r>
    </w:p>
  </w:footnote>
  <w:footnote w:type="continuationSeparator" w:id="0">
    <w:p w14:paraId="09C92155" w14:textId="77777777" w:rsidR="002930C0" w:rsidRDefault="00293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3538" w14:textId="77777777" w:rsidR="0001581F" w:rsidRDefault="000158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C272D" w14:textId="77777777" w:rsidR="0001581F" w:rsidRDefault="000158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5F052" w14:textId="77777777" w:rsidR="0001581F" w:rsidRDefault="000158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3278751">
    <w:abstractNumId w:val="3"/>
  </w:num>
  <w:num w:numId="2" w16cid:durableId="1848977933">
    <w:abstractNumId w:val="6"/>
  </w:num>
  <w:num w:numId="3" w16cid:durableId="1565525897">
    <w:abstractNumId w:val="2"/>
  </w:num>
  <w:num w:numId="4" w16cid:durableId="823083631">
    <w:abstractNumId w:val="5"/>
  </w:num>
  <w:num w:numId="5" w16cid:durableId="1444423230">
    <w:abstractNumId w:val="0"/>
  </w:num>
  <w:num w:numId="6" w16cid:durableId="1524783152">
    <w:abstractNumId w:val="1"/>
  </w:num>
  <w:num w:numId="7" w16cid:durableId="607122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C0"/>
    <w:rsid w:val="0001581F"/>
    <w:rsid w:val="00031374"/>
    <w:rsid w:val="000A1097"/>
    <w:rsid w:val="000E2A8F"/>
    <w:rsid w:val="0012774F"/>
    <w:rsid w:val="00144B7A"/>
    <w:rsid w:val="00180C6E"/>
    <w:rsid w:val="002930C0"/>
    <w:rsid w:val="0029606A"/>
    <w:rsid w:val="004147A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592739"/>
  <w15:chartTrackingRefBased/>
  <w15:docId w15:val="{6A2723C7-D664-4103-80D6-F787D6519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2023-08-09T08:50:00Z</cp:lastPrinted>
  <dcterms:created xsi:type="dcterms:W3CDTF">2023-08-09T08:50:00Z</dcterms:created>
  <dcterms:modified xsi:type="dcterms:W3CDTF">2023-08-09T08:50:00Z</dcterms:modified>
</cp:coreProperties>
</file>