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58D4A" w14:textId="77777777" w:rsidR="00FB7F50" w:rsidRPr="002245BE" w:rsidRDefault="008A4F8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A4F8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A4F8B">
        <w:rPr>
          <w:sz w:val="22"/>
          <w:szCs w:val="22"/>
        </w:rPr>
        <w:t>2023-08-09</w:t>
      </w:r>
    </w:p>
    <w:p w14:paraId="4F2A0B4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006FE4" w14:textId="77777777" w:rsidR="008A4F8B" w:rsidRPr="008A4F8B" w:rsidRDefault="008A4F8B" w:rsidP="00FB7F50">
      <w:pPr>
        <w:spacing w:after="40"/>
        <w:rPr>
          <w:b/>
          <w:bCs/>
          <w:sz w:val="22"/>
          <w:szCs w:val="22"/>
        </w:rPr>
      </w:pPr>
      <w:r w:rsidRPr="008A4F8B">
        <w:rPr>
          <w:b/>
          <w:bCs/>
          <w:sz w:val="22"/>
          <w:szCs w:val="22"/>
        </w:rPr>
        <w:t>Szpital Wojewódzki w Poznaniu</w:t>
      </w:r>
    </w:p>
    <w:p w14:paraId="7AD130A0" w14:textId="77777777" w:rsidR="00FB7F50" w:rsidRPr="002245BE" w:rsidRDefault="008A4F8B" w:rsidP="00FB7F50">
      <w:pPr>
        <w:spacing w:after="40"/>
        <w:rPr>
          <w:b/>
          <w:bCs/>
          <w:sz w:val="22"/>
          <w:szCs w:val="22"/>
        </w:rPr>
      </w:pPr>
      <w:r w:rsidRPr="008A4F8B">
        <w:rPr>
          <w:b/>
          <w:bCs/>
          <w:sz w:val="22"/>
          <w:szCs w:val="22"/>
        </w:rPr>
        <w:t>Dział Zamówień Publicznych</w:t>
      </w:r>
    </w:p>
    <w:p w14:paraId="4643702C" w14:textId="77777777" w:rsidR="00FB7F50" w:rsidRPr="002245BE" w:rsidRDefault="002D38D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A4F8B" w:rsidRPr="008A4F8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8A4F8B" w:rsidRPr="008A4F8B">
        <w:rPr>
          <w:sz w:val="22"/>
          <w:szCs w:val="22"/>
        </w:rPr>
        <w:t>7/19</w:t>
      </w:r>
    </w:p>
    <w:p w14:paraId="2433202D" w14:textId="77777777" w:rsidR="00FB7F50" w:rsidRPr="002245BE" w:rsidRDefault="008A4F8B" w:rsidP="00FB7F50">
      <w:pPr>
        <w:rPr>
          <w:sz w:val="22"/>
          <w:szCs w:val="22"/>
        </w:rPr>
      </w:pPr>
      <w:r w:rsidRPr="008A4F8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A4F8B">
        <w:rPr>
          <w:sz w:val="22"/>
          <w:szCs w:val="22"/>
        </w:rPr>
        <w:t>Poznań</w:t>
      </w:r>
    </w:p>
    <w:p w14:paraId="5866302B" w14:textId="77777777" w:rsidR="00FB7F50" w:rsidRPr="002245BE" w:rsidRDefault="00FB7F50" w:rsidP="00FB7F50">
      <w:pPr>
        <w:rPr>
          <w:sz w:val="22"/>
          <w:szCs w:val="22"/>
        </w:rPr>
      </w:pPr>
    </w:p>
    <w:p w14:paraId="6352C8F2" w14:textId="77777777" w:rsidR="00FB7F50" w:rsidRPr="002245BE" w:rsidRDefault="00FB7F50" w:rsidP="00FB7F50">
      <w:pPr>
        <w:rPr>
          <w:sz w:val="22"/>
          <w:szCs w:val="22"/>
        </w:rPr>
      </w:pPr>
    </w:p>
    <w:p w14:paraId="79F3D842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A4F8B" w:rsidRPr="008A4F8B">
        <w:rPr>
          <w:bCs/>
          <w:sz w:val="22"/>
          <w:szCs w:val="22"/>
        </w:rPr>
        <w:t>SZW/DZP/72/2023/13</w:t>
      </w:r>
    </w:p>
    <w:p w14:paraId="1ABC4ED8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529797A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3262252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8FF9E4C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168A2C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A4F8B" w:rsidRPr="00607F9B" w14:paraId="6B047305" w14:textId="77777777" w:rsidTr="008D2500">
        <w:trPr>
          <w:trHeight w:val="638"/>
        </w:trPr>
        <w:tc>
          <w:tcPr>
            <w:tcW w:w="959" w:type="dxa"/>
            <w:shd w:val="clear" w:color="auto" w:fill="auto"/>
          </w:tcPr>
          <w:p w14:paraId="7639659C" w14:textId="77777777" w:rsidR="008A4F8B" w:rsidRPr="00607F9B" w:rsidRDefault="008A4F8B" w:rsidP="008D25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FC1027" w14:textId="77777777" w:rsidR="008A4F8B" w:rsidRPr="00607F9B" w:rsidRDefault="008A4F8B" w:rsidP="008D25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4F8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4F8B">
              <w:rPr>
                <w:b/>
                <w:bCs/>
                <w:sz w:val="22"/>
                <w:szCs w:val="22"/>
              </w:rPr>
              <w:t>Wymiana oraz modernizacja wind zlokalizowanych na terenie Filii nr 1 oraz Filii nr 3 Szpitala Wojewódzkiego w Poznaniu wraz z pełnieniem opieki serwisowej i pogotowia dźwigowego przez okres 24 miesięcy od dnia podpisania protokołu odbioru końcowego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4F8B">
              <w:rPr>
                <w:b/>
                <w:sz w:val="22"/>
                <w:szCs w:val="22"/>
              </w:rPr>
              <w:t>SZW/DZP/72/2023</w:t>
            </w:r>
          </w:p>
        </w:tc>
      </w:tr>
    </w:tbl>
    <w:p w14:paraId="24BD7244" w14:textId="77777777" w:rsidR="008A4F8B" w:rsidRPr="008A4F8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A4F8B" w:rsidRPr="008A4F8B">
        <w:rPr>
          <w:b/>
          <w:sz w:val="22"/>
          <w:szCs w:val="22"/>
        </w:rPr>
        <w:t>Szpital Wojewódzki w Poznaniu</w:t>
      </w:r>
    </w:p>
    <w:p w14:paraId="12D56077" w14:textId="77777777" w:rsidR="008642B3" w:rsidRDefault="008A4F8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A4F8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A4F8B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4F8B" w14:paraId="38B0C606" w14:textId="77777777" w:rsidTr="008D2500">
        <w:trPr>
          <w:cantSplit/>
        </w:trPr>
        <w:tc>
          <w:tcPr>
            <w:tcW w:w="10150" w:type="dxa"/>
          </w:tcPr>
          <w:p w14:paraId="1EE26CD4" w14:textId="77777777" w:rsidR="008A4F8B" w:rsidRPr="00D26ED6" w:rsidRDefault="008A4F8B" w:rsidP="008D25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4F8B">
              <w:rPr>
                <w:b/>
                <w:sz w:val="22"/>
                <w:szCs w:val="22"/>
              </w:rPr>
              <w:t>Przedsiębiorstwo Produkcyjno-Handlowo-Usługowe TEL-POŻ-SYSTEM "ISKRA" Sp. z o.o.</w:t>
            </w:r>
          </w:p>
          <w:p w14:paraId="6F75D24F" w14:textId="77777777" w:rsidR="008A4F8B" w:rsidRPr="009F0E5C" w:rsidRDefault="002D38D3" w:rsidP="008D250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A4F8B" w:rsidRPr="008A4F8B">
              <w:rPr>
                <w:bCs/>
                <w:sz w:val="22"/>
                <w:szCs w:val="22"/>
              </w:rPr>
              <w:t>Krańcowa</w:t>
            </w:r>
            <w:r w:rsidR="008A4F8B" w:rsidRPr="009F0E5C">
              <w:rPr>
                <w:bCs/>
                <w:sz w:val="22"/>
                <w:szCs w:val="22"/>
              </w:rPr>
              <w:t xml:space="preserve"> </w:t>
            </w:r>
            <w:r w:rsidR="008A4F8B" w:rsidRPr="008A4F8B">
              <w:rPr>
                <w:bCs/>
                <w:sz w:val="22"/>
                <w:szCs w:val="22"/>
              </w:rPr>
              <w:t>11</w:t>
            </w:r>
            <w:r w:rsidR="008A4F8B">
              <w:rPr>
                <w:bCs/>
                <w:sz w:val="22"/>
                <w:szCs w:val="22"/>
              </w:rPr>
              <w:t xml:space="preserve"> </w:t>
            </w:r>
          </w:p>
          <w:p w14:paraId="161223FA" w14:textId="77777777" w:rsidR="008A4F8B" w:rsidRPr="009F0E5C" w:rsidRDefault="008A4F8B" w:rsidP="008D2500">
            <w:pPr>
              <w:jc w:val="both"/>
              <w:rPr>
                <w:bCs/>
                <w:sz w:val="22"/>
                <w:szCs w:val="22"/>
              </w:rPr>
            </w:pPr>
            <w:r w:rsidRPr="008A4F8B">
              <w:rPr>
                <w:bCs/>
                <w:sz w:val="22"/>
                <w:szCs w:val="22"/>
              </w:rPr>
              <w:t>61-022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4F8B">
              <w:rPr>
                <w:bCs/>
                <w:sz w:val="22"/>
                <w:szCs w:val="22"/>
              </w:rPr>
              <w:t>Poznań</w:t>
            </w:r>
          </w:p>
          <w:p w14:paraId="50FAEA49" w14:textId="77777777" w:rsidR="008A4F8B" w:rsidRPr="00D26ED6" w:rsidRDefault="008A4F8B" w:rsidP="008D25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FAE2C3" w14:textId="2F6C7B3C" w:rsidR="008A4F8B" w:rsidRPr="00D26ED6" w:rsidRDefault="008A4F8B" w:rsidP="008D25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A4F8B">
              <w:rPr>
                <w:sz w:val="22"/>
                <w:szCs w:val="22"/>
              </w:rPr>
              <w:t xml:space="preserve">Wymiana oraz modernizacja wind zlokalizowanych na terenie Filii nr 1 oraz Filii nr 3 Szpitala Wojewódzkiego </w:t>
            </w:r>
            <w:r w:rsidR="008E7D0D">
              <w:rPr>
                <w:sz w:val="22"/>
                <w:szCs w:val="22"/>
              </w:rPr>
              <w:br/>
            </w:r>
            <w:r w:rsidRPr="008A4F8B">
              <w:rPr>
                <w:sz w:val="22"/>
                <w:szCs w:val="22"/>
              </w:rPr>
              <w:t>w Poznaniu wraz z pełnieniem opieki serwisowej i pogotowia dźwigowego przez okres 24 miesięcy od dnia podpisania protokołu odbioru końcowego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A4F8B">
              <w:rPr>
                <w:b/>
                <w:sz w:val="22"/>
                <w:szCs w:val="22"/>
              </w:rPr>
              <w:t>3 622 350.00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7DA306C" w14:textId="77777777" w:rsidR="008A4F8B" w:rsidRPr="00D26ED6" w:rsidRDefault="008A4F8B" w:rsidP="008D250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809A6B" w14:textId="77777777" w:rsidR="008A4F8B" w:rsidRDefault="008A4F8B" w:rsidP="002D38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A4F8B">
              <w:t xml:space="preserve">Oferta otrzymała największą ilość punktów spośród ofert podlegających ocenie - łącznie 60,00 pkt. - </w:t>
            </w:r>
            <w:r w:rsidR="002D38D3">
              <w:br/>
            </w:r>
            <w:r w:rsidRPr="008A4F8B">
              <w:t>w oparciu o określone przez Zamawiającego w SWZ kryteria oceny ofert tj. przyznano: cena oferty brutto - 60,00 pkt., skrócenie terminu realizacji - 0,00 pkt., okres gwarancji na wykonany przedmiot zamówienia - 0,00 pkt. Oferta spełnia wszystkie wymagania formalno - prawne i jest zgodna z zapisami SWZ.</w:t>
            </w:r>
          </w:p>
        </w:tc>
      </w:tr>
    </w:tbl>
    <w:p w14:paraId="70A9B522" w14:textId="77777777" w:rsidR="002D38D3" w:rsidRDefault="002D38D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996DB34" w14:textId="77777777" w:rsidR="002D38D3" w:rsidRDefault="002D38D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B642B7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1276"/>
        <w:gridCol w:w="1842"/>
        <w:gridCol w:w="1560"/>
      </w:tblGrid>
      <w:tr w:rsidR="002D38D3" w:rsidRPr="008567C7" w14:paraId="2ECFFAC7" w14:textId="77777777" w:rsidTr="002D38D3">
        <w:trPr>
          <w:trHeight w:val="510"/>
        </w:trPr>
        <w:tc>
          <w:tcPr>
            <w:tcW w:w="709" w:type="dxa"/>
            <w:vAlign w:val="center"/>
          </w:tcPr>
          <w:p w14:paraId="7CE52CD4" w14:textId="77777777" w:rsidR="002D38D3" w:rsidRPr="008567C7" w:rsidRDefault="002D38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7EF5B9B9" w14:textId="77777777" w:rsidR="002D38D3" w:rsidRPr="008567C7" w:rsidRDefault="002D38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33E2E006" w14:textId="77777777" w:rsidR="002D38D3" w:rsidRPr="008567C7" w:rsidRDefault="002D38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oferty brutto (K-1)</w:t>
            </w:r>
          </w:p>
        </w:tc>
        <w:tc>
          <w:tcPr>
            <w:tcW w:w="1276" w:type="dxa"/>
            <w:vAlign w:val="center"/>
          </w:tcPr>
          <w:p w14:paraId="21B91CB9" w14:textId="77777777" w:rsidR="002D38D3" w:rsidRPr="008567C7" w:rsidRDefault="002D38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Skrócenie terminu realizacji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>(K-2)</w:t>
            </w:r>
          </w:p>
        </w:tc>
        <w:tc>
          <w:tcPr>
            <w:tcW w:w="1842" w:type="dxa"/>
            <w:vAlign w:val="center"/>
          </w:tcPr>
          <w:p w14:paraId="558FB72D" w14:textId="77777777" w:rsidR="002D38D3" w:rsidRPr="008567C7" w:rsidRDefault="002D38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na wykonany przedmiot zamówienia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>(K-3)</w:t>
            </w:r>
          </w:p>
        </w:tc>
        <w:tc>
          <w:tcPr>
            <w:tcW w:w="1560" w:type="dxa"/>
            <w:vAlign w:val="center"/>
          </w:tcPr>
          <w:p w14:paraId="05732E9D" w14:textId="77777777" w:rsidR="002D38D3" w:rsidRPr="008567C7" w:rsidRDefault="002D38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D38D3" w:rsidRPr="008567C7" w14:paraId="0A2259F5" w14:textId="77777777" w:rsidTr="002D38D3">
        <w:tc>
          <w:tcPr>
            <w:tcW w:w="709" w:type="dxa"/>
            <w:vAlign w:val="center"/>
          </w:tcPr>
          <w:p w14:paraId="7BD4718A" w14:textId="77777777" w:rsidR="002D38D3" w:rsidRPr="008567C7" w:rsidRDefault="002D38D3" w:rsidP="008D25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2014C5C1" w14:textId="77777777" w:rsidR="002D38D3" w:rsidRPr="002B6761" w:rsidRDefault="002D38D3" w:rsidP="008D25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TEL-POŻ-SYSTEM "ISKRA" Sp. z o.o.</w:t>
            </w:r>
          </w:p>
          <w:p w14:paraId="57F33216" w14:textId="77777777" w:rsidR="002D38D3" w:rsidRPr="008567C7" w:rsidRDefault="002D38D3" w:rsidP="008D25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Krańcowa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7D55FF1" w14:textId="77777777" w:rsidR="002D38D3" w:rsidRPr="001B7815" w:rsidRDefault="002D38D3" w:rsidP="008D25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61-022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4F8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559" w:type="dxa"/>
            <w:vAlign w:val="center"/>
          </w:tcPr>
          <w:p w14:paraId="3FCE743F" w14:textId="77777777" w:rsidR="002D38D3" w:rsidRPr="008567C7" w:rsidRDefault="002D38D3" w:rsidP="008D25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6E4E6A9A" w14:textId="77777777" w:rsidR="002D38D3" w:rsidRPr="008567C7" w:rsidRDefault="002D38D3" w:rsidP="008D25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14:paraId="515C8E5B" w14:textId="77777777" w:rsidR="002D38D3" w:rsidRPr="008567C7" w:rsidRDefault="002D38D3" w:rsidP="008D25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66CE0F00" w14:textId="77777777" w:rsidR="002D38D3" w:rsidRPr="008567C7" w:rsidRDefault="002D38D3" w:rsidP="008D25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62E1AF2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708FF8D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2D38D3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6A835403" w14:textId="77777777" w:rsidTr="00607F9B">
        <w:tc>
          <w:tcPr>
            <w:tcW w:w="779" w:type="dxa"/>
            <w:shd w:val="clear" w:color="auto" w:fill="FFFFFF"/>
            <w:vAlign w:val="center"/>
          </w:tcPr>
          <w:p w14:paraId="7F408748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992C4CC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 xml:space="preserve">azwa i adres </w:t>
            </w:r>
            <w:r w:rsidR="002D38D3">
              <w:rPr>
                <w:bCs/>
                <w:sz w:val="22"/>
                <w:szCs w:val="22"/>
              </w:rPr>
              <w:t>W</w:t>
            </w:r>
            <w:r w:rsidR="008642B3" w:rsidRPr="004657D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E94B8D3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6D66E429" w14:textId="77777777" w:rsidTr="00F33C66">
        <w:tc>
          <w:tcPr>
            <w:tcW w:w="779" w:type="dxa"/>
            <w:vAlign w:val="center"/>
          </w:tcPr>
          <w:p w14:paraId="4B3ADD5E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2C4B36AB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C7CF797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13341E8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66744A41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6518BD0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516D6920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1F4BFC8C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1243FE1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6B37D59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2D38D3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A4F8B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4EDC744E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A66BE4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29ECA37" w14:textId="77777777" w:rsidR="002D38D3" w:rsidRDefault="002D38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30C075C6" w14:textId="77777777" w:rsidR="002D38D3" w:rsidRDefault="002D38D3" w:rsidP="002D38D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27305F1" w14:textId="77777777" w:rsidR="002D38D3" w:rsidRDefault="002D38D3" w:rsidP="002D38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1B7E6A8" w14:textId="77777777" w:rsidR="002D38D3" w:rsidRDefault="002D38D3" w:rsidP="002D38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718C1C1" w14:textId="77777777" w:rsidR="002D38D3" w:rsidRDefault="002D38D3" w:rsidP="002D38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4BCDD35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F31D2" w14:textId="77777777" w:rsidR="00CE0148" w:rsidRDefault="00CE0148">
      <w:r>
        <w:separator/>
      </w:r>
    </w:p>
  </w:endnote>
  <w:endnote w:type="continuationSeparator" w:id="0">
    <w:p w14:paraId="7CA9FA21" w14:textId="77777777" w:rsidR="00CE0148" w:rsidRDefault="00CE0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FBE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A7D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B3D51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01DE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43D9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FD931" w14:textId="77777777" w:rsidR="00CE0148" w:rsidRDefault="00CE0148">
      <w:r>
        <w:separator/>
      </w:r>
    </w:p>
  </w:footnote>
  <w:footnote w:type="continuationSeparator" w:id="0">
    <w:p w14:paraId="2F8BC727" w14:textId="77777777" w:rsidR="00CE0148" w:rsidRDefault="00CE0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EE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67D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E787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48"/>
    <w:rsid w:val="00022322"/>
    <w:rsid w:val="00042497"/>
    <w:rsid w:val="000C1E6F"/>
    <w:rsid w:val="000E4E56"/>
    <w:rsid w:val="001A1468"/>
    <w:rsid w:val="001B7815"/>
    <w:rsid w:val="002B1E4F"/>
    <w:rsid w:val="002B6761"/>
    <w:rsid w:val="002D38D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4F8B"/>
    <w:rsid w:val="008A6C10"/>
    <w:rsid w:val="008E5102"/>
    <w:rsid w:val="008E7D0D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0148"/>
    <w:rsid w:val="00CF2C2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6D5ED"/>
  <w15:chartTrackingRefBased/>
  <w15:docId w15:val="{33618687-97E1-41BE-90A0-74E3C0D51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2023-08-09T11:46:00Z</cp:lastPrinted>
  <dcterms:created xsi:type="dcterms:W3CDTF">2023-08-09T11:47:00Z</dcterms:created>
  <dcterms:modified xsi:type="dcterms:W3CDTF">2023-08-09T11:48:00Z</dcterms:modified>
</cp:coreProperties>
</file>