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384D7" w14:textId="12C35D6E" w:rsidR="00333E1A" w:rsidRDefault="00333E1A" w:rsidP="00333E1A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11 do SWZ</w:t>
      </w:r>
    </w:p>
    <w:p w14:paraId="796734D7" w14:textId="72CBB88A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  <w:bookmarkStart w:id="0" w:name="_GoBack"/>
      <w:bookmarkEnd w:id="0"/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25BE7D9" w14:textId="4842E464" w:rsidR="00E302A3" w:rsidRDefault="00E302A3" w:rsidP="00333E1A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DBF60" w14:textId="601642EA" w:rsidR="00333E1A" w:rsidRPr="00333E1A" w:rsidRDefault="000A7713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Oznaczenie sprawy: ZP/1324</w:t>
    </w:r>
    <w:r w:rsidR="00333E1A" w:rsidRPr="00333E1A">
      <w:rPr>
        <w:rFonts w:ascii="Arial" w:hAnsi="Arial" w:cs="Arial"/>
        <w:sz w:val="20"/>
      </w:rPr>
      <w:t>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9486C"/>
    <w:rsid w:val="002F1996"/>
    <w:rsid w:val="00333E1A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6</cp:revision>
  <dcterms:created xsi:type="dcterms:W3CDTF">2022-05-10T08:20:00Z</dcterms:created>
  <dcterms:modified xsi:type="dcterms:W3CDTF">2023-07-24T07:44:00Z</dcterms:modified>
</cp:coreProperties>
</file>