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4E345A" w14:textId="73460C53" w:rsidR="00B72DDB" w:rsidRPr="00B72DDB" w:rsidRDefault="00D8113C" w:rsidP="00D8113C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Garamond" w:eastAsia="SimSun" w:hAnsi="Garamond" w:cs="Mangal"/>
          <w:b/>
          <w:bCs/>
          <w:color w:val="000000"/>
          <w:sz w:val="24"/>
          <w:szCs w:val="24"/>
          <w:lang w:eastAsia="hi-IN" w:bidi="hi-IN"/>
          <w14:ligatures w14:val="none"/>
        </w:rPr>
      </w:pPr>
      <w:r>
        <w:rPr>
          <w:rFonts w:ascii="Garamond" w:eastAsia="SimSun" w:hAnsi="Garamond" w:cs="Mangal"/>
          <w:b/>
          <w:bCs/>
          <w:color w:val="000000"/>
          <w:sz w:val="24"/>
          <w:szCs w:val="24"/>
          <w:lang w:eastAsia="hi-IN" w:bidi="hi-IN"/>
          <w14:ligatures w14:val="none"/>
        </w:rPr>
        <w:t xml:space="preserve">                                                        </w:t>
      </w:r>
      <w:r w:rsidR="00B72DDB" w:rsidRPr="00B72DDB">
        <w:rPr>
          <w:rFonts w:ascii="Garamond" w:eastAsia="SimSun" w:hAnsi="Garamond" w:cs="Mangal"/>
          <w:b/>
          <w:bCs/>
          <w:color w:val="000000"/>
          <w:sz w:val="24"/>
          <w:szCs w:val="24"/>
          <w:lang w:eastAsia="hi-IN" w:bidi="hi-IN"/>
          <w14:ligatures w14:val="none"/>
        </w:rPr>
        <w:t xml:space="preserve">Załącznik nr </w:t>
      </w:r>
      <w:r>
        <w:rPr>
          <w:rFonts w:ascii="Garamond" w:eastAsia="SimSun" w:hAnsi="Garamond" w:cs="Mangal"/>
          <w:b/>
          <w:bCs/>
          <w:color w:val="000000"/>
          <w:sz w:val="24"/>
          <w:szCs w:val="24"/>
          <w:lang w:eastAsia="hi-IN" w:bidi="hi-IN"/>
          <w14:ligatures w14:val="none"/>
        </w:rPr>
        <w:t>2 do SWZ / załącznik nr 1 do umowy</w:t>
      </w:r>
      <w:r w:rsidR="00B72DDB" w:rsidRPr="00B72DDB">
        <w:rPr>
          <w:rFonts w:ascii="Garamond" w:eastAsia="SimSun" w:hAnsi="Garamond" w:cs="Mangal"/>
          <w:b/>
          <w:bCs/>
          <w:color w:val="000000"/>
          <w:sz w:val="24"/>
          <w:szCs w:val="24"/>
          <w:lang w:eastAsia="hi-IN" w:bidi="hi-IN"/>
          <w14:ligatures w14:val="none"/>
        </w:rPr>
        <w:t xml:space="preserve"> </w:t>
      </w:r>
      <w:r w:rsidR="00B72DDB" w:rsidRPr="00B72DDB">
        <w:rPr>
          <w:rFonts w:ascii="Garamond" w:eastAsia="SimSun" w:hAnsi="Garamond" w:cs="Mangal"/>
          <w:b/>
          <w:bCs/>
          <w:color w:val="000000"/>
          <w:sz w:val="24"/>
          <w:szCs w:val="24"/>
          <w:lang w:eastAsia="hi-IN" w:bidi="hi-IN"/>
          <w14:ligatures w14:val="none"/>
        </w:rPr>
        <w:tab/>
      </w:r>
      <w:r w:rsidR="00B72DDB" w:rsidRPr="00B72DDB">
        <w:rPr>
          <w:rFonts w:ascii="Garamond" w:eastAsia="SimSun" w:hAnsi="Garamond" w:cs="Mangal"/>
          <w:b/>
          <w:bCs/>
          <w:color w:val="000000"/>
          <w:sz w:val="24"/>
          <w:szCs w:val="24"/>
          <w:lang w:eastAsia="hi-IN" w:bidi="hi-IN"/>
          <w14:ligatures w14:val="none"/>
        </w:rPr>
        <w:tab/>
      </w:r>
      <w:r w:rsidR="00B72DDB" w:rsidRPr="00B72DDB">
        <w:rPr>
          <w:rFonts w:ascii="Garamond" w:eastAsia="SimSun" w:hAnsi="Garamond" w:cs="Mangal"/>
          <w:b/>
          <w:bCs/>
          <w:color w:val="000000"/>
          <w:sz w:val="24"/>
          <w:szCs w:val="24"/>
          <w:lang w:eastAsia="hi-IN" w:bidi="hi-IN"/>
          <w14:ligatures w14:val="none"/>
        </w:rPr>
        <w:tab/>
      </w:r>
      <w:r w:rsidR="00B72DDB" w:rsidRPr="00B72DDB">
        <w:rPr>
          <w:rFonts w:ascii="Garamond" w:eastAsia="SimSun" w:hAnsi="Garamond" w:cs="Mangal"/>
          <w:b/>
          <w:bCs/>
          <w:color w:val="000000"/>
          <w:sz w:val="24"/>
          <w:szCs w:val="24"/>
          <w:lang w:eastAsia="hi-IN" w:bidi="hi-IN"/>
          <w14:ligatures w14:val="none"/>
        </w:rPr>
        <w:tab/>
      </w:r>
      <w:r w:rsidR="00B72DDB" w:rsidRPr="00B72DDB">
        <w:rPr>
          <w:rFonts w:ascii="Garamond" w:eastAsia="SimSun" w:hAnsi="Garamond" w:cs="Mangal"/>
          <w:b/>
          <w:bCs/>
          <w:color w:val="000000"/>
          <w:sz w:val="24"/>
          <w:szCs w:val="24"/>
          <w:lang w:eastAsia="hi-IN" w:bidi="hi-IN"/>
          <w14:ligatures w14:val="none"/>
        </w:rPr>
        <w:tab/>
      </w:r>
    </w:p>
    <w:p w14:paraId="66AE328F" w14:textId="77777777" w:rsidR="00D8113C" w:rsidRDefault="00D8113C" w:rsidP="00B72DD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Garamond" w:eastAsia="SimSun" w:hAnsi="Garamond" w:cs="Mangal"/>
          <w:b/>
          <w:bCs/>
          <w:color w:val="000000"/>
          <w:sz w:val="24"/>
          <w:szCs w:val="24"/>
          <w:lang w:eastAsia="hi-IN" w:bidi="hi-IN"/>
          <w14:ligatures w14:val="none"/>
        </w:rPr>
      </w:pPr>
    </w:p>
    <w:p w14:paraId="023B53A4" w14:textId="2872500D" w:rsidR="00B72DDB" w:rsidRPr="00B72DDB" w:rsidRDefault="00CD4E9B" w:rsidP="00B72DD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Garamond" w:eastAsia="SimSun" w:hAnsi="Garamond" w:cs="Mangal"/>
          <w:b/>
          <w:bCs/>
          <w:color w:val="000000"/>
          <w:sz w:val="24"/>
          <w:szCs w:val="24"/>
          <w:lang w:eastAsia="hi-IN" w:bidi="hi-IN"/>
          <w14:ligatures w14:val="none"/>
        </w:rPr>
      </w:pPr>
      <w:r>
        <w:rPr>
          <w:rFonts w:ascii="Garamond" w:eastAsia="SimSun" w:hAnsi="Garamond" w:cs="Mangal"/>
          <w:b/>
          <w:bCs/>
          <w:color w:val="000000"/>
          <w:sz w:val="24"/>
          <w:szCs w:val="24"/>
          <w:lang w:eastAsia="hi-IN" w:bidi="hi-IN"/>
          <w14:ligatures w14:val="none"/>
        </w:rPr>
        <w:t>ZADANIE</w:t>
      </w:r>
      <w:r w:rsidR="00B72DDB" w:rsidRPr="00B72DDB">
        <w:rPr>
          <w:rFonts w:ascii="Garamond" w:eastAsia="SimSun" w:hAnsi="Garamond" w:cs="Mangal"/>
          <w:b/>
          <w:bCs/>
          <w:color w:val="000000"/>
          <w:sz w:val="24"/>
          <w:szCs w:val="24"/>
          <w:lang w:eastAsia="hi-IN" w:bidi="hi-IN"/>
          <w14:ligatures w14:val="none"/>
        </w:rPr>
        <w:t xml:space="preserve"> NR </w:t>
      </w:r>
      <w:r w:rsidR="00B72DDB">
        <w:rPr>
          <w:rFonts w:ascii="Garamond" w:eastAsia="SimSun" w:hAnsi="Garamond" w:cs="Mangal"/>
          <w:b/>
          <w:bCs/>
          <w:color w:val="000000"/>
          <w:sz w:val="24"/>
          <w:szCs w:val="24"/>
          <w:lang w:eastAsia="hi-IN" w:bidi="hi-IN"/>
          <w14:ligatures w14:val="none"/>
        </w:rPr>
        <w:t>5</w:t>
      </w:r>
    </w:p>
    <w:p w14:paraId="39046045" w14:textId="77777777" w:rsidR="00B72DDB" w:rsidRPr="00B72DDB" w:rsidRDefault="00B72DDB" w:rsidP="00B72DD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Garamond" w:eastAsia="SimSun" w:hAnsi="Garamond" w:cs="Mangal"/>
          <w:b/>
          <w:bCs/>
          <w:color w:val="000000"/>
          <w:sz w:val="24"/>
          <w:szCs w:val="24"/>
          <w:lang w:eastAsia="hi-IN" w:bidi="hi-IN"/>
          <w14:ligatures w14:val="none"/>
        </w:rPr>
      </w:pPr>
    </w:p>
    <w:p w14:paraId="77EDF88E" w14:textId="77777777" w:rsidR="00B72DDB" w:rsidRPr="00B72DDB" w:rsidRDefault="00B72DDB" w:rsidP="00B72DDB">
      <w:pPr>
        <w:widowControl w:val="0"/>
        <w:suppressAutoHyphens/>
        <w:autoSpaceDN w:val="0"/>
        <w:spacing w:after="0" w:line="240" w:lineRule="auto"/>
        <w:ind w:left="2880"/>
        <w:textAlignment w:val="baseline"/>
        <w:rPr>
          <w:rFonts w:ascii="Garamond" w:eastAsia="SimSun" w:hAnsi="Garamond" w:cs="Mangal"/>
          <w:b/>
          <w:bCs/>
          <w:color w:val="000000"/>
          <w:sz w:val="24"/>
          <w:szCs w:val="24"/>
          <w:lang w:eastAsia="hi-IN" w:bidi="hi-IN"/>
          <w14:ligatures w14:val="none"/>
        </w:rPr>
      </w:pPr>
      <w:r w:rsidRPr="00B72DDB">
        <w:rPr>
          <w:rFonts w:ascii="Garamond" w:eastAsia="SimSun" w:hAnsi="Garamond" w:cs="Mangal"/>
          <w:b/>
          <w:bCs/>
          <w:color w:val="000000"/>
          <w:sz w:val="24"/>
          <w:szCs w:val="24"/>
          <w:lang w:eastAsia="hi-IN" w:bidi="hi-IN"/>
          <w14:ligatures w14:val="none"/>
        </w:rPr>
        <w:t>OPIS PRZEDMIOTU ZAMÓWIENIA</w:t>
      </w:r>
    </w:p>
    <w:p w14:paraId="08CFFABF" w14:textId="3B23CAFF" w:rsidR="00B72DDB" w:rsidRDefault="00B72DDB" w:rsidP="00B72DDB">
      <w:pPr>
        <w:suppressAutoHyphens/>
        <w:autoSpaceDN w:val="0"/>
        <w:spacing w:after="0" w:line="276" w:lineRule="auto"/>
        <w:jc w:val="both"/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</w:pPr>
      <w:proofErr w:type="spellStart"/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>Dotyczy</w:t>
      </w:r>
      <w:proofErr w:type="spellEnd"/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 xml:space="preserve">: </w:t>
      </w:r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ab/>
        <w:t>DOPOSAŻENIE SZPITALA WOJEWÓDZKIEGO W POZNANIU W SPRZĘT I APARATURĘ</w:t>
      </w:r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br/>
        <w:t xml:space="preserve">                               MEDYCZNĄ NA POTRZEBY UDZIELANYCH ŚWIADCZEŃ ZDROWOTNYCH z </w:t>
      </w:r>
      <w:proofErr w:type="spellStart"/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>podziałem</w:t>
      </w:r>
      <w:proofErr w:type="spellEnd"/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 xml:space="preserve"> na </w:t>
      </w:r>
      <w:proofErr w:type="spellStart"/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>pakiety</w:t>
      </w:r>
      <w:proofErr w:type="spellEnd"/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>:</w:t>
      </w:r>
    </w:p>
    <w:p w14:paraId="467B3E79" w14:textId="77777777" w:rsidR="00B72DDB" w:rsidRDefault="00B72DDB" w:rsidP="00B72DDB">
      <w:pPr>
        <w:suppressAutoHyphens/>
        <w:autoSpaceDN w:val="0"/>
        <w:spacing w:after="0" w:line="276" w:lineRule="auto"/>
        <w:jc w:val="both"/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</w:pPr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 xml:space="preserve">PAKIET NR 5 - „Dostawa </w:t>
      </w:r>
      <w:proofErr w:type="spellStart"/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>sprzętu</w:t>
      </w:r>
      <w:proofErr w:type="spellEnd"/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 xml:space="preserve"> </w:t>
      </w:r>
      <w:proofErr w:type="spellStart"/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>medycznego</w:t>
      </w:r>
      <w:proofErr w:type="spellEnd"/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 xml:space="preserve"> wraz z  </w:t>
      </w:r>
      <w:proofErr w:type="spellStart"/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>montażem</w:t>
      </w:r>
      <w:proofErr w:type="spellEnd"/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 xml:space="preserve"> oraz </w:t>
      </w:r>
      <w:proofErr w:type="spellStart"/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>przeszkoleniem</w:t>
      </w:r>
      <w:proofErr w:type="spellEnd"/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 xml:space="preserve"> </w:t>
      </w:r>
      <w:proofErr w:type="spellStart"/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>pracowników</w:t>
      </w:r>
      <w:proofErr w:type="spellEnd"/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 xml:space="preserve">  z </w:t>
      </w:r>
      <w:proofErr w:type="spellStart"/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>obsługi</w:t>
      </w:r>
      <w:proofErr w:type="spellEnd"/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 xml:space="preserve"> </w:t>
      </w:r>
      <w:proofErr w:type="spellStart"/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>sprzętu</w:t>
      </w:r>
      <w:proofErr w:type="spellEnd"/>
    </w:p>
    <w:p w14:paraId="6B58AA7B" w14:textId="672F6AD5" w:rsidR="00B72DDB" w:rsidRDefault="00B72DDB" w:rsidP="00B72DDB">
      <w:pPr>
        <w:suppressAutoHyphens/>
        <w:autoSpaceDN w:val="0"/>
        <w:spacing w:after="0" w:line="276" w:lineRule="auto"/>
        <w:jc w:val="both"/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</w:pPr>
      <w:r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 xml:space="preserve">                        </w:t>
      </w:r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 xml:space="preserve"> – BIEŻNI REHABILITACYJNEJ – 1 </w:t>
      </w:r>
      <w:proofErr w:type="spellStart"/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>szt</w:t>
      </w:r>
      <w:proofErr w:type="spellEnd"/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>.”</w:t>
      </w:r>
    </w:p>
    <w:p w14:paraId="333B6FBA" w14:textId="77777777" w:rsidR="00B72DDB" w:rsidRPr="00B72DDB" w:rsidRDefault="00B72DDB" w:rsidP="00B72DDB">
      <w:pPr>
        <w:suppressAutoHyphens/>
        <w:autoSpaceDN w:val="0"/>
        <w:spacing w:after="0" w:line="276" w:lineRule="auto"/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</w:pPr>
    </w:p>
    <w:p w14:paraId="2DD31760" w14:textId="2DAFD34D" w:rsidR="00B72DDB" w:rsidRPr="00B72DDB" w:rsidRDefault="00B72DDB" w:rsidP="00B72DDB">
      <w:pPr>
        <w:suppressAutoHyphens/>
        <w:autoSpaceDN w:val="0"/>
        <w:spacing w:after="0" w:line="276" w:lineRule="auto"/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</w:pPr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 xml:space="preserve">MIEJSCE DOSTAWY </w:t>
      </w:r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ab/>
        <w:t xml:space="preserve">BIEŻNI REHABILITACYJNEJ – 1 </w:t>
      </w:r>
      <w:proofErr w:type="spellStart"/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>szt</w:t>
      </w:r>
      <w:proofErr w:type="spellEnd"/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>.”</w:t>
      </w:r>
    </w:p>
    <w:p w14:paraId="16349B3D" w14:textId="77777777" w:rsidR="00B72DDB" w:rsidRPr="00B72DDB" w:rsidRDefault="00B72DDB" w:rsidP="00B72DDB">
      <w:pPr>
        <w:suppressAutoHyphens/>
        <w:autoSpaceDN w:val="0"/>
        <w:spacing w:after="0" w:line="276" w:lineRule="auto"/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</w:pPr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 xml:space="preserve">Szpital Rehabilitacyjno - </w:t>
      </w:r>
      <w:proofErr w:type="spellStart"/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>Kardiologiczny</w:t>
      </w:r>
      <w:proofErr w:type="spellEnd"/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 xml:space="preserve"> w </w:t>
      </w:r>
      <w:proofErr w:type="spellStart"/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>Kowanówku</w:t>
      </w:r>
      <w:proofErr w:type="spellEnd"/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 xml:space="preserve"> – Filia nr 2 – ul. </w:t>
      </w:r>
      <w:proofErr w:type="spellStart"/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>Sanatoryjna</w:t>
      </w:r>
      <w:proofErr w:type="spellEnd"/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 xml:space="preserve"> 34 </w:t>
      </w:r>
      <w:proofErr w:type="spellStart"/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>Kowanówko</w:t>
      </w:r>
      <w:proofErr w:type="spellEnd"/>
    </w:p>
    <w:p w14:paraId="504B0EAF" w14:textId="402C8D5C" w:rsidR="00742C2E" w:rsidRDefault="00B72DDB" w:rsidP="00B72DDB">
      <w:pPr>
        <w:suppressAutoHyphens/>
        <w:autoSpaceDN w:val="0"/>
        <w:spacing w:after="0" w:line="276" w:lineRule="auto"/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</w:pPr>
      <w:proofErr w:type="spellStart"/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>Zakład</w:t>
      </w:r>
      <w:proofErr w:type="spellEnd"/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 xml:space="preserve"> </w:t>
      </w:r>
      <w:proofErr w:type="spellStart"/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>Rehabilitacji</w:t>
      </w:r>
      <w:proofErr w:type="spellEnd"/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 xml:space="preserve">  - </w:t>
      </w:r>
      <w:proofErr w:type="spellStart"/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>Budynek</w:t>
      </w:r>
      <w:proofErr w:type="spellEnd"/>
      <w:r w:rsidRPr="00B72DDB"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  <w:t xml:space="preserve"> F</w:t>
      </w:r>
    </w:p>
    <w:p w14:paraId="33D84247" w14:textId="77777777" w:rsidR="00B72DDB" w:rsidRPr="00B72DDB" w:rsidRDefault="00B72DDB" w:rsidP="00B72DDB">
      <w:pPr>
        <w:suppressAutoHyphens/>
        <w:autoSpaceDN w:val="0"/>
        <w:spacing w:after="0" w:line="276" w:lineRule="auto"/>
        <w:rPr>
          <w:rFonts w:ascii="Arial Narrow" w:eastAsia="Times New Roman" w:hAnsi="Arial Narrow" w:cs="Times New Roman"/>
          <w:b/>
          <w:kern w:val="3"/>
          <w:sz w:val="20"/>
          <w:szCs w:val="20"/>
          <w:lang w:val="en-US"/>
          <w14:ligatures w14:val="none"/>
        </w:rPr>
      </w:pPr>
    </w:p>
    <w:p w14:paraId="6C718AA0" w14:textId="4D4A0AA9" w:rsidR="009178EA" w:rsidRPr="00B72DDB" w:rsidRDefault="009178EA" w:rsidP="00B72DDB">
      <w:pPr>
        <w:spacing w:after="0" w:line="240" w:lineRule="auto"/>
        <w:jc w:val="center"/>
        <w:rPr>
          <w:rFonts w:ascii="Arial" w:hAnsi="Arial"/>
          <w:bCs/>
          <w:color w:val="000000"/>
          <w:spacing w:val="-5"/>
          <w:kern w:val="0"/>
          <w:sz w:val="21"/>
          <w14:ligatures w14:val="none"/>
        </w:rPr>
      </w:pPr>
      <w:r w:rsidRPr="00B72DDB">
        <w:rPr>
          <w:rFonts w:ascii="Arial" w:hAnsi="Arial"/>
          <w:bCs/>
          <w:noProof/>
          <w:color w:val="000000"/>
          <w:spacing w:val="-5"/>
          <w:kern w:val="0"/>
          <w:sz w:val="21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000DF1" wp14:editId="3423981D">
                <wp:simplePos x="0" y="0"/>
                <wp:positionH relativeFrom="column">
                  <wp:posOffset>10060940</wp:posOffset>
                </wp:positionH>
                <wp:positionV relativeFrom="paragraph">
                  <wp:posOffset>9525</wp:posOffset>
                </wp:positionV>
                <wp:extent cx="0" cy="576580"/>
                <wp:effectExtent l="12065" t="8255" r="16510" b="15240"/>
                <wp:wrapNone/>
                <wp:docPr id="599552340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6580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1FFFBBA6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92.2pt,.75pt" to="792.2pt,4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" strokeweight="1.25pt"/>
            </w:pict>
          </mc:Fallback>
        </mc:AlternateContent>
      </w:r>
      <w:r w:rsidRPr="00B72DDB">
        <w:rPr>
          <w:rFonts w:ascii="Arial" w:hAnsi="Arial"/>
          <w:bCs/>
          <w:color w:val="000000"/>
          <w:spacing w:val="-5"/>
          <w:kern w:val="0"/>
          <w:sz w:val="21"/>
          <w14:ligatures w14:val="none"/>
        </w:rPr>
        <w:t>ZESTAWIENIE WYMAGANYCH (GRANICZNYCH/MINIMALNYCH) PARAMETRÓW TECHNICZNYCH I UŻYTKOWYCH DLA FABRYCZNIE NOWEGO</w:t>
      </w:r>
      <w:r w:rsidR="00BF55D5" w:rsidRPr="00B72DDB">
        <w:rPr>
          <w:rFonts w:ascii="Arial" w:hAnsi="Arial"/>
          <w:bCs/>
          <w:color w:val="000000"/>
          <w:spacing w:val="-5"/>
          <w:kern w:val="0"/>
          <w:sz w:val="21"/>
          <w14:ligatures w14:val="none"/>
        </w:rPr>
        <w:t xml:space="preserve"> SPRZĘTU</w:t>
      </w:r>
      <w:r w:rsidRPr="00B72DDB">
        <w:rPr>
          <w:rFonts w:ascii="Arial" w:hAnsi="Arial"/>
          <w:bCs/>
          <w:color w:val="000000"/>
          <w:spacing w:val="-5"/>
          <w:kern w:val="0"/>
          <w:sz w:val="21"/>
          <w14:ligatures w14:val="none"/>
        </w:rPr>
        <w:t xml:space="preserve">: </w:t>
      </w:r>
    </w:p>
    <w:p w14:paraId="7176AC39" w14:textId="70B9FC0B" w:rsidR="00B72DDB" w:rsidRPr="00B72DDB" w:rsidRDefault="005E1F48" w:rsidP="00B72DDB">
      <w:pPr>
        <w:spacing w:after="0" w:line="240" w:lineRule="auto"/>
        <w:jc w:val="center"/>
        <w:rPr>
          <w:rFonts w:ascii="Arial" w:hAnsi="Arial"/>
          <w:b/>
          <w:color w:val="000000"/>
          <w:spacing w:val="-5"/>
          <w:kern w:val="0"/>
          <w:sz w:val="21"/>
          <w14:ligatures w14:val="none"/>
        </w:rPr>
      </w:pPr>
      <w:r>
        <w:rPr>
          <w:rFonts w:ascii="Arial" w:hAnsi="Arial"/>
          <w:b/>
          <w:color w:val="000000"/>
          <w:spacing w:val="-5"/>
          <w:kern w:val="0"/>
          <w:sz w:val="21"/>
          <w14:ligatures w14:val="none"/>
        </w:rPr>
        <w:t>BIEŻNIA REHABILITACYJNA</w:t>
      </w:r>
    </w:p>
    <w:p w14:paraId="2D8D49FB" w14:textId="5DA01417" w:rsidR="009178EA" w:rsidRPr="009178EA" w:rsidRDefault="009178EA" w:rsidP="00B72DDB">
      <w:pPr>
        <w:spacing w:after="0" w:line="240" w:lineRule="auto"/>
        <w:rPr>
          <w:rFonts w:ascii="Tahoma" w:hAnsi="Tahoma"/>
          <w:b/>
          <w:color w:val="000000"/>
          <w:spacing w:val="-7"/>
          <w:kern w:val="0"/>
          <w:sz w:val="19"/>
          <w14:ligatures w14:val="none"/>
        </w:rPr>
      </w:pPr>
      <w:r w:rsidRPr="009178EA">
        <w:rPr>
          <w:rFonts w:ascii="Tahoma" w:hAnsi="Tahoma"/>
          <w:b/>
          <w:color w:val="000000"/>
          <w:spacing w:val="-7"/>
          <w:kern w:val="0"/>
          <w:sz w:val="19"/>
          <w14:ligatures w14:val="none"/>
        </w:rPr>
        <w:t xml:space="preserve">Oferowany model/typ : </w:t>
      </w:r>
    </w:p>
    <w:p w14:paraId="20284425" w14:textId="6ECB7477" w:rsidR="00FC63F1" w:rsidRPr="00B72DDB" w:rsidRDefault="009178EA" w:rsidP="00B72DDB">
      <w:pPr>
        <w:spacing w:after="0" w:line="240" w:lineRule="auto"/>
        <w:rPr>
          <w:rFonts w:ascii="Arial" w:hAnsi="Arial"/>
          <w:b/>
          <w:color w:val="000000"/>
          <w:spacing w:val="-3"/>
          <w:kern w:val="0"/>
          <w:sz w:val="21"/>
          <w14:ligatures w14:val="none"/>
        </w:rPr>
      </w:pPr>
      <w:r w:rsidRPr="009178EA">
        <w:rPr>
          <w:rFonts w:ascii="Tahoma" w:hAnsi="Tahoma"/>
          <w:b/>
          <w:color w:val="000000"/>
          <w:kern w:val="0"/>
          <w:sz w:val="19"/>
          <w14:ligatures w14:val="none"/>
        </w:rPr>
        <w:t>Producent:</w:t>
      </w:r>
    </w:p>
    <w:tbl>
      <w:tblPr>
        <w:tblStyle w:val="Tabela-Siatka"/>
        <w:tblW w:w="9153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4253"/>
        <w:gridCol w:w="1063"/>
        <w:gridCol w:w="3133"/>
      </w:tblGrid>
      <w:tr w:rsidR="00B72DDB" w14:paraId="4115B00D" w14:textId="77777777" w:rsidTr="00B72DDB">
        <w:trPr>
          <w:trHeight w:val="27"/>
          <w:jc w:val="center"/>
        </w:trPr>
        <w:tc>
          <w:tcPr>
            <w:tcW w:w="704" w:type="dxa"/>
          </w:tcPr>
          <w:p w14:paraId="5FD016ED" w14:textId="759951A6" w:rsidR="003573E2" w:rsidRPr="00B72DDB" w:rsidRDefault="00B72DDB" w:rsidP="009178E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L.p.</w:t>
            </w:r>
          </w:p>
        </w:tc>
        <w:tc>
          <w:tcPr>
            <w:tcW w:w="4253" w:type="dxa"/>
          </w:tcPr>
          <w:p w14:paraId="1C0BEF37" w14:textId="18D934ED" w:rsidR="003573E2" w:rsidRPr="00B72DDB" w:rsidRDefault="003573E2" w:rsidP="009178E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Parametr</w:t>
            </w:r>
          </w:p>
        </w:tc>
        <w:tc>
          <w:tcPr>
            <w:tcW w:w="1063" w:type="dxa"/>
          </w:tcPr>
          <w:p w14:paraId="10E4C85B" w14:textId="06EDDD70" w:rsidR="003573E2" w:rsidRPr="00B72DDB" w:rsidRDefault="003573E2" w:rsidP="009178E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Wymóg</w:t>
            </w:r>
          </w:p>
        </w:tc>
        <w:tc>
          <w:tcPr>
            <w:tcW w:w="3133" w:type="dxa"/>
          </w:tcPr>
          <w:p w14:paraId="33E70774" w14:textId="4812CC43" w:rsidR="003573E2" w:rsidRPr="00B72DDB" w:rsidRDefault="003573E2" w:rsidP="009178E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Oferowane warunki</w:t>
            </w:r>
          </w:p>
        </w:tc>
      </w:tr>
      <w:tr w:rsidR="00B72DDB" w14:paraId="4414CD9F" w14:textId="77777777" w:rsidTr="00B72DDB">
        <w:trPr>
          <w:trHeight w:val="55"/>
          <w:jc w:val="center"/>
        </w:trPr>
        <w:tc>
          <w:tcPr>
            <w:tcW w:w="704" w:type="dxa"/>
          </w:tcPr>
          <w:p w14:paraId="71351511" w14:textId="38BD5D5D" w:rsidR="003573E2" w:rsidRPr="00B72DDB" w:rsidRDefault="003573E2" w:rsidP="005E1F48">
            <w:pP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4253" w:type="dxa"/>
          </w:tcPr>
          <w:p w14:paraId="7ECC2F92" w14:textId="4D0C7018" w:rsidR="003573E2" w:rsidRPr="00B72DDB" w:rsidRDefault="003573E2" w:rsidP="005E1F48">
            <w:pP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Możliwość treningu (chodu/biegu) zarówno w przód jak i w tył</w:t>
            </w:r>
          </w:p>
        </w:tc>
        <w:tc>
          <w:tcPr>
            <w:tcW w:w="1063" w:type="dxa"/>
          </w:tcPr>
          <w:p w14:paraId="7A49F00B" w14:textId="083440F0" w:rsidR="003573E2" w:rsidRPr="00B72DDB" w:rsidRDefault="003573E2" w:rsidP="009178E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TAK</w:t>
            </w:r>
          </w:p>
        </w:tc>
        <w:tc>
          <w:tcPr>
            <w:tcW w:w="3133" w:type="dxa"/>
          </w:tcPr>
          <w:p w14:paraId="018AC784" w14:textId="77777777" w:rsidR="003573E2" w:rsidRPr="00B72DDB" w:rsidRDefault="003573E2" w:rsidP="009178E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</w:tr>
      <w:tr w:rsidR="00B72DDB" w14:paraId="55E7034B" w14:textId="77777777" w:rsidTr="00B72DDB">
        <w:trPr>
          <w:trHeight w:val="54"/>
          <w:jc w:val="center"/>
        </w:trPr>
        <w:tc>
          <w:tcPr>
            <w:tcW w:w="704" w:type="dxa"/>
          </w:tcPr>
          <w:p w14:paraId="7D3ECDFA" w14:textId="53B39D6A" w:rsidR="003573E2" w:rsidRPr="00B72DDB" w:rsidRDefault="003573E2" w:rsidP="00BF55D5">
            <w:pPr>
              <w:jc w:val="both"/>
              <w:outlineLvl w:val="2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4253" w:type="dxa"/>
          </w:tcPr>
          <w:p w14:paraId="7274398D" w14:textId="1C7630E7" w:rsidR="003573E2" w:rsidRPr="00B72DDB" w:rsidRDefault="003573E2" w:rsidP="00BF55D5">
            <w:pPr>
              <w:jc w:val="both"/>
              <w:outlineLvl w:val="2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Dodatnie i ujemne kąty nachylenia (symulacja chodzenia po schodach)</w:t>
            </w:r>
          </w:p>
        </w:tc>
        <w:tc>
          <w:tcPr>
            <w:tcW w:w="1063" w:type="dxa"/>
          </w:tcPr>
          <w:p w14:paraId="6FD0D11A" w14:textId="5ACF0AE6" w:rsidR="003573E2" w:rsidRPr="00B72DDB" w:rsidRDefault="003573E2" w:rsidP="009178E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TAK</w:t>
            </w:r>
          </w:p>
        </w:tc>
        <w:tc>
          <w:tcPr>
            <w:tcW w:w="3133" w:type="dxa"/>
          </w:tcPr>
          <w:p w14:paraId="38F2CE74" w14:textId="77777777" w:rsidR="003573E2" w:rsidRPr="00B72DDB" w:rsidRDefault="003573E2" w:rsidP="009178E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</w:tr>
      <w:tr w:rsidR="00B72DDB" w14:paraId="03D7AB05" w14:textId="77777777" w:rsidTr="00B72DDB">
        <w:trPr>
          <w:trHeight w:val="27"/>
          <w:jc w:val="center"/>
        </w:trPr>
        <w:tc>
          <w:tcPr>
            <w:tcW w:w="704" w:type="dxa"/>
          </w:tcPr>
          <w:p w14:paraId="227273F5" w14:textId="2CAAC32D" w:rsidR="003573E2" w:rsidRPr="00B72DDB" w:rsidRDefault="003573E2" w:rsidP="009178EA">
            <w:pP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4253" w:type="dxa"/>
          </w:tcPr>
          <w:p w14:paraId="7A698927" w14:textId="6D70FBA2" w:rsidR="003573E2" w:rsidRPr="00B72DDB" w:rsidRDefault="003573E2" w:rsidP="009178EA">
            <w:pP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Długie poręcze z możliwością regulacji</w:t>
            </w:r>
          </w:p>
        </w:tc>
        <w:tc>
          <w:tcPr>
            <w:tcW w:w="1063" w:type="dxa"/>
          </w:tcPr>
          <w:p w14:paraId="3DBF8FE2" w14:textId="1DCBAC7F" w:rsidR="003573E2" w:rsidRPr="00B72DDB" w:rsidRDefault="003573E2" w:rsidP="009178E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TAK</w:t>
            </w:r>
          </w:p>
        </w:tc>
        <w:tc>
          <w:tcPr>
            <w:tcW w:w="3133" w:type="dxa"/>
          </w:tcPr>
          <w:p w14:paraId="78FFAE89" w14:textId="77777777" w:rsidR="003573E2" w:rsidRPr="00B72DDB" w:rsidRDefault="003573E2" w:rsidP="009178E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</w:tr>
      <w:tr w:rsidR="00B72DDB" w14:paraId="38B7182A" w14:textId="77777777" w:rsidTr="00B72DDB">
        <w:trPr>
          <w:trHeight w:val="55"/>
          <w:jc w:val="center"/>
        </w:trPr>
        <w:tc>
          <w:tcPr>
            <w:tcW w:w="704" w:type="dxa"/>
          </w:tcPr>
          <w:p w14:paraId="2D9CDECD" w14:textId="2E0E5CC1" w:rsidR="003573E2" w:rsidRPr="00B72DDB" w:rsidRDefault="003573E2" w:rsidP="009178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4253" w:type="dxa"/>
          </w:tcPr>
          <w:p w14:paraId="089EBBF1" w14:textId="1BD74C75" w:rsidR="003573E2" w:rsidRPr="00B72DDB" w:rsidRDefault="003573E2" w:rsidP="009178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Schodek dla osób o ograniczoną mobilnością, ułatwiający wejście na pas bieżni</w:t>
            </w:r>
          </w:p>
        </w:tc>
        <w:tc>
          <w:tcPr>
            <w:tcW w:w="1063" w:type="dxa"/>
          </w:tcPr>
          <w:p w14:paraId="4C9CB742" w14:textId="257FF9AF" w:rsidR="003573E2" w:rsidRPr="00B72DDB" w:rsidRDefault="003573E2" w:rsidP="009178E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TAK</w:t>
            </w:r>
          </w:p>
        </w:tc>
        <w:tc>
          <w:tcPr>
            <w:tcW w:w="3133" w:type="dxa"/>
          </w:tcPr>
          <w:p w14:paraId="332F4D59" w14:textId="77777777" w:rsidR="003573E2" w:rsidRPr="00B72DDB" w:rsidRDefault="003573E2" w:rsidP="009178E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</w:tr>
      <w:tr w:rsidR="00B72DDB" w14:paraId="29D5ECCF" w14:textId="77777777" w:rsidTr="00B72DDB">
        <w:trPr>
          <w:trHeight w:val="27"/>
          <w:jc w:val="center"/>
        </w:trPr>
        <w:tc>
          <w:tcPr>
            <w:tcW w:w="704" w:type="dxa"/>
          </w:tcPr>
          <w:p w14:paraId="2FBB1400" w14:textId="780935EC" w:rsidR="003573E2" w:rsidRPr="00B72DDB" w:rsidRDefault="003573E2" w:rsidP="005E1F4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4253" w:type="dxa"/>
          </w:tcPr>
          <w:p w14:paraId="7546F8B2" w14:textId="761C1E15" w:rsidR="003573E2" w:rsidRPr="00B72DDB" w:rsidRDefault="003573E2" w:rsidP="005E1F4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Zasilanie: 220-240V AC 50Hz</w:t>
            </w:r>
          </w:p>
        </w:tc>
        <w:tc>
          <w:tcPr>
            <w:tcW w:w="1063" w:type="dxa"/>
          </w:tcPr>
          <w:p w14:paraId="3EBFB090" w14:textId="399A87D1" w:rsidR="003573E2" w:rsidRPr="00B72DDB" w:rsidRDefault="003573E2" w:rsidP="009178E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TAK</w:t>
            </w:r>
          </w:p>
        </w:tc>
        <w:tc>
          <w:tcPr>
            <w:tcW w:w="3133" w:type="dxa"/>
          </w:tcPr>
          <w:p w14:paraId="5AE54D5E" w14:textId="77777777" w:rsidR="003573E2" w:rsidRPr="00B72DDB" w:rsidRDefault="003573E2" w:rsidP="009178E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</w:tr>
      <w:tr w:rsidR="00B72DDB" w14:paraId="01916FB3" w14:textId="77777777" w:rsidTr="00B72DDB">
        <w:trPr>
          <w:trHeight w:val="27"/>
          <w:jc w:val="center"/>
        </w:trPr>
        <w:tc>
          <w:tcPr>
            <w:tcW w:w="704" w:type="dxa"/>
          </w:tcPr>
          <w:p w14:paraId="58532E31" w14:textId="14668876" w:rsidR="003573E2" w:rsidRPr="00B72DDB" w:rsidRDefault="003573E2" w:rsidP="009178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6</w:t>
            </w:r>
          </w:p>
        </w:tc>
        <w:tc>
          <w:tcPr>
            <w:tcW w:w="4253" w:type="dxa"/>
          </w:tcPr>
          <w:p w14:paraId="25DA71E5" w14:textId="36FB0DF5" w:rsidR="003573E2" w:rsidRPr="00B72DDB" w:rsidRDefault="003573E2" w:rsidP="009178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Moc silnika:3KM/ IEC Class S6</w:t>
            </w:r>
          </w:p>
        </w:tc>
        <w:tc>
          <w:tcPr>
            <w:tcW w:w="1063" w:type="dxa"/>
          </w:tcPr>
          <w:p w14:paraId="48502E11" w14:textId="78591D36" w:rsidR="003573E2" w:rsidRPr="00B72DDB" w:rsidRDefault="003573E2" w:rsidP="009178E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TAK</w:t>
            </w:r>
          </w:p>
        </w:tc>
        <w:tc>
          <w:tcPr>
            <w:tcW w:w="3133" w:type="dxa"/>
          </w:tcPr>
          <w:p w14:paraId="47040DC7" w14:textId="77777777" w:rsidR="003573E2" w:rsidRPr="00B72DDB" w:rsidRDefault="003573E2" w:rsidP="009178E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</w:tr>
      <w:tr w:rsidR="00B72DDB" w14:paraId="257FE4D1" w14:textId="77777777" w:rsidTr="00B72DDB">
        <w:trPr>
          <w:trHeight w:val="27"/>
          <w:jc w:val="center"/>
        </w:trPr>
        <w:tc>
          <w:tcPr>
            <w:tcW w:w="704" w:type="dxa"/>
          </w:tcPr>
          <w:p w14:paraId="09675DD1" w14:textId="3C8DD5BC" w:rsidR="003573E2" w:rsidRPr="00B72DDB" w:rsidRDefault="003573E2" w:rsidP="009178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7</w:t>
            </w:r>
          </w:p>
        </w:tc>
        <w:tc>
          <w:tcPr>
            <w:tcW w:w="4253" w:type="dxa"/>
          </w:tcPr>
          <w:p w14:paraId="66A5AAD5" w14:textId="0A2004DE" w:rsidR="003573E2" w:rsidRPr="00B72DDB" w:rsidRDefault="003573E2" w:rsidP="009178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Zakres prędkości: -5m/h do 16 km/h</w:t>
            </w:r>
          </w:p>
        </w:tc>
        <w:tc>
          <w:tcPr>
            <w:tcW w:w="1063" w:type="dxa"/>
          </w:tcPr>
          <w:p w14:paraId="7C9795AD" w14:textId="0DC29AFA" w:rsidR="003573E2" w:rsidRPr="00B72DDB" w:rsidRDefault="003573E2" w:rsidP="009178E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TAK</w:t>
            </w:r>
          </w:p>
        </w:tc>
        <w:tc>
          <w:tcPr>
            <w:tcW w:w="3133" w:type="dxa"/>
          </w:tcPr>
          <w:p w14:paraId="5E56080E" w14:textId="77777777" w:rsidR="003573E2" w:rsidRPr="00B72DDB" w:rsidRDefault="003573E2" w:rsidP="009178E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</w:tr>
      <w:tr w:rsidR="00B72DDB" w14:paraId="7CB4E683" w14:textId="77777777" w:rsidTr="00B72DDB">
        <w:trPr>
          <w:trHeight w:val="27"/>
          <w:jc w:val="center"/>
        </w:trPr>
        <w:tc>
          <w:tcPr>
            <w:tcW w:w="704" w:type="dxa"/>
          </w:tcPr>
          <w:p w14:paraId="183310E3" w14:textId="284D4FFC" w:rsidR="003573E2" w:rsidRPr="00B72DDB" w:rsidRDefault="003573E2" w:rsidP="005E1F4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8</w:t>
            </w:r>
          </w:p>
        </w:tc>
        <w:tc>
          <w:tcPr>
            <w:tcW w:w="4253" w:type="dxa"/>
          </w:tcPr>
          <w:p w14:paraId="42582492" w14:textId="5D86D1FF" w:rsidR="003573E2" w:rsidRPr="00B72DDB" w:rsidRDefault="003573E2" w:rsidP="005E1F4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Regulacja nachylenia pasa: -10 do 15%</w:t>
            </w:r>
          </w:p>
        </w:tc>
        <w:tc>
          <w:tcPr>
            <w:tcW w:w="1063" w:type="dxa"/>
          </w:tcPr>
          <w:p w14:paraId="4A7FC968" w14:textId="7DC0341F" w:rsidR="003573E2" w:rsidRPr="00B72DDB" w:rsidRDefault="003573E2" w:rsidP="009178E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TAK</w:t>
            </w:r>
          </w:p>
        </w:tc>
        <w:tc>
          <w:tcPr>
            <w:tcW w:w="3133" w:type="dxa"/>
          </w:tcPr>
          <w:p w14:paraId="235E88DA" w14:textId="77777777" w:rsidR="003573E2" w:rsidRPr="00B72DDB" w:rsidRDefault="003573E2" w:rsidP="009178E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</w:tr>
      <w:tr w:rsidR="00B72DDB" w14:paraId="6F134782" w14:textId="77777777" w:rsidTr="00B72DDB">
        <w:trPr>
          <w:trHeight w:val="27"/>
          <w:jc w:val="center"/>
        </w:trPr>
        <w:tc>
          <w:tcPr>
            <w:tcW w:w="704" w:type="dxa"/>
          </w:tcPr>
          <w:p w14:paraId="0C43C559" w14:textId="39024359" w:rsidR="003573E2" w:rsidRPr="00B72DDB" w:rsidRDefault="003573E2" w:rsidP="009178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9</w:t>
            </w:r>
          </w:p>
        </w:tc>
        <w:tc>
          <w:tcPr>
            <w:tcW w:w="4253" w:type="dxa"/>
          </w:tcPr>
          <w:p w14:paraId="4343FDD3" w14:textId="7A1B817E" w:rsidR="003573E2" w:rsidRPr="00B72DDB" w:rsidRDefault="003573E2" w:rsidP="009178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Powierzchnia użytkowa pasa: min. 152,5x56 cm</w:t>
            </w:r>
          </w:p>
        </w:tc>
        <w:tc>
          <w:tcPr>
            <w:tcW w:w="1063" w:type="dxa"/>
          </w:tcPr>
          <w:p w14:paraId="226D67DD" w14:textId="519C7828" w:rsidR="003573E2" w:rsidRPr="00B72DDB" w:rsidRDefault="003573E2" w:rsidP="009178E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TAK</w:t>
            </w:r>
          </w:p>
        </w:tc>
        <w:tc>
          <w:tcPr>
            <w:tcW w:w="3133" w:type="dxa"/>
          </w:tcPr>
          <w:p w14:paraId="5A364574" w14:textId="77777777" w:rsidR="003573E2" w:rsidRPr="00B72DDB" w:rsidRDefault="003573E2" w:rsidP="009178E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</w:tr>
      <w:tr w:rsidR="00B72DDB" w14:paraId="2205EB02" w14:textId="77777777" w:rsidTr="00B72DDB">
        <w:trPr>
          <w:trHeight w:val="27"/>
          <w:jc w:val="center"/>
        </w:trPr>
        <w:tc>
          <w:tcPr>
            <w:tcW w:w="704" w:type="dxa"/>
          </w:tcPr>
          <w:p w14:paraId="76EB39DE" w14:textId="42FFC8A1" w:rsidR="003573E2" w:rsidRPr="00B72DDB" w:rsidRDefault="003573E2" w:rsidP="005E1F4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4253" w:type="dxa"/>
          </w:tcPr>
          <w:p w14:paraId="2042BB1A" w14:textId="5E2C5AEC" w:rsidR="003573E2" w:rsidRPr="00B72DDB" w:rsidRDefault="003573E2" w:rsidP="005E1F4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Wyświetlacz LED, menu w języku polskim</w:t>
            </w:r>
          </w:p>
        </w:tc>
        <w:tc>
          <w:tcPr>
            <w:tcW w:w="1063" w:type="dxa"/>
          </w:tcPr>
          <w:p w14:paraId="3B10987B" w14:textId="7ABA69C6" w:rsidR="003573E2" w:rsidRPr="00B72DDB" w:rsidRDefault="003573E2" w:rsidP="009178E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TAK</w:t>
            </w:r>
          </w:p>
        </w:tc>
        <w:tc>
          <w:tcPr>
            <w:tcW w:w="3133" w:type="dxa"/>
          </w:tcPr>
          <w:p w14:paraId="06B67DD4" w14:textId="77777777" w:rsidR="003573E2" w:rsidRPr="00B72DDB" w:rsidRDefault="003573E2" w:rsidP="009178E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</w:tr>
      <w:tr w:rsidR="00B72DDB" w14:paraId="42F0174B" w14:textId="77777777" w:rsidTr="00B72DDB">
        <w:trPr>
          <w:trHeight w:val="54"/>
          <w:jc w:val="center"/>
        </w:trPr>
        <w:tc>
          <w:tcPr>
            <w:tcW w:w="704" w:type="dxa"/>
          </w:tcPr>
          <w:p w14:paraId="6521513D" w14:textId="1E1D6252" w:rsidR="003573E2" w:rsidRPr="00B72DDB" w:rsidRDefault="003573E2" w:rsidP="005E1F4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11</w:t>
            </w:r>
          </w:p>
        </w:tc>
        <w:tc>
          <w:tcPr>
            <w:tcW w:w="4253" w:type="dxa"/>
          </w:tcPr>
          <w:p w14:paraId="2C8279E8" w14:textId="3917E7B8" w:rsidR="003573E2" w:rsidRPr="00B72DDB" w:rsidRDefault="003573E2" w:rsidP="005E1F4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Wyświetlacz z danymi: pomiar tętna, czas treningu, stopień nachylenia bieżni</w:t>
            </w:r>
          </w:p>
        </w:tc>
        <w:tc>
          <w:tcPr>
            <w:tcW w:w="1063" w:type="dxa"/>
          </w:tcPr>
          <w:p w14:paraId="248B91B3" w14:textId="26E71308" w:rsidR="003573E2" w:rsidRPr="00B72DDB" w:rsidRDefault="003573E2" w:rsidP="009178E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TAK</w:t>
            </w:r>
          </w:p>
        </w:tc>
        <w:tc>
          <w:tcPr>
            <w:tcW w:w="3133" w:type="dxa"/>
          </w:tcPr>
          <w:p w14:paraId="19614065" w14:textId="77777777" w:rsidR="003573E2" w:rsidRPr="00B72DDB" w:rsidRDefault="003573E2" w:rsidP="009178E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</w:tr>
      <w:tr w:rsidR="00B72DDB" w14:paraId="2E008606" w14:textId="77777777" w:rsidTr="00B72DDB">
        <w:trPr>
          <w:trHeight w:val="55"/>
          <w:jc w:val="center"/>
        </w:trPr>
        <w:tc>
          <w:tcPr>
            <w:tcW w:w="704" w:type="dxa"/>
          </w:tcPr>
          <w:p w14:paraId="25A805AE" w14:textId="1DB1B70A" w:rsidR="003573E2" w:rsidRPr="00B72DDB" w:rsidRDefault="003573E2" w:rsidP="009178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12</w:t>
            </w:r>
          </w:p>
        </w:tc>
        <w:tc>
          <w:tcPr>
            <w:tcW w:w="4253" w:type="dxa"/>
          </w:tcPr>
          <w:p w14:paraId="70B355D6" w14:textId="4A36715E" w:rsidR="003573E2" w:rsidRPr="00B72DDB" w:rsidRDefault="003573E2" w:rsidP="009178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Programy: płaskowyż, interwałowy, HR, VO2, symetryczny</w:t>
            </w:r>
          </w:p>
        </w:tc>
        <w:tc>
          <w:tcPr>
            <w:tcW w:w="1063" w:type="dxa"/>
          </w:tcPr>
          <w:p w14:paraId="2AF0EF6D" w14:textId="5C78C990" w:rsidR="003573E2" w:rsidRPr="00B72DDB" w:rsidRDefault="003573E2" w:rsidP="009178E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TAK</w:t>
            </w:r>
          </w:p>
        </w:tc>
        <w:tc>
          <w:tcPr>
            <w:tcW w:w="3133" w:type="dxa"/>
          </w:tcPr>
          <w:p w14:paraId="781DE5A9" w14:textId="77777777" w:rsidR="003573E2" w:rsidRPr="00B72DDB" w:rsidRDefault="003573E2" w:rsidP="009178E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</w:tr>
      <w:tr w:rsidR="00B72DDB" w14:paraId="7401F213" w14:textId="77777777" w:rsidTr="00B72DDB">
        <w:trPr>
          <w:trHeight w:val="54"/>
          <w:jc w:val="center"/>
        </w:trPr>
        <w:tc>
          <w:tcPr>
            <w:tcW w:w="704" w:type="dxa"/>
          </w:tcPr>
          <w:p w14:paraId="162BF3D7" w14:textId="1C99A9DE" w:rsidR="003573E2" w:rsidRPr="00B72DDB" w:rsidRDefault="003573E2" w:rsidP="009178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13</w:t>
            </w:r>
          </w:p>
        </w:tc>
        <w:tc>
          <w:tcPr>
            <w:tcW w:w="4253" w:type="dxa"/>
          </w:tcPr>
          <w:p w14:paraId="439C34E3" w14:textId="39EEB895" w:rsidR="003573E2" w:rsidRPr="00B72DDB" w:rsidRDefault="003573E2" w:rsidP="009178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Regulacja poręczy: 63-88 cm (wysokość) 51-85 cm (szerokość)</w:t>
            </w:r>
          </w:p>
        </w:tc>
        <w:tc>
          <w:tcPr>
            <w:tcW w:w="1063" w:type="dxa"/>
          </w:tcPr>
          <w:p w14:paraId="5AA5CEAA" w14:textId="20D9843D" w:rsidR="003573E2" w:rsidRPr="00B72DDB" w:rsidRDefault="003573E2" w:rsidP="009178E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TAK</w:t>
            </w:r>
          </w:p>
        </w:tc>
        <w:tc>
          <w:tcPr>
            <w:tcW w:w="3133" w:type="dxa"/>
          </w:tcPr>
          <w:p w14:paraId="25F646AC" w14:textId="77777777" w:rsidR="003573E2" w:rsidRPr="00B72DDB" w:rsidRDefault="003573E2" w:rsidP="009178E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</w:tr>
      <w:tr w:rsidR="00B72DDB" w14:paraId="18A00D84" w14:textId="77777777" w:rsidTr="00B72DDB">
        <w:trPr>
          <w:trHeight w:val="27"/>
          <w:jc w:val="center"/>
        </w:trPr>
        <w:tc>
          <w:tcPr>
            <w:tcW w:w="704" w:type="dxa"/>
          </w:tcPr>
          <w:p w14:paraId="4C453B0D" w14:textId="4BC5BD5F" w:rsidR="003573E2" w:rsidRPr="00B72DDB" w:rsidRDefault="003573E2" w:rsidP="009178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14</w:t>
            </w:r>
          </w:p>
        </w:tc>
        <w:tc>
          <w:tcPr>
            <w:tcW w:w="4253" w:type="dxa"/>
          </w:tcPr>
          <w:p w14:paraId="514CAD81" w14:textId="2F362C10" w:rsidR="003573E2" w:rsidRPr="00B72DDB" w:rsidRDefault="003573E2" w:rsidP="009178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Waga użytkownika do 200 kg</w:t>
            </w:r>
          </w:p>
        </w:tc>
        <w:tc>
          <w:tcPr>
            <w:tcW w:w="1063" w:type="dxa"/>
          </w:tcPr>
          <w:p w14:paraId="05A90203" w14:textId="2C81DF24" w:rsidR="003573E2" w:rsidRPr="00B72DDB" w:rsidRDefault="003573E2" w:rsidP="009178E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TAK</w:t>
            </w:r>
          </w:p>
        </w:tc>
        <w:tc>
          <w:tcPr>
            <w:tcW w:w="3133" w:type="dxa"/>
          </w:tcPr>
          <w:p w14:paraId="3FBEDFE4" w14:textId="77777777" w:rsidR="003573E2" w:rsidRPr="00B72DDB" w:rsidRDefault="003573E2" w:rsidP="009178E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</w:tr>
      <w:tr w:rsidR="00B72DDB" w14:paraId="12AA8838" w14:textId="77777777" w:rsidTr="00B72DDB">
        <w:trPr>
          <w:trHeight w:val="27"/>
          <w:jc w:val="center"/>
        </w:trPr>
        <w:tc>
          <w:tcPr>
            <w:tcW w:w="704" w:type="dxa"/>
          </w:tcPr>
          <w:p w14:paraId="27A05EDF" w14:textId="7A4FAB36" w:rsidR="003573E2" w:rsidRPr="00B72DDB" w:rsidRDefault="003573E2" w:rsidP="00BF55D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15</w:t>
            </w:r>
          </w:p>
        </w:tc>
        <w:tc>
          <w:tcPr>
            <w:tcW w:w="4253" w:type="dxa"/>
          </w:tcPr>
          <w:p w14:paraId="63C934A2" w14:textId="16F74861" w:rsidR="003573E2" w:rsidRPr="00B72DDB" w:rsidRDefault="003573E2" w:rsidP="00BF55D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Waga urządzenia: do 240 kg</w:t>
            </w:r>
          </w:p>
        </w:tc>
        <w:tc>
          <w:tcPr>
            <w:tcW w:w="1063" w:type="dxa"/>
          </w:tcPr>
          <w:p w14:paraId="38F51434" w14:textId="0D5A230D" w:rsidR="003573E2" w:rsidRPr="00B72DDB" w:rsidRDefault="003573E2" w:rsidP="009178E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TAK</w:t>
            </w:r>
          </w:p>
        </w:tc>
        <w:tc>
          <w:tcPr>
            <w:tcW w:w="3133" w:type="dxa"/>
          </w:tcPr>
          <w:p w14:paraId="2D14D134" w14:textId="77777777" w:rsidR="003573E2" w:rsidRPr="00B72DDB" w:rsidRDefault="003573E2" w:rsidP="009178E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</w:tr>
      <w:tr w:rsidR="00B72DDB" w14:paraId="7EFAF465" w14:textId="77777777" w:rsidTr="00B72DDB">
        <w:trPr>
          <w:trHeight w:val="27"/>
          <w:jc w:val="center"/>
        </w:trPr>
        <w:tc>
          <w:tcPr>
            <w:tcW w:w="704" w:type="dxa"/>
          </w:tcPr>
          <w:p w14:paraId="7B337815" w14:textId="03C69420" w:rsidR="003573E2" w:rsidRPr="00B72DDB" w:rsidRDefault="003573E2" w:rsidP="00BF55D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16</w:t>
            </w:r>
          </w:p>
        </w:tc>
        <w:tc>
          <w:tcPr>
            <w:tcW w:w="4253" w:type="dxa"/>
          </w:tcPr>
          <w:p w14:paraId="228FC5D2" w14:textId="4E645C3D" w:rsidR="003573E2" w:rsidRPr="00B72DDB" w:rsidRDefault="003573E2" w:rsidP="00BF55D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Wymiary: 239x91,4x143,5cm</w:t>
            </w:r>
          </w:p>
        </w:tc>
        <w:tc>
          <w:tcPr>
            <w:tcW w:w="1063" w:type="dxa"/>
          </w:tcPr>
          <w:p w14:paraId="00A4C95B" w14:textId="55FF5B53" w:rsidR="003573E2" w:rsidRPr="00B72DDB" w:rsidRDefault="003573E2" w:rsidP="009178E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TAK</w:t>
            </w:r>
          </w:p>
        </w:tc>
        <w:tc>
          <w:tcPr>
            <w:tcW w:w="3133" w:type="dxa"/>
          </w:tcPr>
          <w:p w14:paraId="4CCD6726" w14:textId="77777777" w:rsidR="003573E2" w:rsidRPr="00B72DDB" w:rsidRDefault="003573E2" w:rsidP="009178E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</w:tr>
      <w:tr w:rsidR="00B72DDB" w14:paraId="3B45DD53" w14:textId="77777777" w:rsidTr="00B72DDB">
        <w:trPr>
          <w:trHeight w:val="28"/>
          <w:jc w:val="center"/>
        </w:trPr>
        <w:tc>
          <w:tcPr>
            <w:tcW w:w="704" w:type="dxa"/>
          </w:tcPr>
          <w:p w14:paraId="182A8A79" w14:textId="054F06D3" w:rsidR="003573E2" w:rsidRPr="00B72DDB" w:rsidRDefault="003573E2" w:rsidP="00BF55D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17</w:t>
            </w:r>
          </w:p>
        </w:tc>
        <w:tc>
          <w:tcPr>
            <w:tcW w:w="4253" w:type="dxa"/>
          </w:tcPr>
          <w:p w14:paraId="0B41F40F" w14:textId="0092BB5D" w:rsidR="003573E2" w:rsidRPr="00B72DDB" w:rsidRDefault="003573E2" w:rsidP="00BF55D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Wyłącznik bezpieczeństwa</w:t>
            </w:r>
          </w:p>
        </w:tc>
        <w:tc>
          <w:tcPr>
            <w:tcW w:w="1063" w:type="dxa"/>
          </w:tcPr>
          <w:p w14:paraId="7C3C908D" w14:textId="2F07D436" w:rsidR="003573E2" w:rsidRPr="00B72DDB" w:rsidRDefault="003573E2" w:rsidP="009178E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TAK</w:t>
            </w:r>
          </w:p>
        </w:tc>
        <w:tc>
          <w:tcPr>
            <w:tcW w:w="3133" w:type="dxa"/>
          </w:tcPr>
          <w:p w14:paraId="3A827EC3" w14:textId="77777777" w:rsidR="003573E2" w:rsidRPr="00B72DDB" w:rsidRDefault="003573E2" w:rsidP="009178E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</w:tr>
      <w:tr w:rsidR="00B72DDB" w14:paraId="52B45FAD" w14:textId="77777777" w:rsidTr="00B72DDB">
        <w:trPr>
          <w:trHeight w:val="27"/>
          <w:jc w:val="center"/>
        </w:trPr>
        <w:tc>
          <w:tcPr>
            <w:tcW w:w="704" w:type="dxa"/>
          </w:tcPr>
          <w:p w14:paraId="5F9EE15A" w14:textId="07FCE441" w:rsidR="003573E2" w:rsidRPr="00B72DDB" w:rsidRDefault="003573E2" w:rsidP="00BF55D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18</w:t>
            </w:r>
          </w:p>
        </w:tc>
        <w:tc>
          <w:tcPr>
            <w:tcW w:w="4253" w:type="dxa"/>
          </w:tcPr>
          <w:p w14:paraId="633BD2A9" w14:textId="330EF377" w:rsidR="003573E2" w:rsidRPr="00B72DDB" w:rsidRDefault="003573E2" w:rsidP="00BF55D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Instrukcja w języku polskim</w:t>
            </w:r>
          </w:p>
        </w:tc>
        <w:tc>
          <w:tcPr>
            <w:tcW w:w="1063" w:type="dxa"/>
          </w:tcPr>
          <w:p w14:paraId="090D81BA" w14:textId="0E8E0185" w:rsidR="003573E2" w:rsidRPr="00B72DDB" w:rsidRDefault="003573E2" w:rsidP="009178E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TAK</w:t>
            </w:r>
          </w:p>
        </w:tc>
        <w:tc>
          <w:tcPr>
            <w:tcW w:w="3133" w:type="dxa"/>
          </w:tcPr>
          <w:p w14:paraId="6636785C" w14:textId="77777777" w:rsidR="003573E2" w:rsidRPr="00B72DDB" w:rsidRDefault="003573E2" w:rsidP="009178E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</w:tr>
      <w:tr w:rsidR="00B72DDB" w14:paraId="037B5B4E" w14:textId="77777777" w:rsidTr="00B72DDB">
        <w:trPr>
          <w:trHeight w:val="25"/>
          <w:jc w:val="center"/>
        </w:trPr>
        <w:tc>
          <w:tcPr>
            <w:tcW w:w="704" w:type="dxa"/>
          </w:tcPr>
          <w:p w14:paraId="1BAFAC34" w14:textId="5D369125" w:rsidR="003573E2" w:rsidRPr="00B72DDB" w:rsidRDefault="003573E2" w:rsidP="009178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19</w:t>
            </w:r>
          </w:p>
        </w:tc>
        <w:tc>
          <w:tcPr>
            <w:tcW w:w="4253" w:type="dxa"/>
          </w:tcPr>
          <w:p w14:paraId="51319CA8" w14:textId="6D3815F8" w:rsidR="003573E2" w:rsidRPr="00B72DDB" w:rsidRDefault="003573E2" w:rsidP="009178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Dostawa, montaż i przeszkolenie personelu</w:t>
            </w:r>
          </w:p>
        </w:tc>
        <w:tc>
          <w:tcPr>
            <w:tcW w:w="1063" w:type="dxa"/>
          </w:tcPr>
          <w:p w14:paraId="7753B15E" w14:textId="627E95A7" w:rsidR="003573E2" w:rsidRPr="00B72DDB" w:rsidRDefault="003573E2" w:rsidP="009178E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TAK</w:t>
            </w:r>
          </w:p>
        </w:tc>
        <w:tc>
          <w:tcPr>
            <w:tcW w:w="3133" w:type="dxa"/>
          </w:tcPr>
          <w:p w14:paraId="60C86945" w14:textId="77777777" w:rsidR="003573E2" w:rsidRPr="00B72DDB" w:rsidRDefault="003573E2" w:rsidP="009178E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</w:tr>
      <w:tr w:rsidR="00B72DDB" w14:paraId="2DB9028F" w14:textId="77777777" w:rsidTr="00B72DDB">
        <w:trPr>
          <w:trHeight w:val="40"/>
          <w:jc w:val="center"/>
        </w:trPr>
        <w:tc>
          <w:tcPr>
            <w:tcW w:w="704" w:type="dxa"/>
          </w:tcPr>
          <w:p w14:paraId="41809EEC" w14:textId="580FF322" w:rsidR="003573E2" w:rsidRPr="00B72DDB" w:rsidRDefault="003573E2" w:rsidP="009178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20</w:t>
            </w:r>
          </w:p>
        </w:tc>
        <w:tc>
          <w:tcPr>
            <w:tcW w:w="4253" w:type="dxa"/>
          </w:tcPr>
          <w:p w14:paraId="2C40413E" w14:textId="3D6E09F4" w:rsidR="003573E2" w:rsidRPr="00B72DDB" w:rsidRDefault="003573E2" w:rsidP="009178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Gwarancja min. 24 miesiące</w:t>
            </w:r>
          </w:p>
        </w:tc>
        <w:tc>
          <w:tcPr>
            <w:tcW w:w="1063" w:type="dxa"/>
          </w:tcPr>
          <w:p w14:paraId="3813B4C7" w14:textId="2D400375" w:rsidR="003573E2" w:rsidRPr="00B72DDB" w:rsidRDefault="003573E2" w:rsidP="009178E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TAK</w:t>
            </w:r>
          </w:p>
        </w:tc>
        <w:tc>
          <w:tcPr>
            <w:tcW w:w="3133" w:type="dxa"/>
          </w:tcPr>
          <w:p w14:paraId="670B0B2F" w14:textId="77777777" w:rsidR="003573E2" w:rsidRPr="00B72DDB" w:rsidRDefault="003573E2" w:rsidP="009178E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</w:tr>
      <w:tr w:rsidR="00B72DDB" w14:paraId="071103CE" w14:textId="77777777" w:rsidTr="00B72DDB">
        <w:trPr>
          <w:trHeight w:val="28"/>
          <w:jc w:val="center"/>
        </w:trPr>
        <w:tc>
          <w:tcPr>
            <w:tcW w:w="704" w:type="dxa"/>
          </w:tcPr>
          <w:p w14:paraId="6667B99C" w14:textId="51BFA67D" w:rsidR="003573E2" w:rsidRPr="00B72DDB" w:rsidRDefault="003573E2" w:rsidP="009178EA">
            <w:pPr>
              <w:spacing w:before="100" w:beforeAutospacing="1" w:after="100" w:afterAutospacing="1"/>
              <w:ind w:left="22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21</w:t>
            </w:r>
          </w:p>
        </w:tc>
        <w:tc>
          <w:tcPr>
            <w:tcW w:w="4253" w:type="dxa"/>
          </w:tcPr>
          <w:p w14:paraId="0A93DC31" w14:textId="7E5D8FEF" w:rsidR="003573E2" w:rsidRPr="00B72DDB" w:rsidRDefault="003573E2" w:rsidP="009178EA">
            <w:pPr>
              <w:spacing w:before="100" w:beforeAutospacing="1" w:after="100" w:afterAutospacing="1"/>
              <w:ind w:left="22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Przeglądy techniczne w gwarancji bezpłatne</w:t>
            </w:r>
          </w:p>
        </w:tc>
        <w:tc>
          <w:tcPr>
            <w:tcW w:w="1063" w:type="dxa"/>
          </w:tcPr>
          <w:p w14:paraId="65730849" w14:textId="0BD1668A" w:rsidR="003573E2" w:rsidRPr="00B72DDB" w:rsidRDefault="003573E2" w:rsidP="009178E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TAK</w:t>
            </w:r>
          </w:p>
        </w:tc>
        <w:tc>
          <w:tcPr>
            <w:tcW w:w="3133" w:type="dxa"/>
          </w:tcPr>
          <w:p w14:paraId="0911B31D" w14:textId="77777777" w:rsidR="003573E2" w:rsidRPr="00B72DDB" w:rsidRDefault="003573E2" w:rsidP="009178E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</w:tr>
      <w:tr w:rsidR="00B72DDB" w14:paraId="19CEC45C" w14:textId="77777777" w:rsidTr="00B72DDB">
        <w:trPr>
          <w:trHeight w:val="54"/>
          <w:jc w:val="center"/>
        </w:trPr>
        <w:tc>
          <w:tcPr>
            <w:tcW w:w="704" w:type="dxa"/>
          </w:tcPr>
          <w:p w14:paraId="5D042291" w14:textId="306F34FD" w:rsidR="003573E2" w:rsidRPr="00B72DDB" w:rsidRDefault="003573E2" w:rsidP="009178EA">
            <w:pPr>
              <w:spacing w:before="100" w:beforeAutospacing="1" w:after="100" w:afterAutospacing="1"/>
              <w:ind w:left="22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22</w:t>
            </w:r>
          </w:p>
        </w:tc>
        <w:tc>
          <w:tcPr>
            <w:tcW w:w="4253" w:type="dxa"/>
          </w:tcPr>
          <w:p w14:paraId="12924177" w14:textId="34488431" w:rsidR="003573E2" w:rsidRPr="00B72DDB" w:rsidRDefault="003573E2" w:rsidP="009178EA">
            <w:pPr>
              <w:spacing w:before="100" w:beforeAutospacing="1" w:after="100" w:afterAutospacing="1"/>
              <w:ind w:left="22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Serwis sprzętu (wskazać punkt). Możliwość składania usterek 24 godziny na dobę w dni robocze.</w:t>
            </w:r>
          </w:p>
        </w:tc>
        <w:tc>
          <w:tcPr>
            <w:tcW w:w="1063" w:type="dxa"/>
          </w:tcPr>
          <w:p w14:paraId="074EDB3B" w14:textId="77777777" w:rsidR="00B72DDB" w:rsidRPr="00B72DDB" w:rsidRDefault="003573E2" w:rsidP="009178E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TAK/</w:t>
            </w:r>
          </w:p>
          <w:p w14:paraId="0FE61DEB" w14:textId="0A7360A2" w:rsidR="003573E2" w:rsidRPr="00B72DDB" w:rsidRDefault="003573E2" w:rsidP="009178E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wskazać</w:t>
            </w:r>
          </w:p>
        </w:tc>
        <w:tc>
          <w:tcPr>
            <w:tcW w:w="3133" w:type="dxa"/>
          </w:tcPr>
          <w:p w14:paraId="0A166FE1" w14:textId="77777777" w:rsidR="003573E2" w:rsidRPr="00B72DDB" w:rsidRDefault="003573E2" w:rsidP="009178E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</w:tr>
      <w:tr w:rsidR="00B72DDB" w14:paraId="4F39A335" w14:textId="77777777" w:rsidTr="00B72DDB">
        <w:trPr>
          <w:trHeight w:val="110"/>
          <w:jc w:val="center"/>
        </w:trPr>
        <w:tc>
          <w:tcPr>
            <w:tcW w:w="704" w:type="dxa"/>
          </w:tcPr>
          <w:p w14:paraId="0DF53920" w14:textId="6E5DAF2B" w:rsidR="003573E2" w:rsidRPr="00B72DDB" w:rsidRDefault="003573E2" w:rsidP="003573E2">
            <w:pPr>
              <w:spacing w:before="100" w:beforeAutospacing="1" w:after="100" w:afterAutospacing="1"/>
              <w:ind w:left="22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23</w:t>
            </w:r>
          </w:p>
        </w:tc>
        <w:tc>
          <w:tcPr>
            <w:tcW w:w="4253" w:type="dxa"/>
          </w:tcPr>
          <w:p w14:paraId="2426429A" w14:textId="02AEFB8E" w:rsidR="003573E2" w:rsidRPr="00B72DDB" w:rsidRDefault="003573E2" w:rsidP="003573E2">
            <w:pPr>
              <w:spacing w:before="100" w:beforeAutospacing="1" w:after="100" w:afterAutospacing="1"/>
              <w:ind w:left="22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Czas reakcji serwisu w godzinach liczony od chwili zgłoszenia do chwili przystąpienia do </w:t>
            </w:r>
            <w:r w:rsidRPr="00B72DD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lastRenderedPageBreak/>
              <w:t>usunięcia usterki max. 48 godz. w dni robocze z wyłączeniem dni wolnych od pracy</w:t>
            </w:r>
          </w:p>
        </w:tc>
        <w:tc>
          <w:tcPr>
            <w:tcW w:w="1063" w:type="dxa"/>
          </w:tcPr>
          <w:p w14:paraId="6AD5D02E" w14:textId="0486FC96" w:rsidR="003573E2" w:rsidRPr="00B72DDB" w:rsidRDefault="003573E2" w:rsidP="009178E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B72DD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lastRenderedPageBreak/>
              <w:t>TAK</w:t>
            </w:r>
          </w:p>
        </w:tc>
        <w:tc>
          <w:tcPr>
            <w:tcW w:w="3133" w:type="dxa"/>
          </w:tcPr>
          <w:p w14:paraId="27A0646E" w14:textId="77777777" w:rsidR="003573E2" w:rsidRPr="00B72DDB" w:rsidRDefault="003573E2" w:rsidP="009178E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</w:tr>
    </w:tbl>
    <w:p w14:paraId="2AEA7993" w14:textId="0782F18E" w:rsidR="00FC63F1" w:rsidRDefault="00FC63F1" w:rsidP="00B72DD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1135"/>
        <w:gridCol w:w="567"/>
        <w:gridCol w:w="709"/>
        <w:gridCol w:w="1276"/>
        <w:gridCol w:w="992"/>
        <w:gridCol w:w="992"/>
        <w:gridCol w:w="1276"/>
        <w:gridCol w:w="992"/>
        <w:gridCol w:w="1701"/>
      </w:tblGrid>
      <w:tr w:rsidR="00D8113C" w:rsidRPr="00571462" w14:paraId="70666812" w14:textId="77777777" w:rsidTr="00EB0BE5">
        <w:tc>
          <w:tcPr>
            <w:tcW w:w="561" w:type="dxa"/>
            <w:shd w:val="clear" w:color="auto" w:fill="auto"/>
          </w:tcPr>
          <w:p w14:paraId="3E44729A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146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L.p.</w:t>
            </w:r>
          </w:p>
        </w:tc>
        <w:tc>
          <w:tcPr>
            <w:tcW w:w="1135" w:type="dxa"/>
            <w:shd w:val="clear" w:color="auto" w:fill="auto"/>
          </w:tcPr>
          <w:p w14:paraId="62ED4234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146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Nazwa towaru - asortyment</w:t>
            </w:r>
          </w:p>
        </w:tc>
        <w:tc>
          <w:tcPr>
            <w:tcW w:w="567" w:type="dxa"/>
            <w:shd w:val="clear" w:color="auto" w:fill="auto"/>
          </w:tcPr>
          <w:p w14:paraId="4311B0F0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146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J.m.</w:t>
            </w:r>
          </w:p>
        </w:tc>
        <w:tc>
          <w:tcPr>
            <w:tcW w:w="709" w:type="dxa"/>
            <w:shd w:val="clear" w:color="auto" w:fill="auto"/>
          </w:tcPr>
          <w:p w14:paraId="18BDBE2F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146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Ilość</w:t>
            </w:r>
          </w:p>
        </w:tc>
        <w:tc>
          <w:tcPr>
            <w:tcW w:w="1276" w:type="dxa"/>
            <w:shd w:val="clear" w:color="auto" w:fill="auto"/>
          </w:tcPr>
          <w:p w14:paraId="4235C021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146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Cena jednostkowa netto</w:t>
            </w:r>
          </w:p>
        </w:tc>
        <w:tc>
          <w:tcPr>
            <w:tcW w:w="992" w:type="dxa"/>
            <w:shd w:val="clear" w:color="auto" w:fill="auto"/>
          </w:tcPr>
          <w:p w14:paraId="23188E87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146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Wartość netto</w:t>
            </w:r>
          </w:p>
        </w:tc>
        <w:tc>
          <w:tcPr>
            <w:tcW w:w="992" w:type="dxa"/>
            <w:shd w:val="clear" w:color="auto" w:fill="auto"/>
          </w:tcPr>
          <w:p w14:paraId="00209109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146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Stawka podatku VAT</w:t>
            </w:r>
          </w:p>
        </w:tc>
        <w:tc>
          <w:tcPr>
            <w:tcW w:w="1276" w:type="dxa"/>
            <w:shd w:val="clear" w:color="auto" w:fill="auto"/>
          </w:tcPr>
          <w:p w14:paraId="7C68BE63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146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Cena jednostkowa brutto</w:t>
            </w:r>
          </w:p>
        </w:tc>
        <w:tc>
          <w:tcPr>
            <w:tcW w:w="992" w:type="dxa"/>
            <w:shd w:val="clear" w:color="auto" w:fill="auto"/>
          </w:tcPr>
          <w:p w14:paraId="595CDE0A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146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Wartość brutto</w:t>
            </w:r>
          </w:p>
        </w:tc>
        <w:tc>
          <w:tcPr>
            <w:tcW w:w="1701" w:type="dxa"/>
            <w:shd w:val="clear" w:color="auto" w:fill="auto"/>
          </w:tcPr>
          <w:p w14:paraId="5ABF1A72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146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producent/nazwa własna/ </w:t>
            </w:r>
            <w:r w:rsidRPr="0057146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nr katalogowy/ </w:t>
            </w:r>
          </w:p>
        </w:tc>
      </w:tr>
      <w:tr w:rsidR="00D8113C" w:rsidRPr="00571462" w14:paraId="272840AA" w14:textId="77777777" w:rsidTr="00EB0BE5">
        <w:tc>
          <w:tcPr>
            <w:tcW w:w="561" w:type="dxa"/>
            <w:shd w:val="clear" w:color="auto" w:fill="auto"/>
          </w:tcPr>
          <w:p w14:paraId="23B36085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5" w:type="dxa"/>
            <w:shd w:val="clear" w:color="auto" w:fill="auto"/>
          </w:tcPr>
          <w:p w14:paraId="338A8A09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67" w:type="dxa"/>
            <w:shd w:val="clear" w:color="auto" w:fill="auto"/>
          </w:tcPr>
          <w:p w14:paraId="64DE4C31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709" w:type="dxa"/>
            <w:shd w:val="clear" w:color="auto" w:fill="auto"/>
          </w:tcPr>
          <w:p w14:paraId="3F1DD43C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</w:tcPr>
          <w:p w14:paraId="7663D2DE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shd w:val="clear" w:color="auto" w:fill="auto"/>
          </w:tcPr>
          <w:p w14:paraId="6E9D7D04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shd w:val="clear" w:color="auto" w:fill="auto"/>
          </w:tcPr>
          <w:p w14:paraId="2AD1F1B9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</w:tcPr>
          <w:p w14:paraId="53331601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shd w:val="clear" w:color="auto" w:fill="auto"/>
          </w:tcPr>
          <w:p w14:paraId="69E00F5C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</w:tcPr>
          <w:p w14:paraId="53BA24F2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</w:tr>
      <w:tr w:rsidR="00D8113C" w:rsidRPr="00571462" w14:paraId="52998DA9" w14:textId="77777777" w:rsidTr="00EB0BE5">
        <w:tc>
          <w:tcPr>
            <w:tcW w:w="561" w:type="dxa"/>
            <w:shd w:val="clear" w:color="auto" w:fill="auto"/>
          </w:tcPr>
          <w:p w14:paraId="4E45910C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5" w:type="dxa"/>
            <w:shd w:val="clear" w:color="auto" w:fill="auto"/>
          </w:tcPr>
          <w:p w14:paraId="5DDA6AA6" w14:textId="77777777" w:rsidR="00D8113C" w:rsidRPr="00571462" w:rsidRDefault="00D8113C" w:rsidP="00EB0BE5">
            <w:pPr>
              <w:spacing w:after="0" w:line="240" w:lineRule="auto"/>
              <w:ind w:right="24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67" w:type="dxa"/>
            <w:shd w:val="clear" w:color="auto" w:fill="auto"/>
          </w:tcPr>
          <w:p w14:paraId="1F3A54B9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709" w:type="dxa"/>
            <w:shd w:val="clear" w:color="auto" w:fill="auto"/>
          </w:tcPr>
          <w:p w14:paraId="1BD0FEB2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</w:tcPr>
          <w:p w14:paraId="3BC7C310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shd w:val="clear" w:color="auto" w:fill="auto"/>
          </w:tcPr>
          <w:p w14:paraId="799312D4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shd w:val="clear" w:color="auto" w:fill="auto"/>
          </w:tcPr>
          <w:p w14:paraId="1A463CF0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</w:tcPr>
          <w:p w14:paraId="139C88A6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shd w:val="clear" w:color="auto" w:fill="auto"/>
          </w:tcPr>
          <w:p w14:paraId="77330A63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</w:tcPr>
          <w:p w14:paraId="7C22801B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</w:tr>
      <w:tr w:rsidR="00D8113C" w:rsidRPr="00571462" w14:paraId="5C36A8DD" w14:textId="77777777" w:rsidTr="00EB0B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C5DFD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EABB3" w14:textId="77777777" w:rsidR="00D8113C" w:rsidRPr="00571462" w:rsidRDefault="00D8113C" w:rsidP="00EB0BE5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D9E03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3A478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95F18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1EAD7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B331D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4C6DC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DD259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B4D71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</w:tr>
      <w:tr w:rsidR="00D8113C" w:rsidRPr="00571462" w14:paraId="5F34369B" w14:textId="77777777" w:rsidTr="00EB0B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904B2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5F568" w14:textId="77777777" w:rsidR="00D8113C" w:rsidRPr="00571462" w:rsidRDefault="00D8113C" w:rsidP="00EB0BE5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48155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25898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D9A55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683ED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FD4CB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34457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1A5AE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DE984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</w:tr>
      <w:tr w:rsidR="00D8113C" w:rsidRPr="00571462" w14:paraId="027D65E3" w14:textId="77777777" w:rsidTr="00EB0B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FC75A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FA8E0" w14:textId="77777777" w:rsidR="00D8113C" w:rsidRPr="00571462" w:rsidRDefault="00D8113C" w:rsidP="00EB0BE5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E89D8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AEFAD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968E8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A7ACE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5E13D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EC809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CEA2C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058D9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</w:tr>
      <w:tr w:rsidR="00D8113C" w:rsidRPr="00571462" w14:paraId="7562EDB3" w14:textId="77777777" w:rsidTr="00EB0B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A5BE8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48DBA" w14:textId="77777777" w:rsidR="00D8113C" w:rsidRPr="00571462" w:rsidRDefault="00D8113C" w:rsidP="00EB0BE5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DFD1F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48553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B8CC1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3AC84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E2D15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42C09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A31F4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B51EE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</w:tr>
      <w:tr w:rsidR="00D8113C" w:rsidRPr="00571462" w14:paraId="54151CE8" w14:textId="77777777" w:rsidTr="00EB0B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5EED9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900BA" w14:textId="77777777" w:rsidR="00D8113C" w:rsidRPr="00571462" w:rsidRDefault="00D8113C" w:rsidP="00EB0BE5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DD030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89B80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26414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6205E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48C78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D94AA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CF2A9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5FA02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</w:tr>
      <w:tr w:rsidR="00D8113C" w:rsidRPr="00571462" w14:paraId="768688FC" w14:textId="77777777" w:rsidTr="00EB0BE5">
        <w:tc>
          <w:tcPr>
            <w:tcW w:w="4248" w:type="dxa"/>
            <w:gridSpan w:val="5"/>
            <w:shd w:val="clear" w:color="auto" w:fill="auto"/>
          </w:tcPr>
          <w:p w14:paraId="4902C5A0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0A6460B2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1462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RAZEM</w:t>
            </w:r>
          </w:p>
          <w:p w14:paraId="47DE50C6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2" w:type="dxa"/>
            <w:shd w:val="clear" w:color="auto" w:fill="auto"/>
          </w:tcPr>
          <w:p w14:paraId="36CD9A0A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089B50DF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2" w:type="dxa"/>
            <w:shd w:val="clear" w:color="auto" w:fill="auto"/>
          </w:tcPr>
          <w:p w14:paraId="497A2951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6E8FEC01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1462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xxx</w:t>
            </w:r>
          </w:p>
        </w:tc>
        <w:tc>
          <w:tcPr>
            <w:tcW w:w="1276" w:type="dxa"/>
            <w:shd w:val="clear" w:color="auto" w:fill="auto"/>
          </w:tcPr>
          <w:p w14:paraId="225DCB91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03572E0E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1462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xxx</w:t>
            </w:r>
          </w:p>
        </w:tc>
        <w:tc>
          <w:tcPr>
            <w:tcW w:w="992" w:type="dxa"/>
            <w:shd w:val="clear" w:color="auto" w:fill="auto"/>
          </w:tcPr>
          <w:p w14:paraId="428E814A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7002C22E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</w:tcPr>
          <w:p w14:paraId="34E057CC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1D94F4F8" w14:textId="77777777" w:rsidR="00D8113C" w:rsidRPr="00571462" w:rsidRDefault="00D8113C" w:rsidP="00EB0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71462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xxx</w:t>
            </w:r>
          </w:p>
        </w:tc>
      </w:tr>
    </w:tbl>
    <w:p w14:paraId="224222E9" w14:textId="77777777" w:rsidR="00D8113C" w:rsidRDefault="00D8113C" w:rsidP="00D8113C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</w:p>
    <w:p w14:paraId="5E4205C1" w14:textId="77777777" w:rsidR="00D8113C" w:rsidRPr="00571462" w:rsidRDefault="00D8113C" w:rsidP="00D8113C">
      <w:pPr>
        <w:spacing w:after="0" w:line="240" w:lineRule="auto"/>
        <w:contextualSpacing/>
        <w:rPr>
          <w:rFonts w:ascii="Times New Roman" w:eastAsia="Calibri" w:hAnsi="Times New Roman" w:cs="Times New Roman"/>
          <w:b/>
          <w:kern w:val="0"/>
          <w:sz w:val="20"/>
          <w:szCs w:val="20"/>
          <w:u w:val="single"/>
          <w14:ligatures w14:val="none"/>
        </w:rPr>
      </w:pPr>
      <w:bookmarkStart w:id="0" w:name="_Hlk126061608"/>
      <w:r w:rsidRPr="00571462">
        <w:rPr>
          <w:rFonts w:ascii="Times New Roman" w:eastAsia="Calibri" w:hAnsi="Times New Roman" w:cs="Times New Roman"/>
          <w:b/>
          <w:kern w:val="0"/>
          <w:sz w:val="20"/>
          <w:szCs w:val="20"/>
          <w:u w:val="single"/>
          <w14:ligatures w14:val="none"/>
        </w:rPr>
        <w:t>UWAGA: Zamawiający podaje sposób wyliczenia wartości netto i brutto:</w:t>
      </w:r>
    </w:p>
    <w:p w14:paraId="25E3B766" w14:textId="77777777" w:rsidR="00D8113C" w:rsidRPr="00571462" w:rsidRDefault="00D8113C" w:rsidP="00D8113C">
      <w:pPr>
        <w:spacing w:after="0" w:line="240" w:lineRule="auto"/>
        <w:contextualSpacing/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</w:pPr>
      <w:bookmarkStart w:id="1" w:name="_Hlk65832846"/>
    </w:p>
    <w:p w14:paraId="2BFF8851" w14:textId="77777777" w:rsidR="00D8113C" w:rsidRPr="00571462" w:rsidRDefault="00D8113C" w:rsidP="00D8113C">
      <w:pPr>
        <w:spacing w:after="0" w:line="240" w:lineRule="auto"/>
        <w:contextualSpacing/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</w:pPr>
      <w:r w:rsidRPr="00571462"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 xml:space="preserve">Cena jednostkowa netto </w:t>
      </w:r>
      <w:r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>x ilość = wartość netto</w:t>
      </w:r>
    </w:p>
    <w:p w14:paraId="051D511D" w14:textId="77777777" w:rsidR="00D8113C" w:rsidRPr="00571462" w:rsidRDefault="00D8113C" w:rsidP="00D8113C">
      <w:pPr>
        <w:spacing w:after="0" w:line="240" w:lineRule="auto"/>
        <w:contextualSpacing/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 xml:space="preserve">Wartość netto + stawka podatku Vat = </w:t>
      </w:r>
      <w:r w:rsidRPr="00571462"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>wartość brutto</w:t>
      </w:r>
    </w:p>
    <w:bookmarkEnd w:id="0"/>
    <w:bookmarkEnd w:id="1"/>
    <w:p w14:paraId="50BD762A" w14:textId="77777777" w:rsidR="00D8113C" w:rsidRPr="00571462" w:rsidRDefault="00D8113C" w:rsidP="00D8113C">
      <w:pPr>
        <w:spacing w:after="0" w:line="240" w:lineRule="auto"/>
        <w:contextualSpacing/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</w:pPr>
    </w:p>
    <w:p w14:paraId="0F6AFEAE" w14:textId="77777777" w:rsidR="00D8113C" w:rsidRPr="00571462" w:rsidRDefault="00D8113C" w:rsidP="00D8113C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0"/>
          <w:szCs w:val="20"/>
          <w:u w:val="single"/>
          <w:lang w:eastAsia="pl-PL"/>
          <w14:ligatures w14:val="none"/>
        </w:rPr>
      </w:pPr>
    </w:p>
    <w:p w14:paraId="16B90F63" w14:textId="77777777" w:rsidR="00D8113C" w:rsidRPr="00571462" w:rsidRDefault="00D8113C" w:rsidP="00D8113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u w:val="single"/>
          <w:lang w:eastAsia="pl-PL"/>
          <w14:ligatures w14:val="none"/>
        </w:rPr>
      </w:pPr>
      <w:r w:rsidRPr="00571462">
        <w:rPr>
          <w:rFonts w:ascii="Times New Roman" w:eastAsia="Times New Roman" w:hAnsi="Times New Roman" w:cs="Times New Roman"/>
          <w:kern w:val="0"/>
          <w:sz w:val="20"/>
          <w:szCs w:val="20"/>
          <w:u w:val="single"/>
          <w:lang w:eastAsia="pl-PL"/>
          <w14:ligatures w14:val="none"/>
        </w:rPr>
        <w:t>Brak wypełnienia kolumn wskazanych dla Wykonawcy spowoduje odrzucenie oferty na podstawie art. 226 ust. 1 pkt. 5 ustawy Pzp.</w:t>
      </w:r>
    </w:p>
    <w:p w14:paraId="549008F4" w14:textId="77777777" w:rsidR="00D8113C" w:rsidRDefault="00D8113C" w:rsidP="00D8113C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</w:p>
    <w:p w14:paraId="34B45720" w14:textId="66BF3E67" w:rsidR="00D8113C" w:rsidRDefault="00CD4E9B" w:rsidP="00D8113C">
      <w:pPr>
        <w:suppressAutoHyphens/>
        <w:autoSpaceDN w:val="0"/>
        <w:spacing w:line="256" w:lineRule="auto"/>
        <w:textAlignment w:val="baseline"/>
      </w:pPr>
      <w:r>
        <w:rPr>
          <w:rFonts w:eastAsia="Calibri"/>
          <w:b/>
        </w:rPr>
        <w:t xml:space="preserve">   </w:t>
      </w:r>
      <w:r w:rsidR="00D8113C" w:rsidRPr="00904EE2">
        <w:rPr>
          <w:rFonts w:eastAsia="Calibri"/>
          <w:b/>
        </w:rPr>
        <w:t>WYKONAWCA</w:t>
      </w:r>
      <w:r w:rsidR="00D8113C">
        <w:rPr>
          <w:rFonts w:eastAsia="Calibri"/>
          <w:b/>
        </w:rPr>
        <w:tab/>
      </w:r>
      <w:r w:rsidR="00D8113C">
        <w:rPr>
          <w:rFonts w:eastAsia="Calibri"/>
          <w:b/>
        </w:rPr>
        <w:tab/>
      </w:r>
      <w:r w:rsidR="00D8113C">
        <w:rPr>
          <w:rFonts w:eastAsia="Calibri"/>
          <w:b/>
        </w:rPr>
        <w:tab/>
      </w:r>
      <w:r w:rsidR="00D8113C">
        <w:rPr>
          <w:rFonts w:eastAsia="Calibri"/>
          <w:b/>
        </w:rPr>
        <w:tab/>
      </w:r>
      <w:r w:rsidR="00D8113C">
        <w:rPr>
          <w:rFonts w:eastAsia="Calibri"/>
          <w:b/>
        </w:rPr>
        <w:tab/>
      </w:r>
      <w:r w:rsidR="00D8113C">
        <w:rPr>
          <w:rFonts w:eastAsia="Calibri"/>
          <w:b/>
        </w:rPr>
        <w:tab/>
      </w:r>
      <w:r w:rsidR="00D8113C">
        <w:rPr>
          <w:rFonts w:eastAsia="Calibri"/>
          <w:b/>
        </w:rPr>
        <w:tab/>
      </w:r>
      <w:r w:rsidR="00D8113C">
        <w:rPr>
          <w:rFonts w:eastAsia="Calibri"/>
          <w:b/>
        </w:rPr>
        <w:tab/>
      </w:r>
      <w:r w:rsidR="00D8113C" w:rsidRPr="00904EE2">
        <w:rPr>
          <w:rFonts w:eastAsia="Calibri"/>
          <w:b/>
        </w:rPr>
        <w:t>ZAMAWIAJĄCY</w:t>
      </w:r>
    </w:p>
    <w:p w14:paraId="19251287" w14:textId="77777777" w:rsidR="00D8113C" w:rsidRDefault="00D8113C" w:rsidP="00B72DD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</w:p>
    <w:sectPr w:rsidR="00D8113C" w:rsidSect="00B72DDB">
      <w:headerReference w:type="default" r:id="rId7"/>
      <w:footerReference w:type="default" r:id="rId8"/>
      <w:pgSz w:w="11906" w:h="16838"/>
      <w:pgMar w:top="567" w:right="1417" w:bottom="1417" w:left="1417" w:header="708" w:footer="4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31F25C" w14:textId="77777777" w:rsidR="0035761F" w:rsidRDefault="0035761F" w:rsidP="00B72DDB">
      <w:pPr>
        <w:spacing w:after="0" w:line="240" w:lineRule="auto"/>
      </w:pPr>
      <w:r>
        <w:separator/>
      </w:r>
    </w:p>
  </w:endnote>
  <w:endnote w:type="continuationSeparator" w:id="0">
    <w:p w14:paraId="2CB43F8C" w14:textId="77777777" w:rsidR="0035761F" w:rsidRDefault="0035761F" w:rsidP="00B72D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75F84" w14:textId="77777777" w:rsidR="00B72DDB" w:rsidRDefault="00B72DDB" w:rsidP="00B72DDB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>
      <w:rPr>
        <w:b/>
        <w:bCs/>
      </w:rPr>
      <w:t>5</w:t>
    </w:r>
    <w:r>
      <w:rPr>
        <w:b/>
        <w:bCs/>
      </w:rPr>
      <w:fldChar w:fldCharType="end"/>
    </w:r>
  </w:p>
  <w:p w14:paraId="0BAB12E2" w14:textId="6C510183" w:rsidR="00B72DDB" w:rsidRPr="00B72DDB" w:rsidRDefault="00B72DDB" w:rsidP="00B72DDB">
    <w:pPr>
      <w:pStyle w:val="Standard"/>
      <w:jc w:val="both"/>
      <w:rPr>
        <w:rFonts w:ascii="Arial Narrow" w:hAnsi="Arial Narrow"/>
        <w:b/>
        <w:sz w:val="16"/>
        <w:szCs w:val="16"/>
        <w:lang w:val="pl-PL"/>
      </w:rPr>
    </w:pPr>
    <w:r w:rsidRPr="008D5D39">
      <w:rPr>
        <w:rFonts w:ascii="Arial Narrow" w:hAnsi="Arial Narrow"/>
        <w:b/>
        <w:sz w:val="16"/>
        <w:szCs w:val="16"/>
        <w:lang w:val="pl-PL"/>
      </w:rPr>
      <w:t>Dostaw</w:t>
    </w:r>
    <w:r w:rsidR="003D15EF">
      <w:rPr>
        <w:rFonts w:ascii="Arial Narrow" w:hAnsi="Arial Narrow"/>
        <w:b/>
        <w:sz w:val="16"/>
        <w:szCs w:val="16"/>
        <w:lang w:val="pl-PL"/>
      </w:rPr>
      <w:t>a</w:t>
    </w:r>
    <w:r w:rsidRPr="008D5D39">
      <w:rPr>
        <w:rFonts w:ascii="Arial Narrow" w:hAnsi="Arial Narrow"/>
        <w:b/>
        <w:sz w:val="16"/>
        <w:szCs w:val="16"/>
        <w:lang w:val="pl-PL"/>
      </w:rPr>
      <w:t xml:space="preserve"> sprzętu medycznego wraz z montażem oraz przeszkoleniem pracowników z obsługi sprzętu –</w:t>
    </w:r>
    <w:r>
      <w:rPr>
        <w:rFonts w:ascii="Arial Narrow" w:hAnsi="Arial Narrow"/>
        <w:b/>
        <w:sz w:val="16"/>
        <w:szCs w:val="16"/>
        <w:lang w:val="pl-PL"/>
      </w:rPr>
      <w:t xml:space="preserve"> pakiety od 1 do 1</w:t>
    </w:r>
    <w:r w:rsidR="00E472C4">
      <w:rPr>
        <w:rFonts w:ascii="Arial Narrow" w:hAnsi="Arial Narrow"/>
        <w:b/>
        <w:sz w:val="16"/>
        <w:szCs w:val="16"/>
        <w:lang w:val="pl-PL"/>
      </w:rPr>
      <w:t>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F2EFF7" w14:textId="77777777" w:rsidR="0035761F" w:rsidRDefault="0035761F" w:rsidP="00B72DDB">
      <w:pPr>
        <w:spacing w:after="0" w:line="240" w:lineRule="auto"/>
      </w:pPr>
      <w:r>
        <w:separator/>
      </w:r>
    </w:p>
  </w:footnote>
  <w:footnote w:type="continuationSeparator" w:id="0">
    <w:p w14:paraId="79922A78" w14:textId="77777777" w:rsidR="0035761F" w:rsidRDefault="0035761F" w:rsidP="00B72D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7CCED" w14:textId="5786FD67" w:rsidR="004C725C" w:rsidRDefault="004C725C">
    <w:pPr>
      <w:pStyle w:val="Nagwek"/>
    </w:pPr>
    <w:r>
      <w:t>dot. SZW/DZP/87/2023</w:t>
    </w:r>
  </w:p>
  <w:p w14:paraId="7A188E30" w14:textId="77777777" w:rsidR="00D23322" w:rsidRDefault="00D233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931A2B"/>
    <w:multiLevelType w:val="multilevel"/>
    <w:tmpl w:val="4B764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D834B8"/>
    <w:multiLevelType w:val="multilevel"/>
    <w:tmpl w:val="7F507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B01B24"/>
    <w:multiLevelType w:val="multilevel"/>
    <w:tmpl w:val="ED22C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F9B1F40"/>
    <w:multiLevelType w:val="multilevel"/>
    <w:tmpl w:val="41C46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4388376">
    <w:abstractNumId w:val="3"/>
  </w:num>
  <w:num w:numId="2" w16cid:durableId="1899590526">
    <w:abstractNumId w:val="1"/>
  </w:num>
  <w:num w:numId="3" w16cid:durableId="1902789586">
    <w:abstractNumId w:val="2"/>
  </w:num>
  <w:num w:numId="4" w16cid:durableId="1423794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3F1"/>
    <w:rsid w:val="003573E2"/>
    <w:rsid w:val="0035761F"/>
    <w:rsid w:val="003D15EF"/>
    <w:rsid w:val="004C725C"/>
    <w:rsid w:val="005043E7"/>
    <w:rsid w:val="005C09C2"/>
    <w:rsid w:val="005E1F48"/>
    <w:rsid w:val="00742C2E"/>
    <w:rsid w:val="009178EA"/>
    <w:rsid w:val="00B72DDB"/>
    <w:rsid w:val="00BF55D5"/>
    <w:rsid w:val="00CD4E9B"/>
    <w:rsid w:val="00D23322"/>
    <w:rsid w:val="00D62BA7"/>
    <w:rsid w:val="00D8113C"/>
    <w:rsid w:val="00E472C4"/>
    <w:rsid w:val="00FC6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F29876"/>
  <w15:chartTrackingRefBased/>
  <w15:docId w15:val="{976E5748-E91F-4C14-9017-336388633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C63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72D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72DDB"/>
  </w:style>
  <w:style w:type="paragraph" w:styleId="Stopka">
    <w:name w:val="footer"/>
    <w:basedOn w:val="Normalny"/>
    <w:link w:val="StopkaZnak"/>
    <w:uiPriority w:val="99"/>
    <w:unhideWhenUsed/>
    <w:rsid w:val="00B72D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72DDB"/>
  </w:style>
  <w:style w:type="paragraph" w:customStyle="1" w:styleId="Standard">
    <w:name w:val="Standard"/>
    <w:rsid w:val="00B72DDB"/>
    <w:pPr>
      <w:suppressAutoHyphens/>
      <w:autoSpaceDN w:val="0"/>
      <w:spacing w:after="200" w:line="276" w:lineRule="auto"/>
    </w:pPr>
    <w:rPr>
      <w:rFonts w:ascii="Arial" w:eastAsia="Times New Roman" w:hAnsi="Arial" w:cs="Times New Roman"/>
      <w:kern w:val="3"/>
      <w:sz w:val="20"/>
      <w:szCs w:val="2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877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413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Szpital Wojewódzki w Poznaniu</cp:lastModifiedBy>
  <cp:revision>11</cp:revision>
  <dcterms:created xsi:type="dcterms:W3CDTF">2023-05-23T10:06:00Z</dcterms:created>
  <dcterms:modified xsi:type="dcterms:W3CDTF">2023-08-09T05:07:00Z</dcterms:modified>
</cp:coreProperties>
</file>