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8845A" w14:textId="0E72C376" w:rsidR="00E37D2F" w:rsidRPr="00B72DDB" w:rsidRDefault="006C34A5" w:rsidP="006C34A5">
      <w:pPr>
        <w:widowControl w:val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   </w:t>
      </w:r>
      <w:r w:rsidR="00E37D2F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E37D2F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E37D2F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E37D2F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E37D2F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09F211EA" w14:textId="77777777" w:rsidR="006C34A5" w:rsidRDefault="006C34A5" w:rsidP="00E37D2F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0BAA5986" w14:textId="07A4B2DF" w:rsidR="00E37D2F" w:rsidRPr="00B72DDB" w:rsidRDefault="00FC54D4" w:rsidP="00E37D2F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E37D2F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NR </w:t>
      </w:r>
      <w:r w:rsidR="00E37D2F">
        <w:rPr>
          <w:rFonts w:ascii="Garamond" w:eastAsia="SimSun" w:hAnsi="Garamond" w:cs="Mangal"/>
          <w:b/>
          <w:bCs/>
          <w:color w:val="000000"/>
          <w:lang w:eastAsia="hi-IN"/>
        </w:rPr>
        <w:t>11</w:t>
      </w:r>
    </w:p>
    <w:p w14:paraId="213921A7" w14:textId="77777777" w:rsidR="00E37D2F" w:rsidRPr="00B72DDB" w:rsidRDefault="00E37D2F" w:rsidP="00E37D2F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27CCD172" w14:textId="77777777" w:rsidR="00E37D2F" w:rsidRPr="00B72DDB" w:rsidRDefault="00E37D2F" w:rsidP="00E37D2F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778BCAB8" w14:textId="77777777" w:rsid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Dotyczy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podziałem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na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pakiety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:</w:t>
      </w:r>
    </w:p>
    <w:p w14:paraId="48ECD98C" w14:textId="77777777" w:rsidR="00E37D2F" w:rsidRDefault="00E37D2F" w:rsidP="00E37D2F">
      <w:pPr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789D50ED" w14:textId="77777777" w:rsidR="00E37D2F" w:rsidRP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PAKIET NR 11 - „Dostawa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medycznego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 wraz z 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montażem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 oraz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przeszkoleniem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pracowników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  z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obsługi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 – KOLUMNY ASTROSKOPOWEJ (1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szt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.) WRAZ Z ZESTAWAMI INSTRUMENTARIUM DO WYKONANIA ARTROSKOPII:</w:t>
      </w:r>
    </w:p>
    <w:p w14:paraId="463685D7" w14:textId="77777777" w:rsidR="00E37D2F" w:rsidRP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- STAWU KOLANOWEGO – 4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zestawy</w:t>
      </w:r>
      <w:proofErr w:type="spellEnd"/>
    </w:p>
    <w:p w14:paraId="34B958C1" w14:textId="77777777" w:rsidR="00E37D2F" w:rsidRP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-STAWU SKOKOWEGO – 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</w:t>
      </w:r>
      <w:proofErr w:type="spellEnd"/>
    </w:p>
    <w:p w14:paraId="458EC12D" w14:textId="77777777" w:rsidR="00E37D2F" w:rsidRP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-STAWU BARKOWEGO – 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</w:t>
      </w:r>
      <w:proofErr w:type="spellEnd"/>
    </w:p>
    <w:p w14:paraId="1095A5C1" w14:textId="77777777" w:rsidR="00E37D2F" w:rsidRP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-STAWU BIODROWEGO – 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”</w:t>
      </w:r>
    </w:p>
    <w:p w14:paraId="30BC6A6C" w14:textId="77777777" w:rsidR="00E37D2F" w:rsidRPr="00BC22B8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67F27B2B" w14:textId="38A763C2" w:rsid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KOLUMNY ASTROSKOPOWEJ (1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szt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.) WRAZ Z ZESTAWAMI INSTRUMENTARIUM </w:t>
      </w:r>
    </w:p>
    <w:p w14:paraId="149F4784" w14:textId="77777777" w:rsid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               </w:t>
      </w: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DO WYKONANIA ARTROSKOPII:</w:t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STAWU KOLANOWEGO – 4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zestawy</w:t>
      </w:r>
      <w:proofErr w:type="spellEnd"/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, </w:t>
      </w:r>
    </w:p>
    <w:p w14:paraId="61D187DB" w14:textId="6728B250" w:rsidR="00E37D2F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               </w:t>
      </w: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STAWU SKOKOWEGO – 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</w:t>
      </w:r>
      <w:proofErr w:type="spellEnd"/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, </w:t>
      </w: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STAWU BARKOWEGO – 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</w:t>
      </w:r>
      <w:proofErr w:type="spellEnd"/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, </w:t>
      </w:r>
    </w:p>
    <w:p w14:paraId="474B7113" w14:textId="589E2627" w:rsidR="00E37D2F" w:rsidRPr="00B72DDB" w:rsidRDefault="00E37D2F" w:rsidP="00E37D2F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               </w:t>
      </w:r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 xml:space="preserve">STAWU BIODROWEGO – 1 </w:t>
      </w:r>
      <w:proofErr w:type="spellStart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zestaw</w:t>
      </w:r>
      <w:proofErr w:type="spellEnd"/>
      <w:r w:rsidRPr="00E37D2F">
        <w:rPr>
          <w:rFonts w:ascii="Arial Narrow" w:eastAsia="Times New Roman" w:hAnsi="Arial Narrow"/>
          <w:b/>
          <w:sz w:val="20"/>
          <w:szCs w:val="20"/>
          <w:lang w:val="en-US"/>
        </w:rPr>
        <w:t>”</w:t>
      </w:r>
    </w:p>
    <w:p w14:paraId="343DCD74" w14:textId="77777777" w:rsidR="00E37D2F" w:rsidRDefault="00E37D2F" w:rsidP="00E37D2F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181406B5" w14:textId="6FF091C1" w:rsidR="006F5F10" w:rsidRDefault="00E37D2F" w:rsidP="00E37D2F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Blok Operacyjny z Centralną </w:t>
      </w:r>
      <w:proofErr w:type="spellStart"/>
      <w:r>
        <w:rPr>
          <w:rFonts w:ascii="Arial Narrow" w:hAnsi="Arial Narrow"/>
          <w:b/>
        </w:rPr>
        <w:t>Sterylizatornią</w:t>
      </w:r>
      <w:proofErr w:type="spellEnd"/>
      <w:r>
        <w:rPr>
          <w:rFonts w:ascii="Arial Narrow" w:hAnsi="Arial Narrow"/>
          <w:b/>
        </w:rPr>
        <w:t xml:space="preserve"> – II  - piętro – Filia nr 1</w:t>
      </w:r>
    </w:p>
    <w:p w14:paraId="5BCCBDE7" w14:textId="77777777" w:rsidR="00E37D2F" w:rsidRPr="00E37D2F" w:rsidRDefault="00E37D2F" w:rsidP="00E37D2F">
      <w:pPr>
        <w:pStyle w:val="Standard"/>
        <w:rPr>
          <w:rFonts w:ascii="Arial Narrow" w:hAnsi="Arial Narrow"/>
          <w:b/>
        </w:rPr>
      </w:pPr>
    </w:p>
    <w:tbl>
      <w:tblPr>
        <w:tblW w:w="100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7828"/>
        <w:gridCol w:w="730"/>
        <w:gridCol w:w="909"/>
      </w:tblGrid>
      <w:tr w:rsidR="006F5F10" w14:paraId="0588613D" w14:textId="77777777" w:rsidTr="00E37D2F">
        <w:trPr>
          <w:trHeight w:val="77"/>
        </w:trPr>
        <w:tc>
          <w:tcPr>
            <w:tcW w:w="100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1FA56" w14:textId="77777777" w:rsidR="006F5F10" w:rsidRPr="00E37D2F" w:rsidRDefault="009D6271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E37D2F">
              <w:rPr>
                <w:rFonts w:ascii="Arial" w:hAnsi="Arial"/>
                <w:b/>
                <w:bCs/>
                <w:sz w:val="18"/>
                <w:szCs w:val="18"/>
              </w:rPr>
              <w:t>Kolumna Artroskopowa wraz z zestawami instrumentarium do wykonania artroskopii:</w:t>
            </w:r>
          </w:p>
          <w:p w14:paraId="0AFD9202" w14:textId="77777777" w:rsidR="006F5F10" w:rsidRPr="00E37D2F" w:rsidRDefault="009D6271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E37D2F">
              <w:rPr>
                <w:rFonts w:ascii="Arial" w:hAnsi="Arial"/>
                <w:b/>
                <w:bCs/>
                <w:sz w:val="18"/>
                <w:szCs w:val="18"/>
              </w:rPr>
              <w:t>- stawu kolanowego – 4 zestawy</w:t>
            </w:r>
          </w:p>
          <w:p w14:paraId="3CD70542" w14:textId="77777777" w:rsidR="006F5F10" w:rsidRPr="00E37D2F" w:rsidRDefault="009D6271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E37D2F">
              <w:rPr>
                <w:rFonts w:ascii="Arial" w:hAnsi="Arial"/>
                <w:b/>
                <w:bCs/>
                <w:sz w:val="18"/>
                <w:szCs w:val="18"/>
              </w:rPr>
              <w:t>- stawu skokowego – 1 zestaw</w:t>
            </w:r>
          </w:p>
          <w:p w14:paraId="1FF1871A" w14:textId="77777777" w:rsidR="006F5F10" w:rsidRPr="00E37D2F" w:rsidRDefault="009D6271">
            <w:pPr>
              <w:pStyle w:val="TableContents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E37D2F">
              <w:rPr>
                <w:rFonts w:ascii="Arial" w:hAnsi="Arial"/>
                <w:b/>
                <w:bCs/>
                <w:sz w:val="18"/>
                <w:szCs w:val="18"/>
              </w:rPr>
              <w:t>- stawu barkowego – 1 zestaw</w:t>
            </w:r>
          </w:p>
          <w:p w14:paraId="0FD8A6EC" w14:textId="77777777" w:rsidR="006F5F10" w:rsidRDefault="009D6271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E37D2F">
              <w:rPr>
                <w:rFonts w:ascii="Arial" w:hAnsi="Arial"/>
                <w:b/>
                <w:bCs/>
                <w:sz w:val="18"/>
                <w:szCs w:val="18"/>
              </w:rPr>
              <w:t>- stawu biodrowego – 1 zestaw</w:t>
            </w:r>
          </w:p>
        </w:tc>
      </w:tr>
      <w:tr w:rsidR="006F5F10" w14:paraId="3204D079" w14:textId="77777777" w:rsidTr="00E37D2F">
        <w:trPr>
          <w:trHeight w:val="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708CC" w14:textId="77777777" w:rsidR="006F5F10" w:rsidRDefault="009D6271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95753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7BD21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AF7ABF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6F5F10" w14:paraId="0F28E3C3" w14:textId="77777777" w:rsidTr="00E37D2F">
        <w:trPr>
          <w:trHeight w:val="9"/>
        </w:trPr>
        <w:tc>
          <w:tcPr>
            <w:tcW w:w="1003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E78B0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MONITOR</w:t>
            </w:r>
          </w:p>
        </w:tc>
      </w:tr>
      <w:tr w:rsidR="006F5F10" w14:paraId="62F5DF26" w14:textId="77777777" w:rsidTr="00E37D2F">
        <w:trPr>
          <w:trHeight w:val="6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67201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052C0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Monitor medyczny spełniający wymagania standardu UHD 4K. Przekątna ekranu (+/- 1) 31 cali. Ekran z hartowanego szkła. Rozdzielczość obrazu minimum 3840 x 2160, format obrazu 16:9. Wielkość plamki max 0.18mm. Funkcja PIP/POP – wyświetlanie wielu ekranów lub przełączanie wyświetlania wielu ekranów. Funkcja SWAP do przełączania miedzy głównym ekranem a ekranem dodatkowym. Obsługa kolorów min 1,073 miliarda kolorów (10 bit). Wejścia : Złącze SERIAL REMOTE RS-232C; SDI; DVI-D. Wyjścia : SDI, DVI-D. Złącze modułowe RJ-45 (ETHERNET). Sterowanie za pomocą dotykowej klawiatury, podświetlenie LED. Kąt widzenia 89°/89°/89°/89° (góra/dół/lewa/prawa). (+/- 1) 9kg. Uchwyt na monitor, Standard VESA 100 mm.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3670B" w14:textId="47BE9702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4DBEC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4D4F894D" w14:textId="77777777" w:rsidTr="00E37D2F">
        <w:trPr>
          <w:trHeight w:val="9"/>
        </w:trPr>
        <w:tc>
          <w:tcPr>
            <w:tcW w:w="100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E9CBC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KAMERA – TOR WIZYJNY</w:t>
            </w:r>
          </w:p>
        </w:tc>
      </w:tr>
      <w:tr w:rsidR="006F5F10" w14:paraId="4C0B2365" w14:textId="77777777" w:rsidTr="00E37D2F">
        <w:trPr>
          <w:trHeight w:val="102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320DE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0D2F2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Wbudowany moduł Wi-Fi. Głowica kamery w technologii 4K.Technologia 3-CMOS.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Autoklawowalna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, wyposażona w 3 programowalne przyciski. Zamknięta w podwójnej powłoce ,zabezpieczającej przed uszkodzeniem. Możliwość zaprogramowania na przyciskach głowicy kamery do 6 funkcji oraz do 20 funkcji na przyciskach głowicy kamery z poziomu aplikacji lub z poziomu menu urządzenia oraz ich zmiany śródoperacyjnie z głowicy. Wstępnie wbudowana uniwersalna aplikacja,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umożliwająca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zdalne sterowanie systemem za pomocą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Ipad'a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. Dwa wejścia USB (2.0 lub wyższe) z przodu i z tyłu urządzenia 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Mozliwość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zapisywania danych na zewnętrzny twardy dysk bezpośrednio z konsoli. Źródło światła LED - żywotność min. 20 000 godzin pracy, możliwość</w:t>
            </w:r>
            <w:r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kontrolowania źródła światła za pomocą aplikacji, konsoli lub z poziomu głowicy kamery. Funkcja zabezpieczająca przed oślepieniem- przy wypadnięciu światłowodu, zamknięcie dopływu światła. Funkcja czuwania. Wbudowane w </w:t>
            </w:r>
            <w:r>
              <w:rPr>
                <w:rFonts w:ascii="Arial" w:hAnsi="Arial"/>
                <w:sz w:val="22"/>
                <w:szCs w:val="22"/>
              </w:rPr>
              <w:lastRenderedPageBreak/>
              <w:t>urządzenie 4 adaptery  umożliwiające podłączenie następujących światłowodów: Dyonics/Wolf, Olympus, Storz, ACMI.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94FC8" w14:textId="75B40562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6522B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0DE217D9" w14:textId="77777777" w:rsidTr="00E37D2F">
        <w:trPr>
          <w:trHeight w:val="1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9C97C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37430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Głowica kamery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autoklawowalna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wyposażona w 3 programowalne przyciski. Zamknięta w podwójnej powłoce ,zabezpieczającej przed uszkodzeniem.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D1C9F" w14:textId="163F82C1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FC8AA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25ECC561" w14:textId="77777777" w:rsidTr="00E37D2F">
        <w:trPr>
          <w:trHeight w:val="8"/>
        </w:trPr>
        <w:tc>
          <w:tcPr>
            <w:tcW w:w="56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99D80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BFDC9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Nasadka na głowice,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pozwlająca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na zamontowanie optyki.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3CA09" w14:textId="1D87ED39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A6FB8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11B3AFF8" w14:textId="77777777" w:rsidTr="00E37D2F">
        <w:trPr>
          <w:trHeight w:val="9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CE46C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AKCESORIA – TOR WIZYJNY</w:t>
            </w:r>
          </w:p>
        </w:tc>
      </w:tr>
      <w:tr w:rsidR="006F5F10" w14:paraId="2CAA3DEB" w14:textId="77777777" w:rsidTr="00E37D2F">
        <w:trPr>
          <w:trHeight w:val="28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2816E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DC259E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Optyka o wysokiej rozdzielczości 4K typu </w:t>
            </w:r>
            <w:proofErr w:type="spellStart"/>
            <w:r>
              <w:rPr>
                <w:rFonts w:ascii="Arial" w:hAnsi="Arial"/>
                <w:color w:val="000000"/>
                <w:sz w:val="22"/>
                <w:szCs w:val="22"/>
              </w:rPr>
              <w:t>direct-view</w:t>
            </w:r>
            <w:proofErr w:type="spellEnd"/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o kącie widzenia 30°, szerokokątna, średnica 4 mm , dł.  16 cm, </w:t>
            </w:r>
            <w:proofErr w:type="spellStart"/>
            <w:r>
              <w:rPr>
                <w:rFonts w:ascii="Arial" w:hAnsi="Arial"/>
                <w:color w:val="000000"/>
                <w:sz w:val="22"/>
                <w:szCs w:val="22"/>
              </w:rPr>
              <w:t>autoklawowalna</w:t>
            </w:r>
            <w:proofErr w:type="spellEnd"/>
            <w:r>
              <w:rPr>
                <w:rFonts w:ascii="Arial" w:hAnsi="Arial"/>
                <w:color w:val="000000"/>
                <w:sz w:val="22"/>
                <w:szCs w:val="22"/>
              </w:rPr>
              <w:t>. Szafirowe szkiełko o wyższej odporności na zarysowania, obudowa ze stali nierdzewnej zapewniająca większą wytrzymałość na różne metody sterylizacji.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BCAE9" w14:textId="02A465A6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3FC13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  <w:tr w:rsidR="006F5F10" w14:paraId="03CAB2F0" w14:textId="77777777" w:rsidTr="00E37D2F">
        <w:trPr>
          <w:trHeight w:val="1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6321F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D8941" w14:textId="77777777" w:rsidR="006F5F10" w:rsidRDefault="009D6271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Płaszcz artroskopu </w:t>
            </w:r>
            <w:proofErr w:type="spellStart"/>
            <w:r>
              <w:rPr>
                <w:rFonts w:ascii="Arial" w:hAnsi="Arial"/>
                <w:color w:val="000000"/>
                <w:sz w:val="22"/>
                <w:szCs w:val="22"/>
              </w:rPr>
              <w:t>szybkoprzepływowy</w:t>
            </w:r>
            <w:proofErr w:type="spellEnd"/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6,0mm  z dwoma obrotowymi zaworami i mechanizmem mocowania optyki, do wykorzystania z optykami o kącie patrzenia:30, 70 stopni.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77315" w14:textId="77DC3EC8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6B8C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  <w:tr w:rsidR="006F5F10" w14:paraId="2BA08DC6" w14:textId="77777777" w:rsidTr="00E37D2F">
        <w:trPr>
          <w:trHeight w:val="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F471B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786D7" w14:textId="77777777" w:rsidR="006F5F10" w:rsidRDefault="009D6271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Obturator półostry do płaszczy artroskopowych.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1CAA23" w14:textId="576188AD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7FE39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  <w:tr w:rsidR="006F5F10" w14:paraId="1C1C4C8B" w14:textId="77777777" w:rsidTr="00E37D2F">
        <w:trPr>
          <w:trHeight w:val="18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BC031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8FAC8" w14:textId="77777777" w:rsidR="006F5F10" w:rsidRDefault="009D6271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Światłowód </w:t>
            </w:r>
            <w:proofErr w:type="spellStart"/>
            <w:r>
              <w:rPr>
                <w:rFonts w:ascii="Arial" w:hAnsi="Arial"/>
                <w:color w:val="000000"/>
                <w:sz w:val="22"/>
                <w:szCs w:val="22"/>
              </w:rPr>
              <w:t>fiberoskopowy</w:t>
            </w:r>
            <w:proofErr w:type="spellEnd"/>
            <w:r>
              <w:rPr>
                <w:rFonts w:ascii="Arial" w:hAnsi="Arial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/>
                <w:color w:val="000000"/>
                <w:sz w:val="22"/>
                <w:szCs w:val="22"/>
              </w:rPr>
              <w:t>autoklawowalny</w:t>
            </w:r>
            <w:proofErr w:type="spellEnd"/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o długości do 2,5 metra w przezroczystej osłonie umożliwiającej ocenę uszkodzeń, adaptery umożliwiające podłączenie optyk / źródeł światła różnych firm.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9A278" w14:textId="53C535BB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5AD14D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  <w:tr w:rsidR="006F5F10" w14:paraId="4D869FE6" w14:textId="77777777" w:rsidTr="00E37D2F">
        <w:trPr>
          <w:trHeight w:val="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1349C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BFC6C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Adaptery umożliwiające podłączenie optyk / źródeł światła.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741B" w14:textId="4FAB1B74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6047B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</w:tr>
      <w:tr w:rsidR="006F5F10" w14:paraId="66B58C3C" w14:textId="77777777" w:rsidTr="00E37D2F">
        <w:trPr>
          <w:trHeight w:val="16"/>
        </w:trPr>
        <w:tc>
          <w:tcPr>
            <w:tcW w:w="1003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123C1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POMPA ARTROSKOPOWA</w:t>
            </w:r>
          </w:p>
        </w:tc>
      </w:tr>
      <w:tr w:rsidR="006F5F10" w14:paraId="4E7923CF" w14:textId="77777777" w:rsidTr="00E37D2F">
        <w:trPr>
          <w:trHeight w:val="1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1D3EE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BC2E25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Dwurolkowa pompa artroskopowa przeznaczona do kontrolowanego rozszerzania stawów podczas operacji artroskopowych oraz odsysania płynu ze stawu.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335BB" w14:textId="724906C8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11D2D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1C7A142C" w14:textId="77777777" w:rsidTr="00E37D2F">
        <w:trPr>
          <w:trHeight w:val="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F9B96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085BD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Dreny całodobowe, napływowe z wymiennymi jednorazowymi drenami do pacjenta.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7758A3" w14:textId="76961818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op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028CE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  <w:tr w:rsidR="006F5F10" w14:paraId="6757A2BD" w14:textId="77777777" w:rsidTr="00E37D2F">
        <w:trPr>
          <w:trHeight w:val="8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48B58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25AA7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Dreny jednorazowe.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C8E8A" w14:textId="77275138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op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14FDC0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32BF8326" w14:textId="77777777" w:rsidTr="00E37D2F">
        <w:trPr>
          <w:trHeight w:val="9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B0D65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DA246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Dreny jednorazowe napływowe.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73550" w14:textId="3A63BEF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op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52EC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6F5F10" w14:paraId="2623B8F5" w14:textId="77777777" w:rsidTr="00E37D2F">
        <w:trPr>
          <w:trHeight w:val="9"/>
        </w:trPr>
        <w:tc>
          <w:tcPr>
            <w:tcW w:w="1003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704E5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SHAVER ARTROSKOPOWY</w:t>
            </w:r>
          </w:p>
        </w:tc>
      </w:tr>
      <w:tr w:rsidR="006F5F10" w14:paraId="556A3447" w14:textId="77777777" w:rsidTr="00E37D2F">
        <w:trPr>
          <w:trHeight w:val="121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B5AE8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B5031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Konsola shavera obsługująca uchwyt shavera. Tryby pracy: oscylacja, obroty w prawo, obroty w lewo. Kolorowy monitor dotykowy. Wyświetlanie na ekranie informacji o podłączonych uchwytach, trybie pracy, aktualnej prędkości obrotowej, maksymalnej prędkości dla danego ostrza. Dwa rodzaje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funckji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oscylacji. Dwie rękojeści mogą pracować jednocześnie. Możliwość dezaktywacji funkcji przycisków na uchwycie shavera. Uchwyt shavera pokryty wysoce odpornym metalem, wyposażony w 3 przyciski. Automatyczne rozpoznawanie podłączonego uchwytu, automatyczne ustawianie parametrów domyślnych optymalnych dla danego ostrza oraz wykrywanie rodzaju ostrza. Uchwyt shavera wyposażony w dźwignię kontroli odsysania. Uchwyt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Shaver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 maksymalnej prędkości obrotowej minimum 10 000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./min. Opcja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window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lock-zatrzymanie wewnętrznej części ostrza w ustalonej przez operatora pozycji otwarcia. Obroty prawo/lewo: min.8000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./min, oscylacja: min.3000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/min. Prędkość ostrza kontrolowana za pomocą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przęłącznika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nożnego-przy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zwiekszaniu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nacisku na pedał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zwieksza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sie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prędkość ostrza shavera. Komunikacja z pompa artroskopową: za pomocą przycisku na pedale shavera można uruchomić oraz zatrzymać Funkcję przepłukania stawu(wzrost ciśnienia i przepływu płynu w stawie).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066CE" w14:textId="1FA1D9AE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4C22E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104AF607" w14:textId="77777777" w:rsidTr="00E37D2F">
        <w:trPr>
          <w:trHeight w:val="16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47244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078D0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Uchwyt shavera pokryty wysoce odpornym metalem, wyposażony w 3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przyciski.Wyposażony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w dźwignię kontroli odsysania.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7A2CB" w14:textId="1F28BAC9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D40C8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  <w:tr w:rsidR="006F5F10" w14:paraId="24A9A723" w14:textId="77777777" w:rsidTr="00E37D2F">
        <w:trPr>
          <w:trHeight w:val="9"/>
        </w:trPr>
        <w:tc>
          <w:tcPr>
            <w:tcW w:w="1003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D14F4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WÓZEK ENDOSKOPOWY</w:t>
            </w:r>
          </w:p>
        </w:tc>
      </w:tr>
      <w:tr w:rsidR="006F5F10" w14:paraId="06093420" w14:textId="77777777" w:rsidTr="00E37D2F">
        <w:trPr>
          <w:trHeight w:val="51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DC308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78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FD12A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Podstawa jezdna na kółkach z możliwością blokady ruchu. Uchwyt do kamery oraz opcjonalne uchwyty do sterowników nożnych. Możliwość ustawienia wszystkich elementów zestawu endoskopowego. Szuflada oraz możliwość zawieszenia worków z płynami. Główny włącznik prądu. Możliwość podłączenia wszystkich urządzeń bezpośrednio do wózka. Zamknięta tylna ściana. Listwa zasilająca z uziemieniem oraz bolcami wyrównania potencjałów. Ruchome ramię na monitor - typu VESA.</w:t>
            </w:r>
          </w:p>
        </w:tc>
        <w:tc>
          <w:tcPr>
            <w:tcW w:w="7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80821" w14:textId="78926AF0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CCBF4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</w:tbl>
    <w:p w14:paraId="2A2152FE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5B79A9EC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65789FCB" w14:textId="77777777" w:rsidR="006F5F10" w:rsidRDefault="009D6271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ZESTAW INSTRUMENTARIUM DO ARTROSKOPII STAWU KOLANOWEGO – Zestawy: 1,2,3,4</w:t>
      </w:r>
    </w:p>
    <w:tbl>
      <w:tblPr>
        <w:tblW w:w="99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7936"/>
        <w:gridCol w:w="730"/>
        <w:gridCol w:w="899"/>
      </w:tblGrid>
      <w:tr w:rsidR="006F5F10" w14:paraId="3CAD093E" w14:textId="77777777" w:rsidTr="00E37D2F">
        <w:trPr>
          <w:trHeight w:val="272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A0CC97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7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D59B32" w14:textId="77777777" w:rsidR="006F5F10" w:rsidRDefault="009D6271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AF7494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J/m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181A12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6F5F10" w14:paraId="1D2C963E" w14:textId="77777777" w:rsidTr="00E37D2F">
        <w:trPr>
          <w:trHeight w:val="525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486E28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B6DE2E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Punch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prosty, wąski, instrumentarium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bezzawiasowe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szerokością cięcia 1.67 mm oraz profilem końcówki 1.9 mm. Całkowita szerokość końcówki roboczej 2.89 mm.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7668E5" w14:textId="241D62B0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A2FF65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09BB1D84" w14:textId="77777777" w:rsidTr="00E37D2F">
        <w:trPr>
          <w:trHeight w:val="506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8C861D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01EC36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Punch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prosty, instrumentarium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bezzawiasowe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szerokością cięcia 3.17 mm oraz profilem końcówki 2.52 mm. Całkowita szerokość końcówki roboczej 5.05 mm.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CFC01E" w14:textId="165FCA30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09F2FA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233FB4DC" w14:textId="77777777" w:rsidTr="00E37D2F">
        <w:trPr>
          <w:trHeight w:val="525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68095F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3C7919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Punch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lewy, instrumentarium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bezzawiasowe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szerokością cięcia 3.17 mm oraz profilem końcówki 2.52 mm. Całkowita szerokość końcówki roboczej 5.05 mm.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FE8A07" w14:textId="73DC5B84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01EF2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256E85C4" w14:textId="77777777" w:rsidTr="00E37D2F">
        <w:trPr>
          <w:trHeight w:val="525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0A16AA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14612F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Punch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prawy, instrumentarium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bezzawiasowe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szerokością cięcia 3.17 mm oraz profilem końcówki 2.52 mm. Całkowita szerokość końcówki roboczej 5.05 mm.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E1115A" w14:textId="67AFCD1D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639C43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1459C378" w14:textId="77777777" w:rsidTr="00E37D2F">
        <w:trPr>
          <w:trHeight w:val="525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0E785D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2C3830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Punch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owalny, prosty okienkowy, instrumentarium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bezzawiasowe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szerokością cięcia  4.39 mm oraz profilem końcówki 1.65 mm. Całkowita szerokość końcówki roboczej 6.57 mm.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747051" w14:textId="5E5CBC9B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059609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595B8401" w14:textId="77777777" w:rsidTr="00E37D2F">
        <w:trPr>
          <w:trHeight w:val="525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AC9128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499F12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Chwytak typu "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Alligator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", prosty, instrumentarium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bezzawiasowe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szerokością końcówki roboczej 3.45 mm oraz profilem końcówki 3.17 mm.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6852D3" w14:textId="26BC75CE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3E47F5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0FEF8933" w14:textId="77777777" w:rsidTr="00E37D2F">
        <w:trPr>
          <w:trHeight w:val="272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E3F9E6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F6B6BD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Haczyk artroskopowy długość 29 cm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miarką oraz zagięciu o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dł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3 mm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CD1D65" w14:textId="037156F2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ED7006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6F5F10" w14:paraId="512E9016" w14:textId="77777777" w:rsidTr="00E37D2F">
        <w:trPr>
          <w:trHeight w:val="253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6F1608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79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AD2D11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Nożyczki artroskopowe z podwójnymi haczykami, ułatwiającymi chwytanie nitek.</w:t>
            </w:r>
          </w:p>
        </w:tc>
        <w:tc>
          <w:tcPr>
            <w:tcW w:w="73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A697E8" w14:textId="2E21395D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1E51A3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</w:tbl>
    <w:p w14:paraId="66D9B658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1D133604" w14:textId="77777777" w:rsidR="006F5F10" w:rsidRDefault="009D6271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ZESTAW INSTRUMENTARIUM DO ARTROSKOPII STAWU SKOKOWEGO – Zestaw: 1</w:t>
      </w:r>
    </w:p>
    <w:tbl>
      <w:tblPr>
        <w:tblW w:w="10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8"/>
        <w:gridCol w:w="8076"/>
        <w:gridCol w:w="709"/>
        <w:gridCol w:w="911"/>
      </w:tblGrid>
      <w:tr w:rsidR="006F5F10" w14:paraId="019FFB21" w14:textId="77777777" w:rsidTr="00E37D2F">
        <w:trPr>
          <w:trHeight w:val="294"/>
        </w:trPr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7CAFE8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8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7537B6" w14:textId="77777777" w:rsidR="006F5F10" w:rsidRDefault="009D6271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E7388D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J/m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716799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6F5F10" w14:paraId="42EF2F17" w14:textId="77777777" w:rsidTr="00E37D2F">
        <w:trPr>
          <w:trHeight w:val="567"/>
        </w:trPr>
        <w:tc>
          <w:tcPr>
            <w:tcW w:w="438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71CA59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807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6C9C5D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Punch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prosty, wąski, instrumentarium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bezzawiasowe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szerokością cięcia 1.67 mm oraz profilem końcówki 1.9 mm. Całkowita szerokość końcówki roboczej 2.89 mm.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B76DAF" w14:textId="4BA26825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F79A8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0EF944D6" w14:textId="77777777" w:rsidTr="00E37D2F">
        <w:trPr>
          <w:trHeight w:val="273"/>
        </w:trPr>
        <w:tc>
          <w:tcPr>
            <w:tcW w:w="438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EE524E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807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D86915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Haczyk artroskopowy długość 29 cm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miarką oraz zagięciu o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dł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3 mm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441016" w14:textId="30823899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2A047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</w:tbl>
    <w:p w14:paraId="24BD884D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1622C18D" w14:textId="77777777" w:rsidR="006F5F10" w:rsidRDefault="009D6271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ZESTAW INSTRUMENTARIUM DO ARTROSKOPII STAWU BARKOWEGO– Zestaw:  1</w:t>
      </w:r>
    </w:p>
    <w:p w14:paraId="4E67EDF4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tbl>
      <w:tblPr>
        <w:tblW w:w="101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"/>
        <w:gridCol w:w="8100"/>
        <w:gridCol w:w="749"/>
        <w:gridCol w:w="868"/>
      </w:tblGrid>
      <w:tr w:rsidR="006F5F10" w14:paraId="5FCCDA23" w14:textId="77777777" w:rsidTr="00E37D2F">
        <w:trPr>
          <w:trHeight w:val="267"/>
        </w:trPr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20782B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8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AECAE2" w14:textId="77777777" w:rsidR="006F5F10" w:rsidRDefault="009D6271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AA21F6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J/m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E5968A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6F5F10" w14:paraId="69A0A294" w14:textId="77777777" w:rsidTr="00E37D2F">
        <w:trPr>
          <w:trHeight w:val="251"/>
        </w:trPr>
        <w:tc>
          <w:tcPr>
            <w:tcW w:w="395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D95EC9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810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162F58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Raszpla artroskopowa do skrwawień, zagięcie 45°</w:t>
            </w:r>
          </w:p>
        </w:tc>
        <w:tc>
          <w:tcPr>
            <w:tcW w:w="749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231324" w14:textId="0EC2014E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A2338F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33517A3D" w14:textId="77777777" w:rsidTr="00E37D2F">
        <w:trPr>
          <w:trHeight w:val="267"/>
        </w:trPr>
        <w:tc>
          <w:tcPr>
            <w:tcW w:w="395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89F95B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810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300B74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Kleszcze chwytne di nici</w:t>
            </w:r>
          </w:p>
        </w:tc>
        <w:tc>
          <w:tcPr>
            <w:tcW w:w="749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340A20" w14:textId="43B8B7E5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75552D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39000F22" w14:textId="77777777" w:rsidTr="00E37D2F">
        <w:trPr>
          <w:trHeight w:val="251"/>
        </w:trPr>
        <w:tc>
          <w:tcPr>
            <w:tcW w:w="395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CB364C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810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EEEE08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Popychacz węzłów</w:t>
            </w:r>
          </w:p>
        </w:tc>
        <w:tc>
          <w:tcPr>
            <w:tcW w:w="749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2E7C60" w14:textId="2073ACA0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66560D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28656D9D" w14:textId="77777777" w:rsidTr="00E37D2F">
        <w:trPr>
          <w:trHeight w:val="267"/>
        </w:trPr>
        <w:tc>
          <w:tcPr>
            <w:tcW w:w="395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516018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8100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E06345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Haczyk artroskopowy długość 29 cm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miarką oraz zagięciu o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dł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3 mm</w:t>
            </w:r>
          </w:p>
        </w:tc>
        <w:tc>
          <w:tcPr>
            <w:tcW w:w="749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4D0CC8" w14:textId="10B24733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F02FC5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</w:tbl>
    <w:p w14:paraId="3A2DAAA8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04F8B5FE" w14:textId="77777777" w:rsidR="006F5F10" w:rsidRDefault="009D6271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ZESTAW INSTRUMENTARIUM DO ARTROSKOPII STAWU BIODROWEGO – Zestaw: 1</w:t>
      </w:r>
    </w:p>
    <w:p w14:paraId="546A8546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tbl>
      <w:tblPr>
        <w:tblW w:w="101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"/>
        <w:gridCol w:w="8136"/>
        <w:gridCol w:w="711"/>
        <w:gridCol w:w="913"/>
      </w:tblGrid>
      <w:tr w:rsidR="006F5F10" w14:paraId="32C1AF1A" w14:textId="77777777" w:rsidTr="00E37D2F">
        <w:trPr>
          <w:trHeight w:val="251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87AA85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8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56CDD" w14:textId="77777777" w:rsidR="006F5F10" w:rsidRDefault="009D6271">
            <w:pPr>
              <w:pStyle w:val="Standard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4E04C5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J/m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19D309" w14:textId="77777777" w:rsidR="006F5F10" w:rsidRDefault="009D6271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6F5F10" w14:paraId="3CBD6CB4" w14:textId="77777777" w:rsidTr="00E37D2F">
        <w:trPr>
          <w:trHeight w:val="236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674014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120B9E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Nożyczki artroskopowe z podwójnym hakiem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5489C2" w14:textId="22623789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35BDC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18131134" w14:textId="77777777" w:rsidTr="00E37D2F">
        <w:trPr>
          <w:trHeight w:val="251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001C3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4665BC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Hwytak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artroskopowy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B9A049" w14:textId="2CF94B9A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46D2D5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525FF7FD" w14:textId="77777777" w:rsidTr="00E37D2F">
        <w:trPr>
          <w:trHeight w:val="236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87A79F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364D4A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Kaniulowany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obturator do artroskopii biodra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3FD126" w14:textId="72D61BB3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475A4C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44B8E1CE" w14:textId="77777777" w:rsidTr="00E37D2F">
        <w:trPr>
          <w:trHeight w:val="251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B991B5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179CB4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Półkaniula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do artroskopii biodra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E377F7" w14:textId="1AF18A2E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7DF8A6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0C6C4CB5" w14:textId="77777777" w:rsidTr="00E37D2F">
        <w:trPr>
          <w:trHeight w:val="251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BB6C17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2E5013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Kaniula artroskopowa 5,5 mm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C2B8B4" w14:textId="3F4ECCC5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349606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35CE454C" w14:textId="77777777" w:rsidTr="00E37D2F">
        <w:trPr>
          <w:trHeight w:val="236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C77E24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3F025E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Podwójny zawór dopływowy toru wizyjnego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4AC172" w14:textId="4D127509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EBD81B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1D2F9F18" w14:textId="77777777" w:rsidTr="00E37D2F">
        <w:trPr>
          <w:trHeight w:val="251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454502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7533BF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Sztanga manipulująca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4EEDF1" w14:textId="5820C172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0B224C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518C46ED" w14:textId="77777777" w:rsidTr="00E37D2F">
        <w:trPr>
          <w:trHeight w:val="236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F71B42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DD8E05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Haczyk artroskopowy długość 29 cm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cm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z miarką oraz zagięciu o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dł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3 mm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9DFD88" w14:textId="7BAA10D2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140839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41AAE880" w14:textId="77777777" w:rsidTr="00E37D2F">
        <w:trPr>
          <w:trHeight w:val="251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89D23C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2FCFE" w14:textId="77777777" w:rsidR="006F5F10" w:rsidRDefault="009D6271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Ostrze w kształcie banana, wielokrotnego użytku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C09B21" w14:textId="46544365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0C0865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020140F5" w14:textId="77777777" w:rsidTr="00E37D2F">
        <w:trPr>
          <w:trHeight w:val="251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A66039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C64FDD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Instrument do mikrozłamań-30 stopni.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F28D02" w14:textId="29AA6451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183048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4052EE75" w14:textId="77777777" w:rsidTr="00E37D2F">
        <w:trPr>
          <w:trHeight w:val="236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25A1CB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BC915D" w14:textId="77777777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Instrument do mikrozłamań-45 stopni.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215220" w14:textId="08D73D1D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586CCE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6F5F10" w14:paraId="6CE03052" w14:textId="77777777" w:rsidTr="00E37D2F">
        <w:trPr>
          <w:trHeight w:val="504"/>
        </w:trPr>
        <w:tc>
          <w:tcPr>
            <w:tcW w:w="39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92CD41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8136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CC2A27" w14:textId="2E29D920" w:rsidR="006F5F10" w:rsidRDefault="009D6271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Instrument do mikrozłamań-60 stopni</w:t>
            </w:r>
          </w:p>
        </w:tc>
        <w:tc>
          <w:tcPr>
            <w:tcW w:w="711" w:type="dxa"/>
            <w:tcBorders>
              <w:left w:val="single" w:sz="6" w:space="0" w:color="000000"/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79D750" w14:textId="4450322A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16D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45D3EF" w14:textId="77777777" w:rsidR="006F5F10" w:rsidRDefault="009D6271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</w:tbl>
    <w:p w14:paraId="6FAAA8FB" w14:textId="77777777" w:rsidR="006F5F10" w:rsidRDefault="006F5F10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13666DDD" w14:textId="77777777" w:rsidR="00E37D2F" w:rsidRDefault="00E37D2F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76155CDC" w14:textId="77777777" w:rsidR="00E37D2F" w:rsidRDefault="00E37D2F">
      <w:pPr>
        <w:pStyle w:val="TableContents"/>
        <w:jc w:val="center"/>
        <w:rPr>
          <w:rFonts w:ascii="Arial" w:hAnsi="Arial"/>
          <w:b/>
          <w:bCs/>
          <w:color w:val="000000"/>
          <w:sz w:val="22"/>
          <w:szCs w:val="22"/>
        </w:rPr>
      </w:pPr>
    </w:p>
    <w:p w14:paraId="0121944E" w14:textId="77777777" w:rsidR="006F5F10" w:rsidRDefault="009D6271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 przeznaczone do:</w:t>
      </w:r>
    </w:p>
    <w:p w14:paraId="00433634" w14:textId="77777777" w:rsidR="006F5F10" w:rsidRDefault="009D6271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dezynfekcji maszynowej termicznej i manualnej chemicznej zanurzeniowej,</w:t>
      </w:r>
    </w:p>
    <w:p w14:paraId="2D830F68" w14:textId="77777777" w:rsidR="006F5F10" w:rsidRDefault="009D6271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sterylizacji parowej (w autoklawach temp. 134°C / czas 5 minut lub dłuższy).</w:t>
      </w:r>
    </w:p>
    <w:p w14:paraId="17F2D5B2" w14:textId="77777777" w:rsidR="006F5F10" w:rsidRDefault="009D6271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Gwarancja  min 24 miesiące</w:t>
      </w:r>
    </w:p>
    <w:p w14:paraId="59FCD19F" w14:textId="77777777" w:rsidR="006F5F10" w:rsidRDefault="006F5F10">
      <w:pPr>
        <w:pStyle w:val="Standard"/>
        <w:rPr>
          <w:rFonts w:ascii="Arial" w:hAnsi="Arial"/>
          <w:color w:val="000000"/>
          <w:sz w:val="22"/>
          <w:szCs w:val="22"/>
        </w:rPr>
      </w:pPr>
    </w:p>
    <w:p w14:paraId="6C8AB2BF" w14:textId="77777777" w:rsidR="006F5F10" w:rsidRDefault="006F5F10">
      <w:pPr>
        <w:pStyle w:val="Standard"/>
        <w:rPr>
          <w:rFonts w:ascii="Arial" w:hAnsi="Arial"/>
          <w:color w:val="000000"/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6C34A5" w:rsidRPr="006C34A5" w14:paraId="3119C074" w14:textId="77777777" w:rsidTr="00EB0BE5">
        <w:tc>
          <w:tcPr>
            <w:tcW w:w="561" w:type="dxa"/>
            <w:shd w:val="clear" w:color="auto" w:fill="auto"/>
          </w:tcPr>
          <w:p w14:paraId="4095745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409CE4E7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5E064DB4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32DFDFC9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5199035A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76226BA8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218915AD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23115B40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6BE67213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02B33C37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 xml:space="preserve">producent/nazwa własna/ </w:t>
            </w:r>
            <w:r w:rsidRPr="006C34A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br/>
              <w:t xml:space="preserve">nr katalogowy/ </w:t>
            </w:r>
          </w:p>
        </w:tc>
      </w:tr>
      <w:tr w:rsidR="006C34A5" w:rsidRPr="006C34A5" w14:paraId="41FD5EC6" w14:textId="77777777" w:rsidTr="00EB0BE5">
        <w:tc>
          <w:tcPr>
            <w:tcW w:w="561" w:type="dxa"/>
            <w:shd w:val="clear" w:color="auto" w:fill="auto"/>
          </w:tcPr>
          <w:p w14:paraId="43F8FE01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4235515E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127F574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3A44B169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856E8D3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392EE522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57191434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828FA5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5718A13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66ED8B14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6C34A5" w:rsidRPr="006C34A5" w14:paraId="4EEE657D" w14:textId="77777777" w:rsidTr="00EB0BE5">
        <w:tc>
          <w:tcPr>
            <w:tcW w:w="561" w:type="dxa"/>
            <w:shd w:val="clear" w:color="auto" w:fill="auto"/>
          </w:tcPr>
          <w:p w14:paraId="3029A9F9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496A7958" w14:textId="77777777" w:rsidR="006C34A5" w:rsidRPr="006C34A5" w:rsidRDefault="006C34A5" w:rsidP="006C34A5">
            <w:pPr>
              <w:suppressAutoHyphens w:val="0"/>
              <w:autoSpaceDN/>
              <w:ind w:right="24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14BDEE2D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5566F995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6A819CA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096460A2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ADBDAC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0F64D96A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2AF5782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2610007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6C34A5" w:rsidRPr="006C34A5" w14:paraId="6505AD21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563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1B5F" w14:textId="77777777" w:rsidR="006C34A5" w:rsidRPr="006C34A5" w:rsidRDefault="006C34A5" w:rsidP="006C34A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70FD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75630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25A4A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E7D1B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265C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4004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AB80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C235E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6C34A5" w:rsidRPr="006C34A5" w14:paraId="4B570A65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FBEFB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E5D8E" w14:textId="77777777" w:rsidR="006C34A5" w:rsidRPr="006C34A5" w:rsidRDefault="006C34A5" w:rsidP="006C34A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D72B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66A82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0C78D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4739E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456ED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BCE8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6DF09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70C13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6C34A5" w:rsidRPr="006C34A5" w14:paraId="684A5BFF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6A832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6864" w14:textId="77777777" w:rsidR="006C34A5" w:rsidRPr="006C34A5" w:rsidRDefault="006C34A5" w:rsidP="006C34A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C98E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FE90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6BA12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239F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C77D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F861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89B1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E06DF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6C34A5" w:rsidRPr="006C34A5" w14:paraId="7B595966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82E51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58363" w14:textId="77777777" w:rsidR="006C34A5" w:rsidRPr="006C34A5" w:rsidRDefault="006C34A5" w:rsidP="006C34A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E3C03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13122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6AA83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8302B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CAD8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C798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AEAD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CF31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6C34A5" w:rsidRPr="006C34A5" w14:paraId="47C930ED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78CA6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B9A0A" w14:textId="77777777" w:rsidR="006C34A5" w:rsidRPr="006C34A5" w:rsidRDefault="006C34A5" w:rsidP="006C34A5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5463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433E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5CDE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8518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B865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C9E5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0971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F172E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6C34A5" w:rsidRPr="006C34A5" w14:paraId="3F8569ED" w14:textId="77777777" w:rsidTr="00EB0BE5">
        <w:tc>
          <w:tcPr>
            <w:tcW w:w="4248" w:type="dxa"/>
            <w:gridSpan w:val="5"/>
            <w:shd w:val="clear" w:color="auto" w:fill="auto"/>
          </w:tcPr>
          <w:p w14:paraId="0C66DF8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619AC377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0949A29F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8F060F0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68C3B359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36C44735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22EC88F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674FDF05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7E2BBAD9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6EAC1695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5AEB46CA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0F07AC8C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34731F52" w14:textId="77777777" w:rsidR="006C34A5" w:rsidRPr="006C34A5" w:rsidRDefault="006C34A5" w:rsidP="006C34A5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6C34A5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</w:tr>
    </w:tbl>
    <w:p w14:paraId="7C3D7A77" w14:textId="77777777" w:rsidR="006C34A5" w:rsidRPr="006C34A5" w:rsidRDefault="006C34A5" w:rsidP="006C34A5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5D903179" w14:textId="77777777" w:rsidR="006C34A5" w:rsidRPr="006C34A5" w:rsidRDefault="006C34A5" w:rsidP="006C34A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</w:pPr>
      <w:bookmarkStart w:id="0" w:name="_Hlk126061608"/>
      <w:r w:rsidRPr="006C34A5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  <w:t>UWAGA: Zamawiający podaje sposób wyliczenia wartości netto i brutto:</w:t>
      </w:r>
    </w:p>
    <w:p w14:paraId="7FC6CDBD" w14:textId="77777777" w:rsidR="006C34A5" w:rsidRPr="006C34A5" w:rsidRDefault="006C34A5" w:rsidP="006C34A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bookmarkStart w:id="1" w:name="_Hlk65832846"/>
    </w:p>
    <w:p w14:paraId="08CFC340" w14:textId="77777777" w:rsidR="006C34A5" w:rsidRPr="006C34A5" w:rsidRDefault="006C34A5" w:rsidP="006C34A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6C34A5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Cena jednostkowa netto x ilość = wartość netto</w:t>
      </w:r>
    </w:p>
    <w:p w14:paraId="25821DD5" w14:textId="77777777" w:rsidR="006C34A5" w:rsidRPr="006C34A5" w:rsidRDefault="006C34A5" w:rsidP="006C34A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6C34A5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Wartość netto + stawka podatku Vat = wartość brutto</w:t>
      </w:r>
    </w:p>
    <w:bookmarkEnd w:id="0"/>
    <w:bookmarkEnd w:id="1"/>
    <w:p w14:paraId="0BBF34F8" w14:textId="77777777" w:rsidR="006C34A5" w:rsidRPr="006C34A5" w:rsidRDefault="006C34A5" w:rsidP="006C34A5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</w:p>
    <w:p w14:paraId="415FD799" w14:textId="77777777" w:rsidR="006C34A5" w:rsidRPr="006C34A5" w:rsidRDefault="006C34A5" w:rsidP="006C34A5">
      <w:pPr>
        <w:suppressAutoHyphens w:val="0"/>
        <w:autoSpaceDN/>
        <w:ind w:left="360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</w:p>
    <w:p w14:paraId="14DEE9B1" w14:textId="77777777" w:rsidR="006C34A5" w:rsidRPr="006C34A5" w:rsidRDefault="006C34A5" w:rsidP="006C34A5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  <w:r w:rsidRPr="006C34A5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  <w:t>Brak wypełnienia kolumn wskazanych dla Wykonawcy spowoduje odrzucenie oferty na podstawie art. 226 ust. 1 pkt. 5 ustawy Pzp.</w:t>
      </w:r>
    </w:p>
    <w:p w14:paraId="46B7EE5D" w14:textId="77777777" w:rsidR="006C34A5" w:rsidRPr="006C34A5" w:rsidRDefault="006C34A5" w:rsidP="006C34A5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19402F11" w14:textId="271AE069" w:rsidR="006C34A5" w:rsidRPr="006C34A5" w:rsidRDefault="00FC54D4" w:rsidP="006C34A5">
      <w:pPr>
        <w:spacing w:after="160" w:line="256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 w:bidi="ar-SA"/>
          <w14:ligatures w14:val="standardContextual"/>
        </w:rPr>
      </w:pP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</w:t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WYKONAWCA</w:t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                        </w:t>
      </w:r>
      <w:r w:rsidR="006C34A5" w:rsidRPr="006C34A5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ZAMAWIAJĄCY</w:t>
      </w:r>
    </w:p>
    <w:p w14:paraId="49F113E7" w14:textId="77777777" w:rsidR="006C34A5" w:rsidRDefault="006C34A5">
      <w:pPr>
        <w:pStyle w:val="Standard"/>
        <w:rPr>
          <w:rFonts w:ascii="Arial" w:hAnsi="Arial"/>
          <w:color w:val="000000"/>
          <w:sz w:val="22"/>
          <w:szCs w:val="22"/>
        </w:rPr>
      </w:pPr>
    </w:p>
    <w:sectPr w:rsidR="006C34A5" w:rsidSect="00E37D2F">
      <w:headerReference w:type="default" r:id="rId6"/>
      <w:footerReference w:type="default" r:id="rId7"/>
      <w:pgSz w:w="11906" w:h="16838"/>
      <w:pgMar w:top="709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F217A" w14:textId="77777777" w:rsidR="008E0A26" w:rsidRDefault="008E0A26">
      <w:r>
        <w:separator/>
      </w:r>
    </w:p>
  </w:endnote>
  <w:endnote w:type="continuationSeparator" w:id="0">
    <w:p w14:paraId="3967386B" w14:textId="77777777" w:rsidR="008E0A26" w:rsidRDefault="008E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F379" w14:textId="77777777" w:rsidR="00E37D2F" w:rsidRDefault="00E37D2F" w:rsidP="00E37D2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  <w:p w14:paraId="7DD06050" w14:textId="09F4C39C" w:rsidR="00E37D2F" w:rsidRPr="000957F5" w:rsidRDefault="00E37D2F" w:rsidP="00E37D2F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6F16DE">
      <w:rPr>
        <w:rFonts w:ascii="Arial Narrow" w:hAnsi="Arial Narrow"/>
        <w:b/>
        <w:sz w:val="16"/>
        <w:szCs w:val="16"/>
      </w:rPr>
      <w:t xml:space="preserve">a </w:t>
    </w:r>
    <w:r w:rsidRPr="008D5D39">
      <w:rPr>
        <w:rFonts w:ascii="Arial Narrow" w:hAnsi="Arial Narrow"/>
        <w:b/>
        <w:sz w:val="16"/>
        <w:szCs w:val="16"/>
      </w:rPr>
      <w:t>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86C86" w14:textId="77777777" w:rsidR="008E0A26" w:rsidRDefault="008E0A26">
      <w:r>
        <w:rPr>
          <w:color w:val="000000"/>
        </w:rPr>
        <w:separator/>
      </w:r>
    </w:p>
  </w:footnote>
  <w:footnote w:type="continuationSeparator" w:id="0">
    <w:p w14:paraId="08CA4CEB" w14:textId="77777777" w:rsidR="008E0A26" w:rsidRDefault="008E0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7E04C" w14:textId="77777777" w:rsidR="006F16DE" w:rsidRPr="006F16DE" w:rsidRDefault="006F16DE" w:rsidP="006F16DE">
    <w:pPr>
      <w:pStyle w:val="Nagwek"/>
      <w:rPr>
        <w:sz w:val="22"/>
        <w:szCs w:val="22"/>
      </w:rPr>
    </w:pPr>
    <w:r w:rsidRPr="006F16DE">
      <w:rPr>
        <w:sz w:val="22"/>
        <w:szCs w:val="22"/>
      </w:rPr>
      <w:t>dot. SZW/DZP/87/2023</w:t>
    </w:r>
  </w:p>
  <w:p w14:paraId="30ABF238" w14:textId="77777777" w:rsidR="006F16DE" w:rsidRDefault="006F16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F10"/>
    <w:rsid w:val="004A0C6E"/>
    <w:rsid w:val="006C34A5"/>
    <w:rsid w:val="006F16DE"/>
    <w:rsid w:val="006F5F10"/>
    <w:rsid w:val="008E0A26"/>
    <w:rsid w:val="0095290E"/>
    <w:rsid w:val="009D6271"/>
    <w:rsid w:val="00A20658"/>
    <w:rsid w:val="00D57950"/>
    <w:rsid w:val="00E37D2F"/>
    <w:rsid w:val="00FC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6504"/>
  <w15:docId w15:val="{5298BC8C-2E83-4935-8AF4-FB0C5BA60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Nagwek">
    <w:name w:val="header"/>
    <w:basedOn w:val="Normalny"/>
    <w:link w:val="NagwekZnak"/>
    <w:uiPriority w:val="99"/>
    <w:unhideWhenUsed/>
    <w:rsid w:val="00E37D2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37D2F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E37D2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37D2F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7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1415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Szpital Wojewódzki w Poznaniu</cp:lastModifiedBy>
  <cp:revision>6</cp:revision>
  <cp:lastPrinted>2023-05-30T09:38:00Z</cp:lastPrinted>
  <dcterms:created xsi:type="dcterms:W3CDTF">2023-05-30T08:55:00Z</dcterms:created>
  <dcterms:modified xsi:type="dcterms:W3CDTF">2023-08-09T05:09:00Z</dcterms:modified>
</cp:coreProperties>
</file>