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B0B1BA" w14:textId="5B122959" w:rsidR="004658F6" w:rsidRPr="00B04A72" w:rsidRDefault="005C6ABA" w:rsidP="004658F6">
      <w:pPr>
        <w:spacing w:line="276" w:lineRule="auto"/>
        <w:jc w:val="right"/>
        <w:rPr>
          <w:rFonts w:ascii="Garamond" w:hAnsi="Garamond" w:cs="Arial"/>
          <w:bCs/>
          <w:color w:val="000000" w:themeColor="text1"/>
          <w:sz w:val="22"/>
          <w:szCs w:val="22"/>
        </w:rPr>
      </w:pPr>
      <w:r w:rsidRPr="00B04A72">
        <w:rPr>
          <w:rFonts w:ascii="Garamond" w:hAnsi="Garamond" w:cs="Arial"/>
          <w:bCs/>
          <w:color w:val="000000" w:themeColor="text1"/>
          <w:sz w:val="22"/>
          <w:szCs w:val="22"/>
        </w:rPr>
        <w:t>Z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ałącznik nr </w:t>
      </w:r>
      <w:r w:rsidR="00B04A72" w:rsidRPr="00B04A72">
        <w:rPr>
          <w:rFonts w:ascii="Garamond" w:hAnsi="Garamond" w:cs="Arial"/>
          <w:bCs/>
          <w:color w:val="000000" w:themeColor="text1"/>
          <w:sz w:val="22"/>
          <w:szCs w:val="22"/>
        </w:rPr>
        <w:t>4</w:t>
      </w:r>
      <w:r w:rsidR="004658F6" w:rsidRPr="00B04A72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do SWZ</w:t>
      </w:r>
    </w:p>
    <w:p w14:paraId="129EE2F9" w14:textId="6721710A" w:rsidR="00791F54" w:rsidRDefault="00791F54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 NR [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]/20</w:t>
      </w:r>
      <w:r w:rsidR="00973CA3" w:rsidRPr="006124B0">
        <w:rPr>
          <w:rFonts w:ascii="Garamond" w:hAnsi="Garamond" w:cs="Arial"/>
          <w:b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b/>
          <w:color w:val="000000" w:themeColor="text1"/>
          <w:sz w:val="22"/>
          <w:szCs w:val="22"/>
        </w:rPr>
        <w:t>3</w:t>
      </w:r>
    </w:p>
    <w:p w14:paraId="70AF9228" w14:textId="77777777" w:rsidR="002D764C" w:rsidRPr="006124B0" w:rsidRDefault="002D764C" w:rsidP="006805C3">
      <w:pPr>
        <w:spacing w:line="276" w:lineRule="auto"/>
        <w:jc w:val="center"/>
        <w:rPr>
          <w:rFonts w:ascii="Garamond" w:hAnsi="Garamond" w:cs="Arial"/>
          <w:b/>
          <w:color w:val="000000" w:themeColor="text1"/>
          <w:sz w:val="22"/>
          <w:szCs w:val="22"/>
        </w:rPr>
      </w:pPr>
    </w:p>
    <w:p w14:paraId="71A97407" w14:textId="0BBB04CB" w:rsidR="00F80F09" w:rsidRPr="006124B0" w:rsidRDefault="00791F54" w:rsidP="006805C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Zawarta w Poznaniu w dniu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20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2</w:t>
      </w:r>
      <w:r w:rsidR="00BF136F">
        <w:rPr>
          <w:rFonts w:ascii="Garamond" w:hAnsi="Garamond" w:cs="Arial"/>
          <w:color w:val="000000" w:themeColor="text1"/>
          <w:sz w:val="22"/>
          <w:szCs w:val="22"/>
        </w:rPr>
        <w:t>3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r. pomiędzy:</w:t>
      </w:r>
    </w:p>
    <w:p w14:paraId="0CD533BF" w14:textId="0C67BBB6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Szpitalem Wojewódzkim w Poznaniu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 siedzibą przy ul. Juraszów 7-19, 60-479 Poznań, wpisanym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pod numerem KRS 0000002653, posiadającym numer NIP 781-16-18-944 oraz numer REGON 000292209, reprezentowanym przez: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 xml:space="preserve"> Dyrektora Piotra Nowickiego            </w:t>
      </w:r>
    </w:p>
    <w:p w14:paraId="22B94157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Zamawiającym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", </w:t>
      </w:r>
    </w:p>
    <w:p w14:paraId="49754552" w14:textId="77777777" w:rsidR="002D764C" w:rsidRDefault="002D764C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80C5955" w14:textId="1A87091C" w:rsidR="00791F54" w:rsidRPr="006124B0" w:rsidRDefault="00791F54" w:rsidP="006805C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6D14D849" w14:textId="77777777" w:rsidR="002D764C" w:rsidRDefault="002D764C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</w:p>
    <w:p w14:paraId="4CCBEA98" w14:textId="32F145F0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_______________________________________________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eastAsia="MS Mincho" w:hAnsi="Garamond" w:cs="Arial"/>
          <w:b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z siedzibą w[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-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], wpisaną do rejestru przedsiębiorców Krajowego Rejestru Sądowego prowadzonego </w:t>
      </w:r>
      <w:r w:rsidR="0072396C">
        <w:rPr>
          <w:rFonts w:ascii="Garamond" w:eastAsia="MS Mincho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 Krajowego Rejestru Sądowego pod numerem KRS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], reprezentowaną przez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</w:p>
    <w:p w14:paraId="45F3A575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2F1F43FC" w14:textId="468CF0F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prowadzącą działalność gospodarczą pod firmą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wpisaną do ewidencji działalności gospodarczej pod numerem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zamieszkałego(a) w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przy ul.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 w:cs="Arial"/>
          <w:i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NIP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REGON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PESEL [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 w:cs="Arial"/>
          <w:i/>
          <w:color w:val="000000" w:themeColor="text1"/>
          <w:sz w:val="22"/>
          <w:szCs w:val="22"/>
        </w:rPr>
        <w:t>, adres siedziby [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 xml:space="preserve">] </w:t>
      </w:r>
    </w:p>
    <w:p w14:paraId="0E3A2963" w14:textId="77777777" w:rsidR="00791F54" w:rsidRPr="006124B0" w:rsidRDefault="00791F54" w:rsidP="006805C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zwanym dalej "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Wykonawcą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",</w:t>
      </w:r>
      <w:r w:rsidRPr="006124B0">
        <w:rPr>
          <w:rFonts w:ascii="Garamond" w:eastAsia="MS Mincho" w:hAnsi="Garamond" w:cs="Arial"/>
          <w:color w:val="000000" w:themeColor="text1"/>
          <w:sz w:val="22"/>
          <w:szCs w:val="22"/>
        </w:rPr>
        <w:t xml:space="preserve"> </w:t>
      </w:r>
    </w:p>
    <w:p w14:paraId="685262C0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45BF2E44" w14:textId="77777777" w:rsidR="005C6ABA" w:rsidRDefault="005C6ABA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</w:p>
    <w:p w14:paraId="3BA34AE6" w14:textId="38B9AA18" w:rsidR="00A6298D" w:rsidRPr="006124B0" w:rsidRDefault="00791F54" w:rsidP="006805C3">
      <w:pPr>
        <w:spacing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przy czym Zamawiający i Wykonawca dalej łącznie są zwani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Stronami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a każdy z osobna 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".</w:t>
      </w:r>
    </w:p>
    <w:p w14:paraId="027D29A8" w14:textId="77777777" w:rsidR="00791F54" w:rsidRPr="006124B0" w:rsidRDefault="00791F54" w:rsidP="006805C3">
      <w:pPr>
        <w:spacing w:line="276" w:lineRule="auto"/>
        <w:jc w:val="both"/>
        <w:rPr>
          <w:rFonts w:ascii="Garamond" w:hAnsi="Garamond" w:cs="Arial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Strony zawierają umowę (zwaną dalej „Umową”) o następującej treści:</w:t>
      </w:r>
    </w:p>
    <w:p w14:paraId="16B3CC2E" w14:textId="77777777" w:rsidR="00791F54" w:rsidRPr="006124B0" w:rsidRDefault="00791F54" w:rsidP="006805C3">
      <w:pPr>
        <w:spacing w:line="276" w:lineRule="auto"/>
        <w:rPr>
          <w:rFonts w:ascii="Garamond" w:hAnsi="Garamond"/>
          <w:b/>
          <w:color w:val="000000" w:themeColor="text1"/>
          <w:sz w:val="22"/>
          <w:szCs w:val="22"/>
        </w:rPr>
      </w:pPr>
    </w:p>
    <w:p w14:paraId="0AACB265" w14:textId="77777777" w:rsidR="00791F54" w:rsidRPr="006124B0" w:rsidRDefault="00791F54" w:rsidP="006805C3">
      <w:pPr>
        <w:spacing w:after="120" w:line="276" w:lineRule="auto"/>
        <w:jc w:val="center"/>
        <w:rPr>
          <w:rFonts w:ascii="Garamond" w:hAnsi="Garamond"/>
          <w:b/>
          <w:color w:val="000000" w:themeColor="text1"/>
          <w:sz w:val="22"/>
          <w:szCs w:val="22"/>
        </w:rPr>
      </w:pPr>
      <w:r w:rsidRPr="006124B0">
        <w:rPr>
          <w:rFonts w:ascii="Garamond" w:hAnsi="Garamond"/>
          <w:b/>
          <w:color w:val="000000" w:themeColor="text1"/>
          <w:sz w:val="22"/>
          <w:szCs w:val="22"/>
        </w:rPr>
        <w:t xml:space="preserve">§ 1 </w:t>
      </w:r>
    </w:p>
    <w:p w14:paraId="1E44813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b w:val="0"/>
          <w:color w:val="000000" w:themeColor="text1"/>
        </w:rPr>
      </w:pPr>
      <w:bookmarkStart w:id="0" w:name="_Toc530128056"/>
      <w:r w:rsidRPr="006124B0">
        <w:rPr>
          <w:rFonts w:ascii="Garamond" w:hAnsi="Garamond"/>
          <w:color w:val="000000" w:themeColor="text1"/>
        </w:rPr>
        <w:t>[Podstawa]</w:t>
      </w:r>
      <w:bookmarkEnd w:id="0"/>
    </w:p>
    <w:p w14:paraId="451E017B" w14:textId="3A63BBA0" w:rsidR="00851511" w:rsidRPr="00023FC1" w:rsidRDefault="00791F54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color w:val="000000" w:themeColor="text1"/>
          <w:sz w:val="22"/>
          <w:szCs w:val="22"/>
        </w:rPr>
        <w:t>Umowa zostaje zawarta</w:t>
      </w:r>
      <w:r w:rsidR="00DC1D1C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wyniku przeprowadzonej procedury przetargowej 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prowadzonej </w:t>
      </w:r>
      <w:r w:rsidR="00C143DF" w:rsidRPr="00023FC1">
        <w:rPr>
          <w:rFonts w:ascii="Garamond" w:hAnsi="Garamond"/>
          <w:color w:val="000000" w:themeColor="text1"/>
          <w:sz w:val="22"/>
          <w:szCs w:val="22"/>
        </w:rPr>
        <w:t xml:space="preserve">w trybie </w:t>
      </w:r>
      <w:r w:rsidR="00DC1D1C">
        <w:rPr>
          <w:rFonts w:ascii="Garamond" w:hAnsi="Garamond"/>
          <w:color w:val="000000" w:themeColor="text1"/>
          <w:sz w:val="22"/>
          <w:szCs w:val="22"/>
        </w:rPr>
        <w:t>przetargu nieograniczonego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zgodnie z ustawą z dnia 11 września 2019 r. – </w:t>
      </w:r>
      <w:r w:rsidR="005C6ABA" w:rsidRPr="005C6ABA">
        <w:rPr>
          <w:rFonts w:ascii="Garamond" w:hAnsi="Garamond"/>
          <w:i/>
          <w:iCs/>
          <w:color w:val="000000" w:themeColor="text1"/>
          <w:sz w:val="22"/>
          <w:szCs w:val="22"/>
        </w:rPr>
        <w:t>Prawo zamówień publicznych</w:t>
      </w:r>
      <w:r w:rsidR="005C6ABA">
        <w:rPr>
          <w:rFonts w:ascii="Garamond" w:hAnsi="Garamond"/>
          <w:color w:val="000000" w:themeColor="text1"/>
          <w:sz w:val="22"/>
          <w:szCs w:val="22"/>
        </w:rPr>
        <w:t xml:space="preserve"> (Dz. U. poz. 2019 z późn. zm. – dalej jako </w:t>
      </w:r>
      <w:r w:rsidR="005C6ABA" w:rsidRPr="005C6ABA">
        <w:rPr>
          <w:rFonts w:ascii="Garamond" w:hAnsi="Garamond"/>
          <w:b/>
          <w:bCs/>
          <w:color w:val="000000" w:themeColor="text1"/>
          <w:sz w:val="22"/>
          <w:szCs w:val="22"/>
        </w:rPr>
        <w:t>,,PZP”</w:t>
      </w:r>
      <w:r w:rsidR="005C6ABA">
        <w:rPr>
          <w:rFonts w:ascii="Garamond" w:hAnsi="Garamond"/>
          <w:color w:val="000000" w:themeColor="text1"/>
          <w:sz w:val="22"/>
          <w:szCs w:val="22"/>
        </w:rPr>
        <w:t>)</w:t>
      </w:r>
      <w:r w:rsidR="00973CA3" w:rsidRPr="00023FC1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4658F6" w:rsidRPr="00023FC1">
        <w:rPr>
          <w:rFonts w:ascii="Garamond" w:hAnsi="Garamond"/>
          <w:color w:val="000000" w:themeColor="text1"/>
          <w:sz w:val="22"/>
          <w:szCs w:val="22"/>
        </w:rPr>
        <w:t xml:space="preserve">na: </w:t>
      </w:r>
      <w:r w:rsidR="00DC1D1C">
        <w:rPr>
          <w:rFonts w:ascii="Garamond" w:hAnsi="Garamond"/>
          <w:b/>
          <w:sz w:val="22"/>
          <w:szCs w:val="22"/>
        </w:rPr>
        <w:t xml:space="preserve">,,Doposażenie Szpitala Wojewódzkiego </w:t>
      </w:r>
      <w:r w:rsidR="00DC1D1C">
        <w:rPr>
          <w:rFonts w:ascii="Garamond" w:hAnsi="Garamond"/>
          <w:b/>
          <w:sz w:val="22"/>
          <w:szCs w:val="22"/>
        </w:rPr>
        <w:br/>
        <w:t>w Poznaniu w sprzęt i aparaturę medyczną na potrzeby udzielanych świadczeń zdrowotnych”</w:t>
      </w:r>
      <w:r w:rsidR="009B42F0">
        <w:rPr>
          <w:rFonts w:ascii="Garamond" w:hAnsi="Garamond"/>
          <w:b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w zakresie zadania nr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 xml:space="preserve"> </w:t>
      </w:r>
      <w:r w:rsidR="009B42F0">
        <w:rPr>
          <w:rFonts w:ascii="Garamond" w:hAnsi="Garamond"/>
          <w:bCs/>
          <w:sz w:val="22"/>
          <w:szCs w:val="22"/>
        </w:rPr>
        <w:t xml:space="preserve">- </w:t>
      </w:r>
      <w:r w:rsidR="009B42F0" w:rsidRPr="006124B0">
        <w:rPr>
          <w:rFonts w:ascii="Garamond" w:hAnsi="Garamond" w:cs="Arial"/>
          <w:i/>
          <w:color w:val="000000" w:themeColor="text1"/>
          <w:sz w:val="22"/>
          <w:szCs w:val="22"/>
        </w:rPr>
        <w:t>[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  <w:highlight w:val="yellow"/>
        </w:rPr>
        <w:t>________</w:t>
      </w:r>
      <w:r w:rsidR="009B42F0" w:rsidRPr="006124B0">
        <w:rPr>
          <w:rFonts w:ascii="Garamond" w:eastAsia="MS Mincho" w:hAnsi="Garamond" w:cs="Arial"/>
          <w:i/>
          <w:color w:val="000000" w:themeColor="text1"/>
          <w:sz w:val="22"/>
          <w:szCs w:val="22"/>
        </w:rPr>
        <w:t>]</w:t>
      </w:r>
    </w:p>
    <w:p w14:paraId="2B2BB81B" w14:textId="52F4E5BA" w:rsidR="00A442D1" w:rsidRPr="006124B0" w:rsidRDefault="00851511" w:rsidP="00331D5A">
      <w:pPr>
        <w:pStyle w:val="Akapitzlist"/>
        <w:numPr>
          <w:ilvl w:val="0"/>
          <w:numId w:val="39"/>
        </w:numPr>
        <w:tabs>
          <w:tab w:val="clear" w:pos="1440"/>
        </w:tabs>
        <w:spacing w:after="120" w:line="276" w:lineRule="auto"/>
        <w:ind w:left="284"/>
        <w:jc w:val="both"/>
        <w:rPr>
          <w:rFonts w:ascii="Garamond" w:hAnsi="Garamond"/>
          <w:b/>
          <w:color w:val="000000" w:themeColor="text1"/>
          <w:sz w:val="22"/>
          <w:szCs w:val="22"/>
        </w:rPr>
      </w:pPr>
      <w:r w:rsidRPr="00023FC1">
        <w:rPr>
          <w:rFonts w:ascii="Garamond" w:hAnsi="Garamond"/>
          <w:bCs/>
          <w:color w:val="000000" w:themeColor="text1"/>
          <w:sz w:val="22"/>
          <w:szCs w:val="22"/>
        </w:rPr>
        <w:t>Niniejsza umowa stanowi transakcję handlową, w rozumieniu art. 4 pkt 1) ustawy o przeciwdziałaniu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nadmiernym opóźnieniom w transakcjach handlowych Dz.U. z 2013 r. poz. 403 tj. Dz.U. z 2019 r. poz</w:t>
      </w:r>
      <w:r w:rsidRPr="006124B0">
        <w:rPr>
          <w:rFonts w:ascii="Garamond" w:hAnsi="Garamond"/>
          <w:b/>
          <w:color w:val="000000" w:themeColor="text1"/>
          <w:sz w:val="22"/>
          <w:szCs w:val="22"/>
        </w:rPr>
        <w:t>. 118</w:t>
      </w:r>
    </w:p>
    <w:p w14:paraId="4742B747" w14:textId="77777777" w:rsidR="00791F54" w:rsidRPr="006124B0" w:rsidRDefault="00791F54" w:rsidP="006805C3">
      <w:pPr>
        <w:autoSpaceDE w:val="0"/>
        <w:autoSpaceDN w:val="0"/>
        <w:adjustRightInd w:val="0"/>
        <w:spacing w:after="120" w:line="276" w:lineRule="auto"/>
        <w:jc w:val="center"/>
        <w:rPr>
          <w:rFonts w:ascii="Garamond" w:hAnsi="Garamond" w:cs="Arial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</w:rPr>
        <w:t>§ 2</w:t>
      </w:r>
    </w:p>
    <w:p w14:paraId="657E05F8" w14:textId="77777777" w:rsidR="00791F54" w:rsidRPr="006124B0" w:rsidRDefault="00791F54" w:rsidP="006805C3">
      <w:pPr>
        <w:pStyle w:val="Nagwek1"/>
        <w:spacing w:after="120" w:line="276" w:lineRule="auto"/>
        <w:rPr>
          <w:rFonts w:ascii="Garamond" w:hAnsi="Garamond"/>
          <w:color w:val="000000" w:themeColor="text1"/>
        </w:rPr>
      </w:pPr>
      <w:bookmarkStart w:id="1" w:name="_Toc530128057"/>
      <w:r w:rsidRPr="006124B0">
        <w:rPr>
          <w:rFonts w:ascii="Garamond" w:hAnsi="Garamond"/>
          <w:color w:val="000000" w:themeColor="text1"/>
        </w:rPr>
        <w:t>[Definicje]</w:t>
      </w:r>
      <w:bookmarkEnd w:id="1"/>
    </w:p>
    <w:p w14:paraId="2EB7D981" w14:textId="77777777" w:rsidR="00791F54" w:rsidRPr="006124B0" w:rsidRDefault="00791F54" w:rsidP="006805C3">
      <w:pPr>
        <w:spacing w:before="60" w:after="120" w:line="276" w:lineRule="auto"/>
        <w:ind w:left="426" w:hanging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Następujące terminy występujące w Umowie będą interpretowane we wskazany poniżej sposób:</w:t>
      </w:r>
    </w:p>
    <w:p w14:paraId="5E1FFE9B" w14:textId="2804FC6A" w:rsidR="00BA4940" w:rsidRPr="006124B0" w:rsidRDefault="00BA4940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Asortyment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” oznacza przedmiot zamówienia o parametrach i w ilości określonej 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 zamówienia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oraz formularzu cenowym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który Wykonawca zobowiązany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jest dostarczyć na rzecz Zamawiającego.</w:t>
      </w:r>
    </w:p>
    <w:p w14:paraId="0C776ADC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Umowa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C4B38A3" w14:textId="7542DBA1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Usługi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" oznaczają usługi towarzyszące dostawie, takie jak transport i ubezpieczenie,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rozładunek</w:t>
      </w:r>
      <w:r w:rsidR="004220CE">
        <w:rPr>
          <w:rFonts w:ascii="Garamond" w:hAnsi="Garamond" w:cs="Arial"/>
          <w:color w:val="000000" w:themeColor="text1"/>
          <w:sz w:val="22"/>
          <w:szCs w:val="22"/>
        </w:rPr>
        <w:t>, montaż poszczególnych pozycji Asortymentu, uruchomienie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 xml:space="preserve"> wraz z integracją z otoczeniem informatycznym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>Zamawiającego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A0C79">
        <w:rPr>
          <w:rFonts w:ascii="Garamond" w:hAnsi="Garamond" w:cs="Arial"/>
          <w:color w:val="000000" w:themeColor="text1"/>
          <w:sz w:val="22"/>
          <w:szCs w:val="22"/>
        </w:rPr>
        <w:t>oraz przeszkolenie personelu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, wykonywanie 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>serwisu  gwarancyjnego  i okresowych  przeglądów</w:t>
      </w:r>
      <w:r w:rsidR="00394534">
        <w:rPr>
          <w:rFonts w:ascii="Garamond" w:hAnsi="Garamond" w:cs="Arial"/>
          <w:color w:val="000000" w:themeColor="text1"/>
          <w:sz w:val="22"/>
          <w:szCs w:val="22"/>
        </w:rPr>
        <w:t xml:space="preserve"> w</w:t>
      </w:r>
      <w:r w:rsidR="00BD1D10">
        <w:rPr>
          <w:rFonts w:ascii="Garamond" w:hAnsi="Garamond" w:cs="Arial"/>
          <w:color w:val="000000" w:themeColor="text1"/>
          <w:sz w:val="22"/>
          <w:szCs w:val="22"/>
        </w:rPr>
        <w:t xml:space="preserve"> ramach zobowiązań gwarancyjnych</w:t>
      </w:r>
      <w:r w:rsidR="00394534" w:rsidRPr="0039453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wszelkie inne usługi dodatkowe niezbędne do należytego wykonania Umowy.</w:t>
      </w:r>
    </w:p>
    <w:p w14:paraId="4CC8A054" w14:textId="77777777" w:rsidR="00791F54" w:rsidRPr="006124B0" w:rsidRDefault="00791F54" w:rsidP="006805C3">
      <w:pPr>
        <w:numPr>
          <w:ilvl w:val="0"/>
          <w:numId w:val="6"/>
        </w:numPr>
        <w:autoSpaceDE w:val="0"/>
        <w:autoSpaceDN w:val="0"/>
        <w:adjustRightInd w:val="0"/>
        <w:spacing w:after="120" w:line="276" w:lineRule="auto"/>
        <w:ind w:left="709" w:hanging="283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„</w:t>
      </w:r>
      <w:r w:rsidRPr="006124B0">
        <w:rPr>
          <w:rFonts w:ascii="Garamond" w:hAnsi="Garamond" w:cs="Arial"/>
          <w:b/>
          <w:color w:val="000000" w:themeColor="text1"/>
          <w:sz w:val="22"/>
          <w:szCs w:val="22"/>
        </w:rPr>
        <w:t>Strona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318B1867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§</w:t>
      </w:r>
      <w:r w:rsidR="00700917"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</w:rPr>
        <w:t>3</w:t>
      </w:r>
    </w:p>
    <w:p w14:paraId="4033F9E0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[</w:t>
      </w:r>
      <w:r w:rsidR="00791F54"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PRZEDMIOT UMOWY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</w:rPr>
        <w:t>]</w:t>
      </w:r>
    </w:p>
    <w:p w14:paraId="2505EF64" w14:textId="53BA4907" w:rsidR="00BA4940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Zamawiający </w:t>
      </w:r>
      <w:r w:rsidR="00D81384" w:rsidRPr="006124B0">
        <w:rPr>
          <w:rFonts w:ascii="Garamond" w:hAnsi="Garamond" w:cs="Arial"/>
          <w:color w:val="000000" w:themeColor="text1"/>
          <w:sz w:val="22"/>
          <w:szCs w:val="22"/>
        </w:rPr>
        <w:t>zleca</w:t>
      </w:r>
      <w:r w:rsidR="00A5240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 Wykonawca zobowiązuje się do dostawy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według rodzajów i ilości określonych w formularzu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asortymentowo 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–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>cenowym</w:t>
      </w:r>
      <w:r w:rsidR="00DC1D1C">
        <w:rPr>
          <w:rFonts w:ascii="Garamond" w:hAnsi="Garamond" w:cs="Arial"/>
          <w:color w:val="000000" w:themeColor="text1"/>
          <w:sz w:val="22"/>
          <w:szCs w:val="22"/>
        </w:rPr>
        <w:t>/OPZ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stanowiącym załącznik nr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>1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 Umowy</w:t>
      </w:r>
      <w:r w:rsidR="00FA07AE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422F4A">
        <w:rPr>
          <w:rFonts w:ascii="Garamond" w:hAnsi="Garamond" w:cs="Arial"/>
          <w:color w:val="000000" w:themeColor="text1"/>
          <w:sz w:val="22"/>
          <w:szCs w:val="22"/>
        </w:rPr>
        <w:t>Wykonaniem Usług (usługi towarzyszące)</w:t>
      </w:r>
      <w:r w:rsidR="000575E9" w:rsidRPr="006124B0">
        <w:rPr>
          <w:rFonts w:ascii="Garamond" w:hAnsi="Garamond" w:cs="Arial"/>
          <w:color w:val="000000" w:themeColor="text1"/>
          <w:sz w:val="22"/>
          <w:szCs w:val="22"/>
        </w:rPr>
        <w:t>, na warunkach określonych niniejsza umową</w:t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="00B03A4F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oraz 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zgodnie z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opis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em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przedmiotu zamówienia</w:t>
      </w:r>
      <w:r w:rsidR="00B53574" w:rsidRPr="006124B0">
        <w:rPr>
          <w:rFonts w:ascii="Garamond" w:hAnsi="Garamond" w:cs="Arial"/>
          <w:color w:val="000000" w:themeColor="text1"/>
          <w:sz w:val="22"/>
          <w:szCs w:val="22"/>
        </w:rPr>
        <w:t>, który jest integralną częścią niniejszej umowy.</w:t>
      </w:r>
    </w:p>
    <w:p w14:paraId="6FBD856C" w14:textId="12497965" w:rsidR="00791F54" w:rsidRPr="006124B0" w:rsidRDefault="00791F54" w:rsidP="006805C3">
      <w:pPr>
        <w:pStyle w:val="Zwykytekst1"/>
        <w:numPr>
          <w:ilvl w:val="0"/>
          <w:numId w:val="9"/>
        </w:numPr>
        <w:tabs>
          <w:tab w:val="left" w:pos="6740"/>
        </w:tabs>
        <w:spacing w:after="120" w:line="276" w:lineRule="auto"/>
        <w:ind w:left="426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ramach przedmiotu Umowy Wykonawca zobowiązuje się na własny koszt i własnym staraniem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szczególności do:</w:t>
      </w:r>
    </w:p>
    <w:p w14:paraId="54B485FB" w14:textId="2C906996" w:rsidR="00791F54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dostarczenia </w:t>
      </w:r>
      <w:r w:rsidR="00BA4940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i rozładunku </w:t>
      </w:r>
      <w:r w:rsidR="00091C29">
        <w:rPr>
          <w:rFonts w:ascii="Garamond" w:hAnsi="Garamond" w:cs="Arial"/>
          <w:color w:val="000000" w:themeColor="text1"/>
          <w:sz w:val="22"/>
          <w:szCs w:val="22"/>
        </w:rPr>
        <w:t xml:space="preserve">oraz montażu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Asortymentu w miejscu wskazanym </w:t>
      </w:r>
      <w:r w:rsidR="002D764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przez Zmawiającego</w:t>
      </w:r>
      <w:r w:rsidR="005D70E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</w:t>
      </w:r>
      <w:r w:rsidR="00973CA3" w:rsidRPr="006124B0">
        <w:rPr>
          <w:rFonts w:ascii="Garamond" w:hAnsi="Garamond" w:cs="Arial"/>
          <w:i/>
          <w:iCs/>
          <w:color w:val="000000" w:themeColor="text1"/>
          <w:sz w:val="22"/>
          <w:szCs w:val="22"/>
          <w:highlight w:val="yellow"/>
        </w:rPr>
        <w:t>___________________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2C84D0DE" w14:textId="77777777" w:rsidR="001C50E1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przekazania Zamawiającemu wszelkich dokumentów (</w:t>
      </w:r>
      <w:r w:rsidRPr="006124B0">
        <w:rPr>
          <w:rFonts w:ascii="Garamond" w:hAnsi="Garamond" w:cs="Arial"/>
          <w:i/>
          <w:iCs/>
          <w:color w:val="000000" w:themeColor="text1"/>
          <w:sz w:val="22"/>
          <w:szCs w:val="22"/>
        </w:rPr>
        <w:t>wszystkie dokumenty muszą być w języku polskim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) dopuszczających dostarczany Asortyment do stosowania w jednostkach służby zdrowia,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</w:p>
    <w:p w14:paraId="7E4D9096" w14:textId="00C18251" w:rsidR="00791F54" w:rsidRPr="006124B0" w:rsidRDefault="00B7370A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przekazania 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Zamawiającemu w języku polskim wszelkich, szczegółowych 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>nstrukcj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dotycząc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ych</w:t>
      </w:r>
      <w:r w:rsidR="004E6A1A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magazynowania, warunków przechowywania</w:t>
      </w:r>
      <w:r w:rsidR="001C50E1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  <w:r w:rsidR="001174D0">
        <w:rPr>
          <w:rFonts w:ascii="Garamond" w:hAnsi="Garamond" w:cs="Arial"/>
          <w:color w:val="000000" w:themeColor="text1"/>
          <w:sz w:val="22"/>
          <w:szCs w:val="22"/>
        </w:rPr>
        <w:t xml:space="preserve"> zasad konserwacji sprzętu</w:t>
      </w:r>
      <w:r w:rsidR="00E929B8">
        <w:rPr>
          <w:rFonts w:ascii="Garamond" w:hAnsi="Garamond" w:cs="Arial"/>
          <w:color w:val="000000" w:themeColor="text1"/>
          <w:sz w:val="22"/>
          <w:szCs w:val="22"/>
        </w:rPr>
        <w:t xml:space="preserve"> oraz kart gwarancyjnych,</w:t>
      </w:r>
    </w:p>
    <w:p w14:paraId="00B0D6B0" w14:textId="6AE6A1DD" w:rsidR="00B7370A" w:rsidRPr="006124B0" w:rsidRDefault="00791F54" w:rsidP="006805C3">
      <w:pPr>
        <w:numPr>
          <w:ilvl w:val="0"/>
          <w:numId w:val="7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zrealizowani</w:t>
      </w:r>
      <w:r w:rsidR="00B7370A" w:rsidRPr="006124B0">
        <w:rPr>
          <w:rFonts w:ascii="Garamond" w:hAnsi="Garamond" w:cs="Arial"/>
          <w:color w:val="000000" w:themeColor="text1"/>
          <w:sz w:val="22"/>
          <w:szCs w:val="22"/>
        </w:rPr>
        <w:t>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innych świadczeń określonych w Umowie lub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opisie przedmiotu zamówienia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lub pozostałych świadczeń, które okażą się niezbędne do należytego wykonania Umowy,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</w:t>
      </w:r>
      <w:r w:rsidR="005F79E4">
        <w:rPr>
          <w:rFonts w:ascii="Garamond" w:hAnsi="Garamond" w:cs="Arial"/>
          <w:color w:val="000000" w:themeColor="text1"/>
          <w:sz w:val="22"/>
          <w:szCs w:val="22"/>
        </w:rPr>
        <w:t>w szczególności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 do wykonywania przeglądów technicznych w okresie gwarancji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oraz serwisu gwarancyjnego (zgodnie z wytycznymi producenta sprzętu w tym zakresie) </w:t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 xml:space="preserve">wraz z wpisami </w:t>
      </w:r>
      <w:r w:rsidR="00172B1D">
        <w:rPr>
          <w:rFonts w:ascii="Garamond" w:hAnsi="Garamond" w:cs="Arial"/>
          <w:color w:val="000000" w:themeColor="text1"/>
          <w:sz w:val="22"/>
          <w:szCs w:val="22"/>
        </w:rPr>
        <w:br/>
      </w:r>
      <w:r w:rsidR="00BD17B4">
        <w:rPr>
          <w:rFonts w:ascii="Garamond" w:hAnsi="Garamond" w:cs="Arial"/>
          <w:color w:val="000000" w:themeColor="text1"/>
          <w:sz w:val="22"/>
          <w:szCs w:val="22"/>
        </w:rPr>
        <w:t>do książki serwisowej (jeśli wymagane)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, przeszkolenie personelu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 xml:space="preserve">Zamawiającego </w:t>
      </w:r>
      <w:r w:rsidR="00CB07E8">
        <w:rPr>
          <w:rFonts w:ascii="Garamond" w:hAnsi="Garamond" w:cs="Arial"/>
          <w:color w:val="000000" w:themeColor="text1"/>
          <w:sz w:val="22"/>
          <w:szCs w:val="22"/>
        </w:rPr>
        <w:t xml:space="preserve">w zakresie korzystania z Asortymentu, 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 xml:space="preserve">zamontowania, połączenia z infrastrukturą informatyczną </w:t>
      </w:r>
      <w:r w:rsidR="0001333E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amawiającego (jeśli wymagane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 ze względu na typ Asortymentu</w:t>
      </w:r>
      <w:r w:rsidR="00F93492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 xml:space="preserve">, przeprowadzenie prób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  </w:t>
      </w:r>
      <w:r w:rsidR="005C283C">
        <w:rPr>
          <w:rFonts w:ascii="Garamond" w:hAnsi="Garamond" w:cs="Arial"/>
          <w:color w:val="000000" w:themeColor="text1"/>
          <w:sz w:val="22"/>
          <w:szCs w:val="22"/>
        </w:rPr>
        <w:t>i testów poprawnego działania;</w:t>
      </w:r>
    </w:p>
    <w:p w14:paraId="1B28CBB9" w14:textId="77777777" w:rsidR="00700917" w:rsidRPr="006124B0" w:rsidRDefault="00700917" w:rsidP="006805C3">
      <w:pPr>
        <w:pStyle w:val="Bezodstpw"/>
        <w:spacing w:after="120" w:line="276" w:lineRule="auto"/>
        <w:jc w:val="center"/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</w:pPr>
      <w:r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§</w:t>
      </w:r>
      <w:r w:rsidR="00A442D1" w:rsidRPr="006124B0">
        <w:rPr>
          <w:rFonts w:ascii="Garamond" w:hAnsi="Garamond" w:cs="Tahoma"/>
          <w:b/>
          <w:color w:val="000000" w:themeColor="text1"/>
          <w:sz w:val="22"/>
          <w:szCs w:val="22"/>
          <w:lang w:val="pl-PL"/>
        </w:rPr>
        <w:t>4</w:t>
      </w:r>
    </w:p>
    <w:p w14:paraId="071C2B03" w14:textId="77777777" w:rsidR="00700917" w:rsidRPr="006124B0" w:rsidRDefault="00A442D1" w:rsidP="006805C3">
      <w:pPr>
        <w:pStyle w:val="nagwek20"/>
        <w:spacing w:after="120" w:line="276" w:lineRule="auto"/>
        <w:rPr>
          <w:rFonts w:ascii="Garamond" w:hAnsi="Garamond" w:cs="Tahoma"/>
          <w:color w:val="000000" w:themeColor="text1"/>
          <w:sz w:val="22"/>
        </w:rPr>
      </w:pPr>
      <w:r w:rsidRPr="006124B0">
        <w:rPr>
          <w:rFonts w:ascii="Garamond" w:hAnsi="Garamond" w:cs="Tahoma"/>
          <w:color w:val="000000" w:themeColor="text1"/>
          <w:sz w:val="22"/>
        </w:rPr>
        <w:t>[OŚWIADCZENIA WYKONAWCY]</w:t>
      </w:r>
    </w:p>
    <w:p w14:paraId="5EAAD6E9" w14:textId="77777777" w:rsidR="00700917" w:rsidRPr="006124B0" w:rsidRDefault="00700917" w:rsidP="006805C3">
      <w:p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Tahoma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oświadcza, że: </w:t>
      </w:r>
    </w:p>
    <w:p w14:paraId="5B038F68" w14:textId="77777777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spełnia wszelkie normy jakościowe określone przepisami wszelkich obowiązujących przepisów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prawa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32A17A60" w14:textId="27C2E398" w:rsidR="00C27F34" w:rsidRPr="006124B0" w:rsidRDefault="00C27F34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Asortyment odpowiada ściśle wymogom określonym w </w:t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>opisie przedmiotu zamówienia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ofercie Wykonawcy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t>,</w:t>
      </w:r>
    </w:p>
    <w:p w14:paraId="77E0766F" w14:textId="77777777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="00A442D1" w:rsidRPr="006124B0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Umowy prawidłowo i zgodnie z obowiązującym prawem oraz wszelkimi stosowanymi standardami,</w:t>
      </w:r>
    </w:p>
    <w:p w14:paraId="3AECB122" w14:textId="3784A8FE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posiada wymagane prawem zgody i pozwolenia niezbędne do wykonywania działalności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zakresie obejmującym przedmiot Umowy,</w:t>
      </w:r>
    </w:p>
    <w:p w14:paraId="25543B4C" w14:textId="7753ED9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nie są znane mu żadne, tak faktyczne jak i prawne przeszkody do wykonania Umowy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sposób i w terminach w niej określonych,</w:t>
      </w:r>
    </w:p>
    <w:p w14:paraId="2B739333" w14:textId="2B40FD04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wykonując swoje obowiązki, będzie działał z należyta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starannością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zgodnie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obowiązującymi przepisami prawa w zakresie spraw związanych 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>z realizacja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Tahoma"/>
          <w:color w:val="000000" w:themeColor="text1"/>
          <w:sz w:val="22"/>
          <w:szCs w:val="22"/>
        </w:rPr>
        <w:t xml:space="preserve"> Przedmiotu Umowy,</w:t>
      </w:r>
    </w:p>
    <w:p w14:paraId="0BE2D509" w14:textId="2132E28D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zobowiązuje się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wykonywać́ swoje obowi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ą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zki i uprawnienia, rozpatrując sytuacje zaistniałe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w ramach realizacji Umowy, biorąc pod uwagę</w:t>
      </w:r>
      <w:r w:rsidRPr="006124B0">
        <w:rPr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wszystkie istotne okoliczności, aktywnie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i kompetentnie na rzecz prawidłowego wykonania Przedmiotu Umowy,</w:t>
      </w:r>
    </w:p>
    <w:p w14:paraId="18137504" w14:textId="3D9A04F9" w:rsidR="00700917" w:rsidRPr="006124B0" w:rsidRDefault="00700917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Jeżeli w trakcie wykonywania Umowy będzie musiał podjąć́ dzia</w:t>
      </w:r>
      <w:r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ania nie wymienione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z tego tytułu,</w:t>
      </w:r>
    </w:p>
    <w:p w14:paraId="3D7CDD84" w14:textId="7D185F28" w:rsidR="00700917" w:rsidRDefault="00A442D1" w:rsidP="006805C3">
      <w:pPr>
        <w:numPr>
          <w:ilvl w:val="0"/>
          <w:numId w:val="8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P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rzedmiot Umowy został określony przez Zamawiającego w sposób jednoznaczny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i wyczerpujący za pomocą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dostatecznie dokładnych i zrozumiałych określeń́ a z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ł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ż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ona oferta Wykonawcy uwzgl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ę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dnia wszelkie koszty, kt</w:t>
      </w:r>
      <w:r w:rsidR="00700917" w:rsidRPr="006124B0">
        <w:rPr>
          <w:rFonts w:ascii="Garamond" w:hAnsi="Garamond" w:cs="Garamond"/>
          <w:color w:val="000000" w:themeColor="text1"/>
          <w:sz w:val="22"/>
          <w:szCs w:val="22"/>
        </w:rPr>
        <w:t>ó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re maja</w:t>
      </w:r>
      <w:r w:rsidR="00700917" w:rsidRPr="006124B0">
        <w:rPr>
          <w:color w:val="000000" w:themeColor="text1"/>
          <w:sz w:val="22"/>
          <w:szCs w:val="22"/>
        </w:rPr>
        <w:t>̨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wpływ na jej złożenie i s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ą</w:t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niezbędne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="00700917" w:rsidRPr="006124B0">
        <w:rPr>
          <w:rFonts w:ascii="Garamond" w:hAnsi="Garamond" w:cs="Arial"/>
          <w:color w:val="000000" w:themeColor="text1"/>
          <w:sz w:val="22"/>
          <w:szCs w:val="22"/>
        </w:rPr>
        <w:t>do prawidłowej realizacji Przedmiotu Umowy,</w:t>
      </w:r>
    </w:p>
    <w:p w14:paraId="1BAA5B80" w14:textId="77777777" w:rsidR="00940F35" w:rsidRPr="006124B0" w:rsidRDefault="00940F35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A442D1"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5</w:t>
      </w:r>
    </w:p>
    <w:p w14:paraId="71850C9F" w14:textId="77777777" w:rsidR="00940F35" w:rsidRPr="006124B0" w:rsidRDefault="00A442D1" w:rsidP="006805C3">
      <w:pPr>
        <w:pStyle w:val="Zwykytekst1"/>
        <w:spacing w:after="120" w:line="276" w:lineRule="auto"/>
        <w:jc w:val="center"/>
        <w:rPr>
          <w:rFonts w:ascii="Garamond" w:hAnsi="Garamond" w:cs="Calibri Light"/>
          <w:b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[OBOWIĄZKI WYKONAWCY ZWIĄZANE Z REALIZACJĄ UMOWY]</w:t>
      </w:r>
    </w:p>
    <w:p w14:paraId="56F11F90" w14:textId="2729F94B" w:rsidR="00622FA8" w:rsidRDefault="001D26F1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ind w:left="284" w:hanging="284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>
        <w:rPr>
          <w:rFonts w:ascii="Garamond" w:hAnsi="Garamond" w:cs="Arial"/>
          <w:color w:val="000000" w:themeColor="text1"/>
          <w:sz w:val="22"/>
          <w:szCs w:val="22"/>
        </w:rPr>
        <w:t xml:space="preserve">Wykonawca zobowiązuje się do dostawy </w:t>
      </w:r>
      <w:r w:rsidR="00331D5A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usługami towarzyszącymi (w tym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5664D">
        <w:rPr>
          <w:rFonts w:ascii="Garamond" w:hAnsi="Garamond" w:cs="Arial"/>
          <w:color w:val="000000" w:themeColor="text1"/>
          <w:sz w:val="22"/>
          <w:szCs w:val="22"/>
        </w:rPr>
        <w:t xml:space="preserve">odpowiednio do rodzaju Asortymentu 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>montaż, uruchomieni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e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, zsynchornizowanie z otoczeniem informatycznym Zamawiającego</w:t>
      </w:r>
      <w:r w:rsidR="00306F61">
        <w:rPr>
          <w:rFonts w:ascii="Garamond" w:hAnsi="Garamond" w:cs="Arial"/>
          <w:color w:val="000000" w:themeColor="text1"/>
          <w:sz w:val="22"/>
          <w:szCs w:val="22"/>
        </w:rPr>
        <w:t xml:space="preserve"> oraz przeszkoleniem 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>personelu Zamawiającego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, dokonanie testów </w:t>
      </w:r>
      <w:r w:rsidR="00A52D51">
        <w:rPr>
          <w:rFonts w:ascii="Garamond" w:hAnsi="Garamond" w:cs="Arial"/>
          <w:color w:val="000000" w:themeColor="text1"/>
          <w:sz w:val="22"/>
          <w:szCs w:val="22"/>
        </w:rPr>
        <w:t xml:space="preserve">            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i prób </w:t>
      </w:r>
      <w:r w:rsidR="00D73679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A14B16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>
        <w:rPr>
          <w:rFonts w:ascii="Garamond" w:hAnsi="Garamond" w:cs="Arial"/>
          <w:color w:val="000000" w:themeColor="text1"/>
          <w:sz w:val="22"/>
          <w:szCs w:val="22"/>
        </w:rPr>
        <w:t xml:space="preserve">w terminie </w:t>
      </w:r>
      <w:r w:rsidR="00DC1D1C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(zgodnie z zadeklarowanym w kryterium </w:t>
      </w:r>
      <w:r w:rsidR="00DC1D1C">
        <w:rPr>
          <w:rFonts w:ascii="Garamond" w:eastAsia="MS Mincho" w:hAnsi="Garamond" w:cs="Arial"/>
          <w:i/>
          <w:iCs/>
          <w:highlight w:val="yellow"/>
          <w:lang w:eastAsia="ar-SA"/>
        </w:rPr>
        <w:t xml:space="preserve">K-2 </w:t>
      </w:r>
      <w:r w:rsidR="00DC1D1C"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terminie)</w:t>
      </w:r>
      <w:r w:rsidR="00FC0832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DC1D1C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 xml:space="preserve">…… </w:t>
      </w:r>
      <w:r w:rsidR="00FC0832" w:rsidRPr="00DC1D1C">
        <w:rPr>
          <w:rFonts w:ascii="Garamond" w:hAnsi="Garamond" w:cs="Arial"/>
          <w:color w:val="000000" w:themeColor="text1"/>
          <w:sz w:val="22"/>
          <w:szCs w:val="22"/>
          <w:highlight w:val="yellow"/>
        </w:rPr>
        <w:t>dni</w:t>
      </w:r>
      <w:r w:rsidR="00622FA8">
        <w:rPr>
          <w:rFonts w:ascii="Garamond" w:hAnsi="Garamond" w:cs="Arial"/>
          <w:color w:val="000000" w:themeColor="text1"/>
          <w:sz w:val="22"/>
          <w:szCs w:val="22"/>
        </w:rPr>
        <w:t xml:space="preserve"> licząc od dnia zawarcia niniejszej umowy.</w:t>
      </w:r>
    </w:p>
    <w:p w14:paraId="3D22F4E5" w14:textId="77777777" w:rsidR="00950CE9" w:rsidRPr="006124B0" w:rsidRDefault="00950CE9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Wykonawca, zobowiązuje się dostarczyć Asortyment własnym transportem, na swój koszt </w:t>
      </w:r>
      <w:r w:rsidR="003321D0" w:rsidRPr="006124B0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="00973CA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oraz rozład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ować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(</w:t>
      </w:r>
      <w:r w:rsidR="00C27F34" w:rsidRPr="006124B0">
        <w:rPr>
          <w:rFonts w:ascii="Garamond" w:hAnsi="Garamond" w:cs="Arial"/>
          <w:bCs/>
          <w:i/>
          <w:iCs/>
          <w:color w:val="000000" w:themeColor="text1"/>
          <w:sz w:val="22"/>
          <w:szCs w:val="22"/>
        </w:rPr>
        <w:t>przepakowując z palet</w:t>
      </w:r>
      <w:r w:rsidR="00C27F34" w:rsidRPr="006124B0">
        <w:rPr>
          <w:rFonts w:ascii="Garamond" w:hAnsi="Garamond" w:cs="Arial"/>
          <w:bCs/>
          <w:color w:val="000000" w:themeColor="text1"/>
          <w:sz w:val="22"/>
          <w:szCs w:val="22"/>
        </w:rPr>
        <w:t>) w miejscu wskazanym przez pracownika Zamawiającego</w:t>
      </w:r>
      <w:r w:rsidR="00C27F34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. </w:t>
      </w:r>
      <w:r w:rsidR="00C143DF" w:rsidRPr="006124B0">
        <w:rPr>
          <w:rFonts w:ascii="Garamond" w:hAnsi="Garamond" w:cs="Arial"/>
          <w:color w:val="000000" w:themeColor="text1"/>
          <w:sz w:val="22"/>
          <w:szCs w:val="22"/>
        </w:rPr>
        <w:t>Adres dostawy będzie każdorazowo podany na złożonym zamówieniu.</w:t>
      </w:r>
    </w:p>
    <w:p w14:paraId="0119BB2E" w14:textId="5B3F4D13" w:rsidR="003321D0" w:rsidRPr="006124B0" w:rsidRDefault="00C27F34" w:rsidP="006805C3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 przypadku, gdy dzień dostawy będzie dniem ustawowo wolnym od pracy, dostawa winna </w:t>
      </w:r>
      <w:r w:rsidR="0072396C">
        <w:rPr>
          <w:rFonts w:ascii="Garamond" w:hAnsi="Garamond" w:cs="Arial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być dokonana w pierwszym dniu roboczym po tym terminie.</w:t>
      </w:r>
      <w:r w:rsidRPr="006124B0">
        <w:rPr>
          <w:rFonts w:ascii="Garamond" w:hAnsi="Garamond" w:cs="Arial"/>
          <w:bCs/>
          <w:color w:val="000000" w:themeColor="text1"/>
          <w:sz w:val="22"/>
          <w:szCs w:val="22"/>
        </w:rPr>
        <w:t xml:space="preserve"> </w:t>
      </w:r>
    </w:p>
    <w:p w14:paraId="75A32B89" w14:textId="310ACC3F" w:rsidR="00F80F09" w:rsidRDefault="00025FA8" w:rsidP="009D324E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Style w:val="Odwoaniedokomentarza"/>
          <w:rFonts w:ascii="Garamond" w:hAnsi="Garamond" w:cs="Arial"/>
          <w:strike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Wykonawca ponosi odpowiedzialność z tytułu uszkodzenia lub utraty </w:t>
      </w:r>
      <w:r w:rsidR="003321D0" w:rsidRPr="006124B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, aż do chwili potwierdzenia odbioru przez Zamawiającego.</w:t>
      </w:r>
    </w:p>
    <w:p w14:paraId="6F0CA05A" w14:textId="1492F03E" w:rsidR="00A1244B" w:rsidRPr="00616240" w:rsidRDefault="009D324E" w:rsidP="00834E45">
      <w:pPr>
        <w:numPr>
          <w:ilvl w:val="0"/>
          <w:numId w:val="10"/>
        </w:numPr>
        <w:tabs>
          <w:tab w:val="clear" w:pos="360"/>
        </w:tabs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Potwierdzeniem 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zrealizowania dostawy </w:t>
      </w:r>
      <w:r w:rsidR="005F3F0F" w:rsidRPr="00616240">
        <w:rPr>
          <w:rFonts w:ascii="Garamond" w:hAnsi="Garamond" w:cs="Arial"/>
          <w:color w:val="000000" w:themeColor="text1"/>
          <w:sz w:val="22"/>
          <w:szCs w:val="22"/>
        </w:rPr>
        <w:t>Asortymentu</w:t>
      </w:r>
      <w:r w:rsidR="00561B9D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 wraz z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wykonaniem usług towarzyszących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wskazanych w §5 ust. 1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 xml:space="preserve">będzie podpisany 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 xml:space="preserve">przez Zamawiającego </w:t>
      </w:r>
      <w:r w:rsidR="00D512A1" w:rsidRPr="00616240">
        <w:rPr>
          <w:rFonts w:ascii="Garamond" w:hAnsi="Garamond" w:cs="Arial"/>
          <w:color w:val="000000" w:themeColor="text1"/>
          <w:sz w:val="22"/>
          <w:szCs w:val="22"/>
        </w:rPr>
        <w:t>protokół</w:t>
      </w:r>
      <w:r w:rsidR="00090AA4">
        <w:rPr>
          <w:rFonts w:ascii="Garamond" w:hAnsi="Garamond" w:cs="Arial"/>
          <w:color w:val="000000" w:themeColor="text1"/>
          <w:sz w:val="22"/>
          <w:szCs w:val="22"/>
        </w:rPr>
        <w:t>.</w:t>
      </w:r>
    </w:p>
    <w:p w14:paraId="09E73AF6" w14:textId="77777777" w:rsidR="00DC1D1C" w:rsidRDefault="00DC1D1C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52708BAA" w14:textId="7E781CF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 xml:space="preserve">§ </w:t>
      </w:r>
      <w:r w:rsidR="00172DE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6</w:t>
      </w:r>
    </w:p>
    <w:p w14:paraId="42AAD30C" w14:textId="77777777" w:rsidR="00940F35" w:rsidRPr="006124B0" w:rsidRDefault="001C4A84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>[WARTOŚĆ UMOWY]</w:t>
      </w:r>
    </w:p>
    <w:p w14:paraId="2E6F487B" w14:textId="77777777" w:rsidR="00950CE9" w:rsidRPr="006124B0" w:rsidRDefault="001C4A84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Całkowita wartość Umowy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wynosi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 netto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(słownie: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)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6805C3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,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zł brutto </w:t>
      </w:r>
      <w:r w:rsidR="00940F3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(słownie: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______________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zł)</w:t>
      </w:r>
    </w:p>
    <w:p w14:paraId="6BEFC1CD" w14:textId="61F733F2" w:rsidR="005B33BE" w:rsidRPr="006124B0" w:rsidRDefault="00950CE9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lastRenderedPageBreak/>
        <w:t xml:space="preserve">Cena określona w ust. 1 zawiera wszystkie koszty związane z wykonaniem umowy, </w:t>
      </w:r>
      <w:r w:rsidR="00A310A6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w szczególności </w:t>
      </w:r>
      <w:r w:rsidR="005B33BE" w:rsidRPr="006124B0">
        <w:rPr>
          <w:rFonts w:ascii="Garamond" w:hAnsi="Garamond" w:cs="Arial"/>
          <w:color w:val="000000" w:themeColor="text1"/>
          <w:sz w:val="22"/>
          <w:szCs w:val="22"/>
        </w:rPr>
        <w:t>koszty dostawy, koszty transportu i ubezpieczenia, narzuty, oraz pozostałe czynniki cenotwórcze, rozpatrzenie reklamacji i usuwanie wad oraz podatek VAT.</w:t>
      </w:r>
    </w:p>
    <w:p w14:paraId="67EAD8F8" w14:textId="77777777" w:rsidR="001C4A84" w:rsidRPr="006124B0" w:rsidRDefault="00940F3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Wykonawca gwarantuje stałość cen brutto zaproponowanych w ofercie przetargowej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przez cały okres trwania </w:t>
      </w:r>
      <w:r w:rsidR="006D4CD3" w:rsidRPr="006124B0">
        <w:rPr>
          <w:rFonts w:ascii="Garamond" w:hAnsi="Garamond" w:cs="Arial"/>
          <w:color w:val="000000" w:themeColor="text1"/>
          <w:sz w:val="22"/>
          <w:szCs w:val="22"/>
        </w:rPr>
        <w:t>U</w:t>
      </w:r>
      <w:r w:rsidR="0025018B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mowy, </w:t>
      </w:r>
      <w:r w:rsidR="00927585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z zastrzeżeniem </w:t>
      </w:r>
      <w:r w:rsidR="008149E8" w:rsidRPr="006124B0">
        <w:rPr>
          <w:rFonts w:ascii="Garamond" w:hAnsi="Garamond" w:cs="Arial"/>
          <w:color w:val="000000" w:themeColor="text1"/>
          <w:sz w:val="22"/>
          <w:szCs w:val="22"/>
        </w:rPr>
        <w:t>określonym w §10 umowy.</w:t>
      </w:r>
    </w:p>
    <w:p w14:paraId="379299E8" w14:textId="45D614D9" w:rsidR="00A310A6" w:rsidRPr="006124B0" w:rsidRDefault="00A310A6" w:rsidP="0004333C">
      <w:pPr>
        <w:pStyle w:val="Zwykytekst2"/>
        <w:numPr>
          <w:ilvl w:val="0"/>
          <w:numId w:val="37"/>
        </w:numPr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Termin płatności (dostawy): przelewane wyłącznie na konto Wykonawcy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po wykonaniu</w:t>
      </w:r>
      <w:r w:rsidR="0073642B">
        <w:rPr>
          <w:rFonts w:ascii="Garamond" w:hAnsi="Garamond"/>
          <w:bCs/>
          <w:color w:val="000000" w:themeColor="text1"/>
          <w:sz w:val="22"/>
          <w:szCs w:val="22"/>
        </w:rPr>
        <w:t xml:space="preserve"> umowy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="00DC1D1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do </w:t>
      </w:r>
      <w:r w:rsidRPr="006124B0">
        <w:rPr>
          <w:rFonts w:ascii="Garamond" w:hAnsi="Garamond"/>
          <w:b/>
          <w:bCs/>
          <w:color w:val="000000" w:themeColor="text1"/>
          <w:sz w:val="22"/>
          <w:szCs w:val="22"/>
        </w:rPr>
        <w:t>60 dni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licząc od doręczeniu prawidłowo wystawionej faktury </w:t>
      </w:r>
      <w:r w:rsidR="0072396C">
        <w:rPr>
          <w:rFonts w:ascii="Garamond" w:hAnsi="Garamond"/>
          <w:b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lub rachunku.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Wykonawca zobowiązuje się do wystawiania i doręczania faktur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na adres mailowy: </w:t>
      </w:r>
      <w:hyperlink r:id="rId8" w:history="1">
        <w:r w:rsidR="00526772" w:rsidRPr="0004613E">
          <w:rPr>
            <w:rStyle w:val="Hipercze"/>
            <w:rFonts w:ascii="Garamond" w:hAnsi="Garamond"/>
            <w:sz w:val="22"/>
            <w:szCs w:val="22"/>
          </w:rPr>
          <w:t>kancelaria@lutycka.pl</w:t>
        </w:r>
      </w:hyperlink>
      <w:r w:rsidR="00526772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 Podstawa wystawienia faktury będzie podpisany protokół, o którym mowa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</w:t>
      </w:r>
      <w:r w:rsidR="00526772">
        <w:rPr>
          <w:rFonts w:ascii="Garamond" w:hAnsi="Garamond"/>
          <w:color w:val="000000" w:themeColor="text1"/>
          <w:sz w:val="22"/>
          <w:szCs w:val="22"/>
        </w:rPr>
        <w:t xml:space="preserve">w </w:t>
      </w:r>
      <w:r w:rsidR="00172DE7">
        <w:rPr>
          <w:rFonts w:ascii="Garamond" w:hAnsi="Garamond"/>
          <w:color w:val="000000" w:themeColor="text1"/>
          <w:sz w:val="22"/>
          <w:szCs w:val="22"/>
        </w:rPr>
        <w:t>§5 ust. 5 umowy.</w:t>
      </w:r>
    </w:p>
    <w:p w14:paraId="0E271DC5" w14:textId="15AF8EF6" w:rsidR="00A310A6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gdy wartość faktury brutto, przekracza kwotę 20 000,00 zł, strony dopuszczają możliwość płatności kwoty faktury w dwóch równych miesięcznych ratach, przy czym termin płatności pierwszej raty przypada na dzień zgodny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5 a drugiej po upływie miesiąca od terminu płatności pierwszej raty.</w:t>
      </w:r>
    </w:p>
    <w:p w14:paraId="0DADC2CB" w14:textId="43D69ABF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, 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p w14:paraId="5E16B060" w14:textId="1AFB769E" w:rsidR="004B29E1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nieudzielania pełnomocnictw nieodwołalnych przez mocodawcę,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w zakresie dochodzenia roszczeń finansowych wynikających z niniejszej umowy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, bez zgody Zamawiającego, wyrażonej na piśmie pod rygorem nieważności.</w:t>
      </w:r>
    </w:p>
    <w:p w14:paraId="2779296B" w14:textId="3C024E16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zobowiązuje się do nie zawierania umów poręczenia, jak i gwarancji z podmiotami trzecimi, za zobowiązania powstałe z niniejszej umowy, </w:t>
      </w:r>
      <w:bookmarkStart w:id="2" w:name="_Hlk61944220"/>
      <w:r w:rsidRPr="006124B0">
        <w:rPr>
          <w:rFonts w:ascii="Garamond" w:hAnsi="Garamond"/>
          <w:color w:val="000000" w:themeColor="text1"/>
          <w:sz w:val="22"/>
          <w:szCs w:val="22"/>
        </w:rPr>
        <w:t xml:space="preserve">bez zgody Zamawiającego, wyrażonej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na piśmie pod rygorem nieważności.</w:t>
      </w:r>
    </w:p>
    <w:bookmarkEnd w:id="2"/>
    <w:p w14:paraId="6E36BFD7" w14:textId="56F9428D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Wykonawca nie może bez pisemnej zgody, pod rygorem nieważności, Zamawiającego przenosić wierzytelności wynikających z niniejszej umowy na osobę trzecią, ( </w:t>
      </w:r>
      <w:r w:rsidRPr="006124B0">
        <w:rPr>
          <w:rFonts w:ascii="Garamond" w:hAnsi="Garamond"/>
          <w:i/>
          <w:color w:val="000000" w:themeColor="text1"/>
          <w:sz w:val="22"/>
          <w:szCs w:val="22"/>
        </w:rPr>
        <w:t>zakaz cesji wierzytelności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)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ani rozporządzać nią w jakiejkolwiek prawem przewidzianej formie. W szczególności wierzytelność nie może być przedmiotem zabezpieczenia zobowiązań Wykonawcy. Wykonawca zobowiązuje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się do niewykonywania czynności w celu przystąpienia osoby trzeciej do zobowiązań Zamawiającego, w szczególności do zawierania umów, mogących skutkować subrogacją ustawową.</w:t>
      </w:r>
    </w:p>
    <w:p w14:paraId="456A905E" w14:textId="6C8B7A84" w:rsidR="00A310A6" w:rsidRPr="006124B0" w:rsidRDefault="004B29E1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Warunki zapłaty wynagrodzenia: dostarczenie i odebranie przez Zamawiającego Asortymentu, dostarczonego w następstwie złożonego zapotrzebowania sukcesywnego oraz doręczenie prawidłowo wystawionej faktury zgodnie z postanowieniami §</w:t>
      </w:r>
      <w:r w:rsidR="00172DE7">
        <w:rPr>
          <w:rFonts w:ascii="Garamond" w:hAnsi="Garamond"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ust. 1</w:t>
      </w:r>
      <w:r w:rsidR="000C7D22" w:rsidRPr="006124B0">
        <w:rPr>
          <w:rFonts w:ascii="Garamond" w:hAnsi="Garamond"/>
          <w:color w:val="000000" w:themeColor="text1"/>
          <w:sz w:val="22"/>
          <w:szCs w:val="22"/>
        </w:rPr>
        <w:t xml:space="preserve">2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niniejszej umowy. </w:t>
      </w:r>
    </w:p>
    <w:p w14:paraId="24314A54" w14:textId="3481665F" w:rsidR="00A310A6" w:rsidRPr="006124B0" w:rsidRDefault="00A310A6" w:rsidP="0004333C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6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Przez prawidłowo wystawioną fakturę lub rachunek, o których mowa w ust. </w:t>
      </w:r>
      <w:r w:rsidR="00410052">
        <w:rPr>
          <w:rFonts w:ascii="Garamond" w:hAnsi="Garamond"/>
          <w:color w:val="000000" w:themeColor="text1"/>
          <w:sz w:val="22"/>
          <w:szCs w:val="22"/>
        </w:rPr>
        <w:t>4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 umowy, strony rozumieją dokument wystawiony zgodnie z obowiązującymi przepisami oraz zawierający informację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 numerze zamówienia towaru objętego wystawiona fakturą 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>lub numerze niniejszej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="0072396C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a w przypadku faktur dzierżawy – wskazanie numeru umowy.</w:t>
      </w:r>
    </w:p>
    <w:p w14:paraId="11FD4CBD" w14:textId="77777777" w:rsidR="004B29E1" w:rsidRPr="006124B0" w:rsidRDefault="00A310A6" w:rsidP="0004333C">
      <w:pPr>
        <w:pStyle w:val="Zwykytekst2"/>
        <w:numPr>
          <w:ilvl w:val="0"/>
          <w:numId w:val="37"/>
        </w:numPr>
        <w:suppressAutoHyphens/>
        <w:spacing w:after="16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Z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amawiający może wstrzymać się ze spełnieniem swojego świadczenia, do czasu </w:t>
      </w:r>
      <w:r w:rsidR="007A7ACD" w:rsidRPr="006124B0">
        <w:rPr>
          <w:rFonts w:ascii="Garamond" w:hAnsi="Garamond"/>
          <w:color w:val="000000" w:themeColor="text1"/>
          <w:sz w:val="22"/>
          <w:szCs w:val="22"/>
        </w:rPr>
        <w:t>doręczenia</w:t>
      </w:r>
      <w:r w:rsidR="004B29E1" w:rsidRPr="006124B0">
        <w:rPr>
          <w:rFonts w:ascii="Garamond" w:hAnsi="Garamond"/>
          <w:color w:val="000000" w:themeColor="text1"/>
          <w:sz w:val="22"/>
          <w:szCs w:val="22"/>
        </w:rPr>
        <w:t xml:space="preserve"> Zamawiającemu prawidłowo wystawionej faktury.</w:t>
      </w:r>
    </w:p>
    <w:p w14:paraId="3D75A86E" w14:textId="77777777" w:rsidR="00271C09" w:rsidRPr="00410052" w:rsidRDefault="00483F15" w:rsidP="0004333C">
      <w:pPr>
        <w:numPr>
          <w:ilvl w:val="0"/>
          <w:numId w:val="37"/>
        </w:numPr>
        <w:spacing w:before="60" w:after="120" w:line="276" w:lineRule="auto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eastAsia="SimSun" w:hAnsi="Garamond" w:cs="Calibri Light"/>
          <w:color w:val="000000" w:themeColor="text1"/>
          <w:kern w:val="1"/>
          <w:sz w:val="22"/>
          <w:szCs w:val="22"/>
          <w:lang w:eastAsia="hi-IN" w:bidi="hi-IN"/>
        </w:rPr>
        <w:t>Za termin zapłaty Strony uznają datę obciążenia rachunku bankowego Zamawiającego.</w:t>
      </w:r>
    </w:p>
    <w:p w14:paraId="65CB5F85" w14:textId="51946F36" w:rsidR="00940F35" w:rsidRPr="006124B0" w:rsidRDefault="00940F35" w:rsidP="006805C3">
      <w:pPr>
        <w:spacing w:after="120" w:line="276" w:lineRule="auto"/>
        <w:jc w:val="center"/>
        <w:rPr>
          <w:rFonts w:ascii="Garamond" w:hAnsi="Garamond" w:cs="Calibri Light"/>
          <w:b/>
          <w:i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</w:rPr>
        <w:t>§</w:t>
      </w:r>
      <w:r w:rsidR="00410052">
        <w:rPr>
          <w:rFonts w:ascii="Garamond" w:hAnsi="Garamond" w:cs="Calibri Light"/>
          <w:b/>
          <w:color w:val="000000" w:themeColor="text1"/>
          <w:sz w:val="22"/>
          <w:szCs w:val="22"/>
        </w:rPr>
        <w:t>7</w:t>
      </w:r>
    </w:p>
    <w:p w14:paraId="461C702C" w14:textId="77777777" w:rsidR="00940F35" w:rsidRPr="006124B0" w:rsidRDefault="00271C09" w:rsidP="006805C3">
      <w:pPr>
        <w:spacing w:after="120" w:line="276" w:lineRule="auto"/>
        <w:jc w:val="center"/>
        <w:rPr>
          <w:rFonts w:ascii="Garamond" w:hAnsi="Garamond" w:cs="Calibri Light"/>
          <w:iCs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b/>
          <w:iCs/>
          <w:color w:val="000000" w:themeColor="text1"/>
          <w:sz w:val="22"/>
          <w:szCs w:val="22"/>
        </w:rPr>
        <w:t>[REKLAMACJE]</w:t>
      </w:r>
    </w:p>
    <w:p w14:paraId="4C080F51" w14:textId="6C3637D0" w:rsidR="00940F35" w:rsidRPr="006124B0" w:rsidRDefault="00940F35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Zamawiający ma prawo do składania reklamacji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w okresie trwania odpowiedzialności z tytułu gwarancji, która wynosi 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(zgodnie z zadeklarowanym w kryterium K-</w:t>
      </w:r>
      <w:r w:rsid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>3</w:t>
      </w:r>
      <w:r w:rsidR="008F5BA0" w:rsidRPr="008F5BA0">
        <w:rPr>
          <w:rFonts w:ascii="Garamond" w:eastAsia="MS Mincho" w:hAnsi="Garamond" w:cs="Arial"/>
          <w:i/>
          <w:iCs/>
          <w:sz w:val="24"/>
          <w:szCs w:val="24"/>
          <w:highlight w:val="yellow"/>
          <w:lang w:eastAsia="ar-SA"/>
        </w:rPr>
        <w:t xml:space="preserve"> terminie)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F5BA0" w:rsidRPr="008F5BA0">
        <w:rPr>
          <w:rFonts w:ascii="Garamond" w:eastAsia="MS Mincho" w:hAnsi="Garamond" w:cs="Arial"/>
          <w:sz w:val="22"/>
          <w:szCs w:val="22"/>
          <w:highlight w:val="yellow"/>
          <w:lang w:eastAsia="ar-SA"/>
        </w:rPr>
        <w:t>… miesięcy</w:t>
      </w:r>
      <w:r w:rsidR="008F5BA0">
        <w:rPr>
          <w:rFonts w:ascii="Garamond" w:eastAsia="MS Mincho" w:hAnsi="Garamond" w:cs="Arial"/>
          <w:lang w:eastAsia="ar-SA"/>
        </w:rPr>
        <w:t xml:space="preserve"> </w:t>
      </w:r>
      <w:r w:rsidR="00833466">
        <w:rPr>
          <w:rFonts w:ascii="Garamond" w:hAnsi="Garamond" w:cs="Calibri Light"/>
          <w:color w:val="000000" w:themeColor="text1"/>
          <w:sz w:val="22"/>
          <w:szCs w:val="22"/>
        </w:rPr>
        <w:t xml:space="preserve">od daty podpisania protokołu, o którym mowa w §5 ust. 5 umowy. 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Reklamacje można złożyć drogą telefoniczną (faks na numer: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), </w:t>
      </w:r>
      <w:r w:rsidR="00B70C46">
        <w:rPr>
          <w:rFonts w:ascii="Garamond" w:hAnsi="Garamond" w:cs="Calibri Light"/>
          <w:color w:val="000000" w:themeColor="text1"/>
          <w:sz w:val="22"/>
          <w:szCs w:val="22"/>
        </w:rPr>
        <w:t xml:space="preserve">lub </w:t>
      </w:r>
      <w:r w:rsidR="00E63888"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drogą mailową na adres </w:t>
      </w:r>
      <w:r w:rsidR="00271C09" w:rsidRPr="006124B0">
        <w:rPr>
          <w:rFonts w:ascii="Garamond" w:hAnsi="Garamond" w:cs="Calibri Light"/>
          <w:color w:val="000000" w:themeColor="text1"/>
          <w:sz w:val="22"/>
          <w:szCs w:val="22"/>
          <w:highlight w:val="yellow"/>
        </w:rPr>
        <w:t>_______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.</w:t>
      </w:r>
    </w:p>
    <w:p w14:paraId="56B12A60" w14:textId="174C379B" w:rsidR="00CC3C17" w:rsidRDefault="00C143DF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lastRenderedPageBreak/>
        <w:t xml:space="preserve">W przypadku 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nie dokonania naprawy w okresie </w:t>
      </w:r>
      <w:r w:rsidR="000473F4">
        <w:rPr>
          <w:rFonts w:ascii="Garamond" w:hAnsi="Garamond" w:cs="Calibri Light"/>
          <w:color w:val="000000" w:themeColor="text1"/>
          <w:sz w:val="22"/>
          <w:szCs w:val="22"/>
        </w:rPr>
        <w:t>trzech dni roboczych</w:t>
      </w:r>
      <w:r w:rsidR="004A4A4E">
        <w:rPr>
          <w:rFonts w:ascii="Garamond" w:hAnsi="Garamond" w:cs="Calibri Light"/>
          <w:color w:val="000000" w:themeColor="text1"/>
          <w:sz w:val="22"/>
          <w:szCs w:val="22"/>
        </w:rPr>
        <w:t xml:space="preserve"> od daty zgłoszenia reklamacji, Wykonawca zobowiązuje się do dostarczenia 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w miejsce wadliwego Asortymentu urządzenia zastępczego o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nie gorszych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parametrach</w:t>
      </w:r>
      <w:r w:rsidR="008924A0">
        <w:rPr>
          <w:rFonts w:ascii="Garamond" w:hAnsi="Garamond" w:cs="Calibri Light"/>
          <w:color w:val="000000" w:themeColor="text1"/>
          <w:sz w:val="22"/>
          <w:szCs w:val="22"/>
        </w:rPr>
        <w:t xml:space="preserve"> niż zaoferowany </w:t>
      </w:r>
      <w:r w:rsidR="00CC3C17">
        <w:rPr>
          <w:rFonts w:ascii="Garamond" w:hAnsi="Garamond" w:cs="Calibri Light"/>
          <w:color w:val="000000" w:themeColor="text1"/>
          <w:sz w:val="22"/>
          <w:szCs w:val="22"/>
        </w:rPr>
        <w:t>w ofercie</w:t>
      </w:r>
      <w:r w:rsidR="00594DE0">
        <w:rPr>
          <w:rFonts w:ascii="Garamond" w:hAnsi="Garamond" w:cs="Calibri Light"/>
          <w:color w:val="000000" w:themeColor="text1"/>
          <w:sz w:val="22"/>
          <w:szCs w:val="22"/>
        </w:rPr>
        <w:t>, na czas naprawy.</w:t>
      </w:r>
    </w:p>
    <w:p w14:paraId="5614DE5F" w14:textId="79EDD3DB" w:rsidR="00B01C14" w:rsidRDefault="00B01C14" w:rsidP="006805C3">
      <w:pPr>
        <w:pStyle w:val="Zwykytekst10"/>
        <w:numPr>
          <w:ilvl w:val="0"/>
          <w:numId w:val="1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>
        <w:rPr>
          <w:rFonts w:ascii="Garamond" w:hAnsi="Garamond" w:cs="Calibri Light"/>
          <w:color w:val="000000" w:themeColor="text1"/>
          <w:sz w:val="22"/>
          <w:szCs w:val="22"/>
        </w:rPr>
        <w:t xml:space="preserve">Strony rozszerzają obowiązki gwarancyjne, poprzez </w:t>
      </w:r>
      <w:r w:rsidR="00467FFD">
        <w:rPr>
          <w:rFonts w:ascii="Garamond" w:hAnsi="Garamond" w:cs="Calibri Light"/>
          <w:color w:val="000000" w:themeColor="text1"/>
          <w:sz w:val="22"/>
          <w:szCs w:val="22"/>
        </w:rPr>
        <w:t xml:space="preserve">obowiązek wykonywania w okresie gwarancji wszelkich przeglądów i </w:t>
      </w:r>
      <w:r w:rsidR="00DB4C3A">
        <w:rPr>
          <w:rFonts w:ascii="Garamond" w:hAnsi="Garamond" w:cs="Calibri Light"/>
          <w:color w:val="000000" w:themeColor="text1"/>
          <w:sz w:val="22"/>
          <w:szCs w:val="22"/>
        </w:rPr>
        <w:t xml:space="preserve">serwisów gwarancyjnych bez dodatkowego wynagrodzenia, wymaganych przez producentów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urządzeń wchodzących w skład Asortymentu w celu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zachowania ich właściwości </w:t>
      </w:r>
      <w:r w:rsidR="00A52D51">
        <w:rPr>
          <w:rFonts w:ascii="Garamond" w:hAnsi="Garamond" w:cs="Calibri Light"/>
          <w:color w:val="000000" w:themeColor="text1"/>
          <w:sz w:val="22"/>
          <w:szCs w:val="22"/>
        </w:rPr>
        <w:t xml:space="preserve">                 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 xml:space="preserve">i </w:t>
      </w:r>
      <w:r w:rsidR="003F4FF1">
        <w:rPr>
          <w:rFonts w:ascii="Garamond" w:hAnsi="Garamond" w:cs="Calibri Light"/>
          <w:color w:val="000000" w:themeColor="text1"/>
          <w:sz w:val="22"/>
          <w:szCs w:val="22"/>
        </w:rPr>
        <w:t xml:space="preserve">prawidłowego </w:t>
      </w:r>
      <w:r w:rsidR="00AD50F6">
        <w:rPr>
          <w:rFonts w:ascii="Garamond" w:hAnsi="Garamond" w:cs="Calibri Light"/>
          <w:color w:val="000000" w:themeColor="text1"/>
          <w:sz w:val="22"/>
          <w:szCs w:val="22"/>
        </w:rPr>
        <w:t>działania.</w:t>
      </w:r>
    </w:p>
    <w:p w14:paraId="430A5ACA" w14:textId="4CBC85B8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color w:val="000000" w:themeColor="text1"/>
          <w:sz w:val="22"/>
          <w:szCs w:val="22"/>
          <w:lang w:eastAsia="ar-SA"/>
        </w:rPr>
        <w:t>8</w:t>
      </w:r>
    </w:p>
    <w:p w14:paraId="7F49C4A1" w14:textId="77777777" w:rsidR="00E85D59" w:rsidRPr="006124B0" w:rsidRDefault="00E85D59" w:rsidP="006805C3">
      <w:pPr>
        <w:pStyle w:val="Bezodstpw"/>
        <w:spacing w:after="120" w:line="276" w:lineRule="auto"/>
        <w:jc w:val="center"/>
        <w:outlineLvl w:val="0"/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</w:pPr>
      <w:bookmarkStart w:id="3" w:name="_Toc441527415"/>
      <w:bookmarkStart w:id="4" w:name="_Toc3881007"/>
      <w:r w:rsidRPr="006124B0">
        <w:rPr>
          <w:rFonts w:ascii="Garamond" w:hAnsi="Garamond" w:cs="Arial"/>
          <w:b/>
          <w:color w:val="000000" w:themeColor="text1"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4C095F1B" w14:textId="77777777" w:rsidR="00E85D59" w:rsidRPr="006124B0" w:rsidRDefault="00F21925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Jeżeli inaczej nie postanowiono w umowie, a</w:t>
      </w:r>
      <w:r w:rsidR="00E85D59" w:rsidRPr="006124B0">
        <w:rPr>
          <w:rFonts w:ascii="Garamond" w:hAnsi="Garamond" w:cs="Calibri Light"/>
          <w:color w:val="000000" w:themeColor="text1"/>
          <w:sz w:val="22"/>
          <w:szCs w:val="22"/>
        </w:rPr>
        <w:t>dresami Stron do doręczeń są:</w:t>
      </w:r>
    </w:p>
    <w:p w14:paraId="1E926A26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>dla Zamawiającego: [</w:t>
      </w:r>
      <w:r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71FEF763" w14:textId="77777777" w:rsidR="00E85D59" w:rsidRPr="006124B0" w:rsidRDefault="00E85D59" w:rsidP="006805C3">
      <w:pPr>
        <w:pStyle w:val="Akapitzlist"/>
        <w:numPr>
          <w:ilvl w:val="0"/>
          <w:numId w:val="15"/>
        </w:numPr>
        <w:spacing w:after="120" w:line="276" w:lineRule="auto"/>
        <w:contextualSpacing w:val="0"/>
        <w:rPr>
          <w:rFonts w:ascii="Garamond" w:hAnsi="Garamond" w:cs="Arial"/>
          <w:color w:val="000000" w:themeColor="text1"/>
          <w:sz w:val="22"/>
          <w:szCs w:val="22"/>
        </w:rPr>
      </w:pPr>
      <w:r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dla Wykonawcy: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</w:p>
    <w:p w14:paraId="5D658B06" w14:textId="1EF58B7A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Wykonawcy jest zobowiązany niezwłocznie powiadomić Zamawiającego o zmianie adresu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do doręczeń, w przeciwnym wypadku doręczenie na ostatni adres wskazany dla doręczeń uważane będzie za skuteczne. </w:t>
      </w:r>
    </w:p>
    <w:p w14:paraId="1B933AFA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Osobami odpowiedzialnymi za realizację zapisów Umowy bez prawa do modyfikacji jej treści będą:</w:t>
      </w:r>
    </w:p>
    <w:p w14:paraId="7A4A3B78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ze strony Zamawiającego: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,</w:t>
      </w:r>
    </w:p>
    <w:p w14:paraId="0CD862B5" w14:textId="77777777" w:rsidR="00E85D59" w:rsidRPr="006124B0" w:rsidRDefault="00E85D59" w:rsidP="006805C3">
      <w:pPr>
        <w:pStyle w:val="Akapitzlist"/>
        <w:numPr>
          <w:ilvl w:val="0"/>
          <w:numId w:val="16"/>
        </w:numPr>
        <w:spacing w:after="120" w:line="276" w:lineRule="auto"/>
        <w:contextualSpacing w:val="0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ze strony Wykonawcy: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 xml:space="preserve"> 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tel.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e-mail: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faks: 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[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  <w:highlight w:val="yellow"/>
        </w:rPr>
        <w:t>____</w:t>
      </w:r>
      <w:r w:rsidR="00C021A8" w:rsidRPr="006124B0">
        <w:rPr>
          <w:rFonts w:ascii="Garamond" w:hAnsi="Garamond" w:cs="Arial"/>
          <w:color w:val="000000" w:themeColor="text1"/>
          <w:sz w:val="22"/>
          <w:szCs w:val="22"/>
        </w:rPr>
        <w:t>]</w:t>
      </w:r>
      <w:r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644F73D2" w14:textId="4CF4952C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Korespondencja pomiędzy Zamawiającym, a Wykonawcą będzie prowadzona w języku polskim </w:t>
      </w:r>
      <w:r w:rsidR="0072396C">
        <w:rPr>
          <w:rFonts w:ascii="Garamond" w:hAnsi="Garamond" w:cs="Calibri Light"/>
          <w:color w:val="000000" w:themeColor="text1"/>
          <w:sz w:val="22"/>
          <w:szCs w:val="22"/>
        </w:rPr>
        <w:br/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oraz będzie zawierać nazwę</w:t>
      </w:r>
      <w:r w:rsidRPr="006124B0">
        <w:rPr>
          <w:rFonts w:ascii="Times New Roman" w:hAnsi="Times New Roman"/>
          <w:color w:val="000000" w:themeColor="text1"/>
          <w:sz w:val="22"/>
          <w:szCs w:val="22"/>
        </w:rPr>
        <w:t>̨</w:t>
      </w:r>
      <w:r w:rsidRPr="006124B0">
        <w:rPr>
          <w:rFonts w:ascii="Garamond" w:hAnsi="Garamond" w:cs="Calibri Light"/>
          <w:color w:val="000000" w:themeColor="text1"/>
          <w:sz w:val="22"/>
          <w:szCs w:val="22"/>
        </w:rPr>
        <w:t xml:space="preserve"> i numer Umowy. </w:t>
      </w:r>
    </w:p>
    <w:p w14:paraId="571B36B9" w14:textId="77777777" w:rsidR="00E85D59" w:rsidRPr="006124B0" w:rsidRDefault="00E85D59" w:rsidP="006805C3">
      <w:pPr>
        <w:pStyle w:val="Zwykytekst10"/>
        <w:numPr>
          <w:ilvl w:val="0"/>
          <w:numId w:val="17"/>
        </w:numPr>
        <w:suppressAutoHyphens/>
        <w:spacing w:after="120" w:line="276" w:lineRule="auto"/>
        <w:jc w:val="both"/>
        <w:rPr>
          <w:rFonts w:ascii="Garamond" w:hAnsi="Garamond" w:cs="Calibri Light"/>
          <w:color w:val="000000" w:themeColor="text1"/>
          <w:sz w:val="22"/>
          <w:szCs w:val="22"/>
        </w:rPr>
      </w:pPr>
      <w:r w:rsidRPr="006124B0">
        <w:rPr>
          <w:rFonts w:ascii="Garamond" w:hAnsi="Garamond" w:cs="Calibri Light"/>
          <w:color w:val="000000" w:themeColor="text1"/>
          <w:sz w:val="22"/>
          <w:szCs w:val="22"/>
        </w:rPr>
        <w:t>Zmiana osób wskazanych w ust. 3 nie stanowi zmiany Umowy i jest skuteczna z dniem pisemnego powiadomienia drugiej Strony.</w:t>
      </w:r>
    </w:p>
    <w:p w14:paraId="4A0F4593" w14:textId="1FDD6DBA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</w:t>
      </w:r>
      <w:r w:rsidR="00CC3C17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9</w:t>
      </w:r>
    </w:p>
    <w:p w14:paraId="46ED0799" w14:textId="77777777" w:rsidR="00EA1EC8" w:rsidRPr="006124B0" w:rsidRDefault="00E85D59" w:rsidP="006805C3">
      <w:pPr>
        <w:suppressAutoHyphens/>
        <w:spacing w:after="120" w:line="276" w:lineRule="auto"/>
        <w:jc w:val="center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/>
          <w:bCs/>
          <w:color w:val="000000" w:themeColor="text1"/>
          <w:sz w:val="22"/>
          <w:szCs w:val="22"/>
          <w:lang w:eastAsia="ar-SA"/>
        </w:rPr>
        <w:t>[ZMIANA POSTANOWIEŃ UMOWY, ODSTĄPIENIA OD UMOWY]</w:t>
      </w:r>
    </w:p>
    <w:p w14:paraId="0E494157" w14:textId="77777777" w:rsidR="00F21925" w:rsidRPr="006124B0" w:rsidRDefault="00EA1EC8" w:rsidP="00F21925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  <w:t>Zmiana postanowień umowy może nastąpić za zgodą obu stron na piśmie pod rygorem nieważności.</w:t>
      </w:r>
    </w:p>
    <w:p w14:paraId="20482C3E" w14:textId="4E5326C6" w:rsidR="00494A7F" w:rsidRPr="00D801F3" w:rsidRDefault="00F21925" w:rsidP="00D801F3">
      <w:pPr>
        <w:numPr>
          <w:ilvl w:val="0"/>
          <w:numId w:val="2"/>
        </w:numPr>
        <w:suppressAutoHyphens/>
        <w:spacing w:after="120" w:line="276" w:lineRule="auto"/>
        <w:jc w:val="both"/>
        <w:rPr>
          <w:rFonts w:ascii="Garamond" w:hAnsi="Garamond" w:cs="Arial"/>
          <w:bCs/>
          <w:color w:val="000000" w:themeColor="text1"/>
          <w:sz w:val="22"/>
          <w:szCs w:val="22"/>
          <w:lang w:eastAsia="ar-SA"/>
        </w:rPr>
      </w:pP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B357A2"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</w:t>
      </w:r>
      <w:r w:rsidR="00244C3F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(produkt równoważny). Zmiana ta będzie dopuszczalna za zgodą Zamawiającego oraz pod warunkiem, iż odpowiednik </w:t>
      </w:r>
      <w:r w:rsidR="002A4674">
        <w:rPr>
          <w:rFonts w:ascii="Garamond" w:hAnsi="Garamond"/>
          <w:color w:val="000000" w:themeColor="text1"/>
          <w:sz w:val="22"/>
          <w:szCs w:val="22"/>
          <w:lang w:eastAsia="ar-SA"/>
        </w:rPr>
        <w:br/>
      </w:r>
      <w:r w:rsidRPr="00D801F3">
        <w:rPr>
          <w:rFonts w:ascii="Garamond" w:hAnsi="Garamond"/>
          <w:color w:val="000000" w:themeColor="text1"/>
          <w:sz w:val="22"/>
          <w:szCs w:val="22"/>
          <w:lang w:eastAsia="ar-SA"/>
        </w:rPr>
        <w:t>nie będzie miał ceny wyższej niż pierwotnie oferowany, a Wykonawca przedstawi oświadczenie producenta o wstrzymaniu lub zakończeniu produkcji oferowanego w przetargu produktu</w:t>
      </w:r>
      <w:r w:rsidR="00501C10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 lub inne oświadczenie lub dokument wskazujący na </w:t>
      </w:r>
      <w:r w:rsidR="00591008">
        <w:rPr>
          <w:rFonts w:ascii="Garamond" w:hAnsi="Garamond"/>
          <w:color w:val="000000" w:themeColor="text1"/>
          <w:sz w:val="22"/>
          <w:szCs w:val="22"/>
          <w:lang w:eastAsia="ar-SA"/>
        </w:rPr>
        <w:t>istotna okoliczność powodującą brak możliwości dostawy zaoferowanego Asortymentu</w:t>
      </w:r>
      <w:r w:rsidRPr="00D801F3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D801F3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0BD6040B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Zamawiający może odstąpić od umowy w razie wystąpienia istotnej zmiany okoliczności powodującej, że wykonanie umowy nie leży w interesie publicznym, czego nie można było przewidzieć w chwili zawarcia umowy</w:t>
      </w:r>
      <w:r w:rsidR="00F53D16" w:rsidRPr="006124B0">
        <w:rPr>
          <w:rFonts w:ascii="Garamond" w:hAnsi="Garamond"/>
          <w:color w:val="000000" w:themeColor="text1"/>
          <w:sz w:val="22"/>
          <w:szCs w:val="22"/>
        </w:rPr>
        <w:t>.</w:t>
      </w:r>
    </w:p>
    <w:p w14:paraId="2C65D258" w14:textId="06241E78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Odstąpienie od umowy w przypadku, o którym mowa w ust. 7 umowy, może nastąpić w terminie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>30 dni od powzięcia wiadomości o tych okolicznościach.</w:t>
      </w:r>
    </w:p>
    <w:p w14:paraId="59434439" w14:textId="77777777" w:rsidR="00494A7F" w:rsidRPr="006124B0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1720921" w14:textId="6703509F" w:rsidR="00C655BA" w:rsidRDefault="00F21925" w:rsidP="00494A7F">
      <w:pPr>
        <w:numPr>
          <w:ilvl w:val="0"/>
          <w:numId w:val="9"/>
        </w:numPr>
        <w:spacing w:after="160"/>
        <w:ind w:left="426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 xml:space="preserve">Zamawiający może </w:t>
      </w:r>
      <w:r w:rsidR="00F70CEC">
        <w:rPr>
          <w:rFonts w:ascii="Garamond" w:hAnsi="Garamond"/>
          <w:color w:val="000000" w:themeColor="text1"/>
          <w:sz w:val="22"/>
          <w:szCs w:val="22"/>
        </w:rPr>
        <w:t xml:space="preserve">odstąpić od umowy bez wyznaczania terminu dodatkowego, </w:t>
      </w:r>
      <w:r w:rsidR="00C655BA">
        <w:rPr>
          <w:rFonts w:ascii="Garamond" w:hAnsi="Garamond"/>
          <w:color w:val="000000" w:themeColor="text1"/>
          <w:sz w:val="22"/>
          <w:szCs w:val="22"/>
        </w:rPr>
        <w:t xml:space="preserve">jeżeli zwłoka </w:t>
      </w:r>
      <w:r w:rsidR="00A52D51">
        <w:rPr>
          <w:rFonts w:ascii="Garamond" w:hAnsi="Garamond"/>
          <w:color w:val="000000" w:themeColor="text1"/>
          <w:sz w:val="22"/>
          <w:szCs w:val="22"/>
        </w:rPr>
        <w:t xml:space="preserve">                 </w:t>
      </w:r>
      <w:r w:rsidR="00C655BA">
        <w:rPr>
          <w:rFonts w:ascii="Garamond" w:hAnsi="Garamond"/>
          <w:color w:val="000000" w:themeColor="text1"/>
          <w:sz w:val="22"/>
          <w:szCs w:val="22"/>
        </w:rPr>
        <w:t>w realizacji umowy przekracza 7 dni</w:t>
      </w:r>
      <w:r w:rsidR="00C21056">
        <w:rPr>
          <w:rFonts w:ascii="Garamond" w:hAnsi="Garamond"/>
          <w:color w:val="000000" w:themeColor="text1"/>
          <w:sz w:val="22"/>
          <w:szCs w:val="22"/>
        </w:rPr>
        <w:t xml:space="preserve">, co nie wyłącza ani nie ogranicza ustawowych przesłanek </w:t>
      </w:r>
      <w:r w:rsidR="002A4674">
        <w:rPr>
          <w:rFonts w:ascii="Garamond" w:hAnsi="Garamond"/>
          <w:color w:val="000000" w:themeColor="text1"/>
          <w:sz w:val="22"/>
          <w:szCs w:val="22"/>
        </w:rPr>
        <w:br/>
      </w:r>
      <w:r w:rsidR="00C21056">
        <w:rPr>
          <w:rFonts w:ascii="Garamond" w:hAnsi="Garamond"/>
          <w:color w:val="000000" w:themeColor="text1"/>
          <w:sz w:val="22"/>
          <w:szCs w:val="22"/>
        </w:rPr>
        <w:t>do odstąpienia od umowy.</w:t>
      </w:r>
    </w:p>
    <w:p w14:paraId="1E69BB6F" w14:textId="466E9B61" w:rsidR="00102CF6" w:rsidRDefault="00940F35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C84BEA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0</w:t>
      </w:r>
    </w:p>
    <w:p w14:paraId="051C2E20" w14:textId="1A35D644" w:rsidR="00940F35" w:rsidRPr="006124B0" w:rsidRDefault="00E85D59" w:rsidP="00102CF6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[KARY UMOWNE]</w:t>
      </w:r>
    </w:p>
    <w:p w14:paraId="25223F71" w14:textId="3532B6D0" w:rsidR="005543C0" w:rsidRPr="006124B0" w:rsidRDefault="005543C0" w:rsidP="005543C0">
      <w:pPr>
        <w:numPr>
          <w:ilvl w:val="0"/>
          <w:numId w:val="36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7C3D43">
        <w:rPr>
          <w:rFonts w:ascii="Garamond" w:hAnsi="Garamond"/>
          <w:color w:val="000000" w:themeColor="text1"/>
          <w:sz w:val="22"/>
          <w:szCs w:val="22"/>
        </w:rPr>
        <w:t>przekroczenia niedotrzymania terminu wskazanego w §5 ust. 1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>, Zamawiając</w:t>
      </w:r>
      <w:r w:rsidR="007C3D43">
        <w:rPr>
          <w:rFonts w:ascii="Garamond" w:hAnsi="Garamond"/>
          <w:color w:val="000000" w:themeColor="text1"/>
          <w:sz w:val="22"/>
          <w:szCs w:val="22"/>
        </w:rPr>
        <w:t>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może naliczyć Wykonawcy karę umowną w wysokości </w:t>
      </w:r>
      <w:r w:rsidR="00B45E88">
        <w:rPr>
          <w:rFonts w:ascii="Garamond" w:hAnsi="Garamond"/>
          <w:color w:val="000000" w:themeColor="text1"/>
          <w:sz w:val="22"/>
          <w:szCs w:val="22"/>
        </w:rPr>
        <w:t xml:space="preserve">0,5% </w:t>
      </w:r>
      <w:r w:rsidR="0062423D">
        <w:rPr>
          <w:rFonts w:ascii="Garamond" w:hAnsi="Garamond"/>
          <w:color w:val="000000" w:themeColor="text1"/>
          <w:sz w:val="22"/>
          <w:szCs w:val="22"/>
        </w:rPr>
        <w:t xml:space="preserve">kwoty brutto wskazanej w §6 ust. 1 Umowy, jednak nie mniej niż </w:t>
      </w:r>
      <w:r w:rsidR="001B2ED9">
        <w:rPr>
          <w:rFonts w:ascii="Garamond" w:hAnsi="Garamond"/>
          <w:color w:val="000000" w:themeColor="text1"/>
          <w:sz w:val="22"/>
          <w:szCs w:val="22"/>
        </w:rPr>
        <w:t>1 500,00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za każdy dzień </w:t>
      </w:r>
      <w:r w:rsidR="001B2ED9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2DE8A646" w14:textId="7A98B59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przypadku </w:t>
      </w:r>
      <w:r w:rsidR="000253D8" w:rsidRPr="006124B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Wykonawcy, w </w:t>
      </w:r>
      <w:r w:rsidR="00EA7560">
        <w:rPr>
          <w:rFonts w:ascii="Garamond" w:hAnsi="Garamond"/>
          <w:color w:val="000000" w:themeColor="text1"/>
          <w:sz w:val="22"/>
          <w:szCs w:val="22"/>
        </w:rPr>
        <w:t>dostarczeniu</w:t>
      </w:r>
      <w:r w:rsidR="00270B0E">
        <w:rPr>
          <w:rFonts w:ascii="Garamond" w:hAnsi="Garamond"/>
          <w:color w:val="000000" w:themeColor="text1"/>
          <w:sz w:val="22"/>
          <w:szCs w:val="22"/>
        </w:rPr>
        <w:t xml:space="preserve"> urządzenia zastępczego na warunkach określonych w </w:t>
      </w:r>
      <w:r w:rsidR="0027162B">
        <w:rPr>
          <w:rFonts w:ascii="Garamond" w:hAnsi="Garamond"/>
          <w:color w:val="000000" w:themeColor="text1"/>
          <w:sz w:val="22"/>
          <w:szCs w:val="22"/>
        </w:rPr>
        <w:t>§7 ust. 2 Umowy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po zgłoszeniu reklamacji przez Zamawiającego, Zamawiający może naliczyć Wykonawcy karę umowna w wysokości </w:t>
      </w:r>
      <w:r w:rsidR="000473F4">
        <w:rPr>
          <w:rFonts w:ascii="Garamond" w:hAnsi="Garamond"/>
          <w:color w:val="000000" w:themeColor="text1"/>
          <w:sz w:val="22"/>
          <w:szCs w:val="22"/>
        </w:rPr>
        <w:t>500,00 zł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,  za każdy dzień </w:t>
      </w:r>
      <w:r w:rsidR="00EA7560">
        <w:rPr>
          <w:rFonts w:ascii="Garamond" w:hAnsi="Garamond"/>
          <w:color w:val="000000" w:themeColor="text1"/>
          <w:sz w:val="22"/>
          <w:szCs w:val="22"/>
        </w:rPr>
        <w:t>zwłoki</w:t>
      </w:r>
      <w:r w:rsidRPr="006124B0">
        <w:rPr>
          <w:rFonts w:ascii="Garamond" w:hAnsi="Garamond"/>
          <w:color w:val="000000" w:themeColor="text1"/>
          <w:sz w:val="22"/>
          <w:szCs w:val="22"/>
        </w:rPr>
        <w:t>, ponad termin określony umową.</w:t>
      </w:r>
    </w:p>
    <w:p w14:paraId="513F8533" w14:textId="6F288942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W przypadku wypowiedzenia umowy</w:t>
      </w:r>
      <w:r w:rsidR="001D5550">
        <w:rPr>
          <w:rFonts w:ascii="Garamond" w:hAnsi="Garamond"/>
          <w:bCs/>
          <w:color w:val="000000" w:themeColor="text1"/>
          <w:sz w:val="22"/>
          <w:szCs w:val="22"/>
        </w:rPr>
        <w:t>/odstąpienia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w części, kara umowna zostanie naliczona w wysokości 10% kwoty brutto wartości tej części umowy (pakietu lub pozycji), którą Zamawiający wypowiedział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/od której odst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>ą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>pił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.</w:t>
      </w:r>
    </w:p>
    <w:p w14:paraId="0CE5D118" w14:textId="77777777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AC827A1" w14:textId="40273EA2" w:rsidR="00E154C0" w:rsidRPr="00E154C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Maksymalna kara umowna </w:t>
      </w:r>
      <w:r w:rsidR="00C84BEA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1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Umowy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nie może przekroczyć kwoty 5%  kwoty</w:t>
      </w:r>
      <w:r w:rsidR="00A52D51">
        <w:rPr>
          <w:rFonts w:ascii="Garamond" w:hAnsi="Garamond"/>
          <w:bCs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brutto określonej w § 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ab/>
      </w:r>
    </w:p>
    <w:p w14:paraId="679337D8" w14:textId="227B8FDF" w:rsidR="005543C0" w:rsidRPr="006124B0" w:rsidRDefault="005543C0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>Maksymalna</w:t>
      </w:r>
      <w:r w:rsidR="00B357A2">
        <w:rPr>
          <w:rFonts w:ascii="Garamond" w:hAnsi="Garamond"/>
          <w:bCs/>
          <w:color w:val="000000" w:themeColor="text1"/>
          <w:sz w:val="22"/>
          <w:szCs w:val="22"/>
        </w:rPr>
        <w:t xml:space="preserve"> k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>ara umow</w:t>
      </w:r>
      <w:r w:rsidR="00E154C0">
        <w:rPr>
          <w:rFonts w:ascii="Garamond" w:hAnsi="Garamond"/>
          <w:bCs/>
          <w:color w:val="000000" w:themeColor="text1"/>
          <w:sz w:val="22"/>
          <w:szCs w:val="22"/>
        </w:rPr>
        <w:t xml:space="preserve">na </w:t>
      </w:r>
      <w:r w:rsidR="00CA63FE">
        <w:rPr>
          <w:rFonts w:ascii="Garamond" w:hAnsi="Garamond"/>
          <w:bCs/>
          <w:color w:val="000000" w:themeColor="text1"/>
          <w:sz w:val="22"/>
          <w:szCs w:val="22"/>
        </w:rPr>
        <w:t xml:space="preserve">wskazana w §10 ust.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 xml:space="preserve">2 Umowy nie 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może przekroczyć kwoty 5%  kwoty brutto określonej w § 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</w:t>
      </w:r>
    </w:p>
    <w:p w14:paraId="15D2472B" w14:textId="15652345" w:rsidR="005543C0" w:rsidRPr="006124B0" w:rsidRDefault="0048450C" w:rsidP="005543C0">
      <w:pPr>
        <w:numPr>
          <w:ilvl w:val="0"/>
          <w:numId w:val="36"/>
        </w:numPr>
        <w:suppressAutoHyphens/>
        <w:spacing w:after="20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Łączna maksymalna wysokość kar umownych dla każdej ze stron nie może przekraczać 20% kwoty brutto określonej w 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>§</w:t>
      </w:r>
      <w:r w:rsidR="00F20089">
        <w:rPr>
          <w:rFonts w:ascii="Garamond" w:hAnsi="Garamond"/>
          <w:bCs/>
          <w:color w:val="000000" w:themeColor="text1"/>
          <w:sz w:val="22"/>
          <w:szCs w:val="22"/>
        </w:rPr>
        <w:t>6</w:t>
      </w:r>
      <w:r w:rsidR="00C74877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 ust. 1 umowy. </w:t>
      </w:r>
      <w:r w:rsidR="005543C0" w:rsidRPr="006124B0">
        <w:rPr>
          <w:rFonts w:ascii="Garamond" w:hAnsi="Garamond"/>
          <w:bCs/>
          <w:color w:val="000000" w:themeColor="text1"/>
          <w:sz w:val="22"/>
          <w:szCs w:val="22"/>
        </w:rPr>
        <w:t xml:space="preserve">Zamawiający zastrzega sobie prawo potrącenia naliczonych kar umownych z należności przysługującej Wykonawcy. </w:t>
      </w:r>
    </w:p>
    <w:p w14:paraId="3F00ED1A" w14:textId="0168EED2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1</w:t>
      </w:r>
    </w:p>
    <w:p w14:paraId="2194C5EE" w14:textId="77777777" w:rsidR="0047350C" w:rsidRPr="006124B0" w:rsidRDefault="00C021A8" w:rsidP="006805C3">
      <w:pPr>
        <w:suppressAutoHyphens/>
        <w:spacing w:after="120" w:line="276" w:lineRule="auto"/>
        <w:jc w:val="center"/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</w:t>
      </w:r>
      <w:r w:rsidR="00E85D59"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OŚWIADCZENIE DOTYCZĄCE ZOBOWIĄZANIA DO ZACHOWANIA W TAJEMNICY INFORMACJI O FUNKCJONOWANIU ZAMAWIAJĄC</w:t>
      </w: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EGO]</w:t>
      </w:r>
    </w:p>
    <w:p w14:paraId="6379F9E0" w14:textId="77777777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i </w:t>
      </w:r>
      <w:r w:rsidR="00F80F09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nieujawniania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osobom trzecim,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Zamawiającego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stanowiących tajemnicę przedsiębiorstwa w rozumieniu ustawy z dnia 16 kwietnia 1993 r.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o zwalczaniu nieuczciwej konkurencji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5973EBFA" w14:textId="1C63010B" w:rsidR="00E6388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. Jednocześnie Wykonawca przyjmuje do wiadomości, że ewentualny dostęp do bazy danych osobowych </w:t>
      </w:r>
      <w:r w:rsidR="00C021A8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Zamawiającego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 jest równoznaczny z powierzeniem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4F30BB59" w14:textId="3F25B281" w:rsidR="00C021A8" w:rsidRPr="006124B0" w:rsidRDefault="00E63888" w:rsidP="006805C3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U. z 2018 r. poz. 1000 z późn. 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m.) i przepisów ustawy z dnia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16 kwietnia 1993 r. o </w:t>
      </w:r>
      <w:r w:rsidRPr="006124B0">
        <w:rPr>
          <w:rFonts w:ascii="Garamond" w:eastAsia="SimSun" w:hAnsi="Garamond" w:cs="Calibri Light"/>
          <w:i/>
          <w:iCs/>
          <w:color w:val="000000" w:themeColor="text1"/>
          <w:kern w:val="2"/>
          <w:sz w:val="22"/>
          <w:szCs w:val="22"/>
          <w:lang w:eastAsia="hi-IN" w:bidi="hi-IN"/>
        </w:rPr>
        <w:t>zwalczaniu nieuczciwej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lastRenderedPageBreak/>
        <w:t>za naruszenie powyższych przepisów.</w:t>
      </w:r>
    </w:p>
    <w:p w14:paraId="1B9023E5" w14:textId="2DA52E65" w:rsidR="00C021A8" w:rsidRPr="006124B0" w:rsidRDefault="00C021A8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2</w:t>
      </w:r>
    </w:p>
    <w:p w14:paraId="03BDC483" w14:textId="77777777" w:rsidR="00C021A8" w:rsidRPr="006124B0" w:rsidRDefault="00C021A8" w:rsidP="006805C3">
      <w:pPr>
        <w:pStyle w:val="Tekstpodstawowy"/>
        <w:spacing w:line="276" w:lineRule="auto"/>
        <w:jc w:val="center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eastAsia="Calibri" w:hAnsi="Garamond" w:cs="Calibri Light"/>
          <w:b/>
          <w:color w:val="000000" w:themeColor="text1"/>
          <w:sz w:val="22"/>
          <w:szCs w:val="22"/>
          <w:lang w:eastAsia="ar-SA"/>
        </w:rPr>
        <w:t>[PRZETWARZENIE DANYCH OSOBOWYCH]</w:t>
      </w:r>
    </w:p>
    <w:p w14:paraId="22289189" w14:textId="243DDC13" w:rsidR="00C021A8" w:rsidRPr="006124B0" w:rsidRDefault="00C021A8" w:rsidP="006805C3">
      <w:pPr>
        <w:widowControl w:val="0"/>
        <w:suppressAutoHyphens/>
        <w:spacing w:after="120" w:line="276" w:lineRule="auto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0963F43D" w14:textId="59B97EA6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12 200;</w:t>
      </w:r>
    </w:p>
    <w:p w14:paraId="5A9D75DD" w14:textId="04087795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Szpitalu Wojewódzkim w Poznaniu został powołany inspektor ochrony danych osobowych, kontakt: adres e-mail: </w:t>
      </w:r>
      <w:hyperlink r:id="rId9" w:history="1">
        <w:r w:rsidR="005121D6" w:rsidRPr="004E07FA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5121D6">
        <w:rPr>
          <w:rFonts w:ascii="Garamond" w:hAnsi="Garamond"/>
          <w:color w:val="000000" w:themeColor="text1"/>
          <w:sz w:val="22"/>
          <w:szCs w:val="22"/>
        </w:rPr>
        <w:t xml:space="preserve">, 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telefon: </w:t>
      </w:r>
      <w:r w:rsidR="005121D6">
        <w:rPr>
          <w:rFonts w:ascii="Garamond" w:hAnsi="Garamond"/>
          <w:color w:val="000000" w:themeColor="text1"/>
          <w:sz w:val="22"/>
          <w:szCs w:val="22"/>
        </w:rPr>
        <w:t>61/ 82 12 221;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65BF97D8" w14:textId="0538C3A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przetwarzane będą na podstawie art. 6 ust. 1 lit. b RODO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w celu związanym z postępowaniem o udzielenie zamówienia publicznego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nr </w:t>
      </w:r>
      <w:r w:rsidR="005121D6">
        <w:rPr>
          <w:rFonts w:ascii="Garamond" w:hAnsi="Garamond"/>
          <w:color w:val="000000" w:themeColor="text1"/>
          <w:sz w:val="22"/>
          <w:szCs w:val="22"/>
        </w:rPr>
        <w:t>SZW/DZP/87/2023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pod nazwą </w:t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 xml:space="preserve">,,Doposażenie Szpitala Wojewódzkiego w Poznaniu </w:t>
      </w:r>
      <w:r w:rsidR="002A4674">
        <w:rPr>
          <w:rFonts w:ascii="Garamond" w:hAnsi="Garamond"/>
          <w:b/>
          <w:bCs/>
          <w:color w:val="000000" w:themeColor="text1"/>
          <w:sz w:val="22"/>
          <w:szCs w:val="22"/>
        </w:rPr>
        <w:br/>
      </w:r>
      <w:r w:rsidR="005121D6" w:rsidRPr="005121D6">
        <w:rPr>
          <w:rFonts w:ascii="Garamond" w:hAnsi="Garamond"/>
          <w:b/>
          <w:bCs/>
          <w:color w:val="000000" w:themeColor="text1"/>
          <w:sz w:val="22"/>
          <w:szCs w:val="22"/>
        </w:rPr>
        <w:t>w sprzęt i aparaturę medyczną na potrzeby udzielanych świadczeń zdrowotnych”</w:t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prowadzonym w trybie przetargu nieograniczonego;</w:t>
      </w:r>
    </w:p>
    <w:p w14:paraId="02311D47" w14:textId="74309D3D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Pani/Pana dane osobowe będą przechowywane, przez czas zawarcia i trwania Umowy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po jej ustaniu do czasu wygaśnięcia wszystkich relacji i spraw wynikających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uzasadnionych przypadkach oraz jeżeli prawo pozwala na takie przetwarzanie;</w:t>
      </w:r>
    </w:p>
    <w:p w14:paraId="313CDE2C" w14:textId="080D3349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B357A2">
        <w:rPr>
          <w:rFonts w:ascii="Garamond" w:hAnsi="Garamond"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oraz warunkiem prawidłowej realizacji tego zamówienia; </w:t>
      </w:r>
    </w:p>
    <w:p w14:paraId="07240C5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 odniesieniu do Pani/Pana danych osobowych decyzje nie będą podejmowane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sposób zautomatyzowany, stosowanie do art. 22 RODO;</w:t>
      </w:r>
    </w:p>
    <w:p w14:paraId="0CFB161E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posiada Pani/Pan:</w:t>
      </w:r>
    </w:p>
    <w:p w14:paraId="178C3792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15 RODO prawo dostępu do danych osobowych Pani/Pana dotyczących;</w:t>
      </w:r>
    </w:p>
    <w:p w14:paraId="793C982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na podstawie art. 16 RODO prawo do sprostowania Pani/Pana danych osobowych,</w:t>
      </w:r>
    </w:p>
    <w:p w14:paraId="24A51DC1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w art. 18 ust. 2 RODO,</w:t>
      </w:r>
    </w:p>
    <w:p w14:paraId="6D734103" w14:textId="77777777" w:rsidR="00C021A8" w:rsidRPr="006124B0" w:rsidRDefault="00C021A8" w:rsidP="006805C3">
      <w:pPr>
        <w:pStyle w:val="Tekstpodstawowy"/>
        <w:numPr>
          <w:ilvl w:val="0"/>
          <w:numId w:val="21"/>
        </w:numPr>
        <w:suppressAutoHyphens/>
        <w:spacing w:line="276" w:lineRule="auto"/>
        <w:jc w:val="both"/>
        <w:rPr>
          <w:rFonts w:ascii="Garamond" w:hAnsi="Garamond"/>
          <w:i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992105D" w14:textId="77777777" w:rsidR="00C021A8" w:rsidRPr="006124B0" w:rsidRDefault="00C021A8" w:rsidP="006805C3">
      <w:pPr>
        <w:pStyle w:val="Akapitzlist"/>
        <w:numPr>
          <w:ilvl w:val="0"/>
          <w:numId w:val="20"/>
        </w:numPr>
        <w:spacing w:after="120" w:line="276" w:lineRule="auto"/>
        <w:contextualSpacing w:val="0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nie przysługuje Pani/Panu:</w:t>
      </w:r>
    </w:p>
    <w:p w14:paraId="738ABEC9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>w związku z art. 17 ust. 3 lit. b, d lub e RODO prawo do usunięcia danych</w:t>
      </w:r>
      <w:r w:rsidR="00F80F09" w:rsidRPr="006124B0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Pr="006124B0">
        <w:rPr>
          <w:rFonts w:ascii="Garamond" w:hAnsi="Garamond"/>
          <w:color w:val="000000" w:themeColor="text1"/>
          <w:sz w:val="22"/>
          <w:szCs w:val="22"/>
        </w:rPr>
        <w:t>osobowych;</w:t>
      </w:r>
    </w:p>
    <w:p w14:paraId="2CC620BA" w14:textId="77777777" w:rsidR="00C021A8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lastRenderedPageBreak/>
        <w:t>prawo do przenoszenia danych osobowych, o którym mowa w art. 20 RODO;</w:t>
      </w:r>
    </w:p>
    <w:p w14:paraId="47E25537" w14:textId="77777777" w:rsidR="00F3080A" w:rsidRPr="006124B0" w:rsidRDefault="00C021A8" w:rsidP="006805C3">
      <w:pPr>
        <w:pStyle w:val="Tekstpodstawowy"/>
        <w:numPr>
          <w:ilvl w:val="0"/>
          <w:numId w:val="22"/>
        </w:numPr>
        <w:suppressAutoHyphens/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 na podstawie art. 21 RODO prawo sprzeciwu, wobec przetwarzania danych</w:t>
      </w:r>
      <w:r w:rsidRPr="006124B0">
        <w:rPr>
          <w:rFonts w:ascii="Garamond" w:hAnsi="Garamond"/>
          <w:color w:val="000000" w:themeColor="text1"/>
          <w:sz w:val="22"/>
          <w:szCs w:val="22"/>
        </w:rPr>
        <w:br/>
        <w:t>osobowych, gdyż podstawą prawną przetwarzania Pani/Pana danych osobowych jest art. 6 ust. 1 lit. b RODO.</w:t>
      </w:r>
    </w:p>
    <w:p w14:paraId="50EBEA0F" w14:textId="6C398DCB" w:rsidR="00CF4176" w:rsidRPr="006124B0" w:rsidRDefault="00CF4176" w:rsidP="00CF4176">
      <w:pPr>
        <w:suppressAutoHyphens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3</w:t>
      </w:r>
    </w:p>
    <w:p w14:paraId="057F1B71" w14:textId="77777777" w:rsidR="00CF4176" w:rsidRPr="006124B0" w:rsidRDefault="00CF4176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[Siła Wyższa]</w:t>
      </w:r>
    </w:p>
    <w:p w14:paraId="784C774B" w14:textId="7D753063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lub nienale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y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tym wykonaniem Umowy, z zastrzeż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e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niem postanowień́ poni</w:t>
      </w:r>
      <w:r w:rsidRPr="006124B0">
        <w:rPr>
          <w:rFonts w:ascii="Garamond" w:eastAsia="SimSun" w:hAnsi="Garamond" w:cs="Garamond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zych. </w:t>
      </w:r>
    </w:p>
    <w:p w14:paraId="28896FC2" w14:textId="77777777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przez którą rozumie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zdarzenia i okoliczności znajdują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c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poza kontrola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iwiają należyte wykonanie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umownych. W szczególności za Siłę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uważ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a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się: </w:t>
      </w:r>
    </w:p>
    <w:p w14:paraId="3B913487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trzęsienie ziemi, powodzie, sztormy, huragany, pożary, uderzenia pioruna lub epidemie, </w:t>
      </w:r>
    </w:p>
    <w:p w14:paraId="4C98EAB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wojny, zamieszki, rewolty, akty sabotażu i terroryzmu, strajki, </w:t>
      </w:r>
    </w:p>
    <w:p w14:paraId="21718038" w14:textId="77777777" w:rsidR="00CF4176" w:rsidRPr="006124B0" w:rsidRDefault="00CF4176" w:rsidP="00902E0D">
      <w:pPr>
        <w:numPr>
          <w:ilvl w:val="0"/>
          <w:numId w:val="30"/>
        </w:numPr>
        <w:spacing w:line="276" w:lineRule="auto"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6124B0">
        <w:rPr>
          <w:rFonts w:ascii="Garamond" w:hAnsi="Garamond"/>
          <w:color w:val="000000" w:themeColor="text1"/>
          <w:sz w:val="22"/>
          <w:szCs w:val="22"/>
        </w:rPr>
        <w:t xml:space="preserve">inne powszechnie obowiązujące akty władzy państwowej. </w:t>
      </w:r>
    </w:p>
    <w:p w14:paraId="1A50A2FD" w14:textId="24B798EC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zaistnienia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zej, Strona, której taka okoliczność uniemoż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l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iwia lub utrudnia prawidłowe wywią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anie się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 zobowią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z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ań określonych Umowa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niezwłocznie, nie później jednak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niż w cią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g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u 2 dni kalendarzowych, powiadomi druga</w:t>
      </w:r>
      <w:r w:rsidRPr="006124B0">
        <w:rPr>
          <w:rFonts w:eastAsia="SimSun"/>
          <w:color w:val="000000" w:themeColor="text1"/>
          <w:kern w:val="2"/>
          <w:sz w:val="22"/>
          <w:szCs w:val="22"/>
          <w:lang w:eastAsia="hi-IN" w:bidi="hi-IN"/>
        </w:rPr>
        <w:t>̨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6124B0">
        <w:rPr>
          <w:rFonts w:ascii="Garamond" w:eastAsia="SimSun" w:hAnsi="Garamond"/>
          <w:color w:val="000000" w:themeColor="text1"/>
          <w:kern w:val="2"/>
          <w:sz w:val="22"/>
          <w:szCs w:val="22"/>
          <w:lang w:eastAsia="hi-IN" w:bidi="hi-IN"/>
        </w:rPr>
        <w:t>s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zej oraz jej wpływ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228971B2" w14:textId="3272683B" w:rsidR="00CF4176" w:rsidRPr="006124B0" w:rsidRDefault="00CF4176" w:rsidP="00902E0D">
      <w:pPr>
        <w:widowControl w:val="0"/>
        <w:numPr>
          <w:ilvl w:val="0"/>
          <w:numId w:val="29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0DDB6C78" w14:textId="77777777" w:rsidR="00902E0D" w:rsidRPr="006124B0" w:rsidRDefault="00902E0D" w:rsidP="00902E0D">
      <w:pPr>
        <w:suppressAutoHyphens/>
        <w:spacing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</w:p>
    <w:p w14:paraId="35DCF0EA" w14:textId="144A39A7" w:rsidR="00940F35" w:rsidRPr="006124B0" w:rsidRDefault="00940F35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§ 1</w:t>
      </w:r>
      <w:r w:rsidR="004117C9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4</w:t>
      </w:r>
    </w:p>
    <w:p w14:paraId="7813191F" w14:textId="77777777" w:rsidR="002525CA" w:rsidRPr="006124B0" w:rsidRDefault="002525CA" w:rsidP="006805C3">
      <w:pPr>
        <w:suppressAutoHyphens/>
        <w:spacing w:after="120" w:line="276" w:lineRule="auto"/>
        <w:jc w:val="center"/>
        <w:rPr>
          <w:rFonts w:ascii="Garamond" w:hAnsi="Garamond" w:cs="Calibri Light"/>
          <w:b/>
          <w:bCs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color w:val="000000" w:themeColor="text1"/>
          <w:sz w:val="22"/>
          <w:szCs w:val="22"/>
          <w:lang w:eastAsia="ar-SA"/>
        </w:rPr>
        <w:t>[POSTANOWIENIA KOŃCOWE]</w:t>
      </w:r>
    </w:p>
    <w:p w14:paraId="0FB7AB7B" w14:textId="6A1578BF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143A52D8" w14:textId="54C62502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na podstawie ogólnych przepisów prawa do wysokości rzeczywiście poniesionej szkody.</w:t>
      </w:r>
    </w:p>
    <w:p w14:paraId="1C88F50C" w14:textId="77777777" w:rsidR="00F80F09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 sprawach nieuregulowanych niniejszą umową mają zastosowanie przepisy kodeksu cywilnego</w:t>
      </w:r>
      <w:r w:rsidR="00A8384E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.</w:t>
      </w:r>
    </w:p>
    <w:p w14:paraId="4D2D9943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695D7940" w14:textId="50868D99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na interpretację Umowy. </w:t>
      </w:r>
    </w:p>
    <w:p w14:paraId="42018B41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504811E2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77E2D9B3" w14:textId="77777777" w:rsidR="00BB0EAA" w:rsidRPr="006124B0" w:rsidRDefault="00BB0EAA" w:rsidP="00BB0EAA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lastRenderedPageBreak/>
        <w:t>Mediatorami rozstrzygającymi spór mogą być osoby fizyczne, mające pełną zdolność do czynności prawnych,  korzystające z pełni praw publicznych, wpisani na listę stałych mediatorów przy Sądzie Okręgowym w Kaliszu.</w:t>
      </w:r>
    </w:p>
    <w:p w14:paraId="54C6969F" w14:textId="54F3188C" w:rsidR="00997D72" w:rsidRPr="006124B0" w:rsidRDefault="00BB0EAA" w:rsidP="00DB0244">
      <w:pPr>
        <w:numPr>
          <w:ilvl w:val="0"/>
          <w:numId w:val="23"/>
        </w:numPr>
        <w:tabs>
          <w:tab w:val="clear" w:pos="1440"/>
          <w:tab w:val="left" w:pos="852"/>
        </w:tabs>
        <w:suppressAutoHyphens/>
        <w:spacing w:after="160"/>
        <w:ind w:left="284" w:hanging="284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Koszty mediacji strony ponoszą w częściach równych. Wysokość wynagrodzenia mediatora nie może być wyższa niż  określona w: Rozporządzeniu Ministra Sprawiedliwości z dnia 20 czerwca 2016 roku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sprawie wysokości wynagrodzenia i podlegających zwrotowi wydatków mediatora w postępowaniu cywilnym (Dz.U. z 2016 r. poz. 921) </w:t>
      </w:r>
    </w:p>
    <w:p w14:paraId="618D2F7F" w14:textId="77777777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Mediacje odbywają się na posiedzeniu mediacyjnym. Miejsce mediacji ustala mediator, otrzymujący wniosek o przeprowadzenie mediacji.</w:t>
      </w:r>
    </w:p>
    <w:p w14:paraId="0063FDE5" w14:textId="0D019744" w:rsidR="00DB0244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 xml:space="preserve">W przypadku zawarcia ugody, każdej ze stron przysługuje prawo do skierowania wniosku do sądu </w:t>
      </w:r>
      <w:r w:rsidR="00B357A2">
        <w:rPr>
          <w:rFonts w:ascii="Garamond" w:hAnsi="Garamond"/>
          <w:iCs/>
          <w:color w:val="000000" w:themeColor="text1"/>
          <w:sz w:val="22"/>
          <w:szCs w:val="22"/>
        </w:rPr>
        <w:br/>
      </w:r>
      <w:r w:rsidRPr="006124B0">
        <w:rPr>
          <w:rFonts w:ascii="Garamond" w:hAnsi="Garamond"/>
          <w:iCs/>
          <w:color w:val="000000" w:themeColor="text1"/>
          <w:sz w:val="22"/>
          <w:szCs w:val="22"/>
        </w:rPr>
        <w:t>o jej zatwierdzenie, bądź nadanie klauzuli wykonalności.</w:t>
      </w:r>
    </w:p>
    <w:p w14:paraId="170FFD1B" w14:textId="77777777" w:rsidR="00BB0EAA" w:rsidRPr="006124B0" w:rsidRDefault="00BB0EAA" w:rsidP="00997D72">
      <w:pPr>
        <w:numPr>
          <w:ilvl w:val="0"/>
          <w:numId w:val="23"/>
        </w:numPr>
        <w:tabs>
          <w:tab w:val="clear" w:pos="1440"/>
          <w:tab w:val="left" w:pos="567"/>
        </w:tabs>
        <w:suppressAutoHyphens/>
        <w:spacing w:after="160"/>
        <w:ind w:left="0" w:firstLine="0"/>
        <w:jc w:val="both"/>
        <w:rPr>
          <w:rFonts w:ascii="Garamond" w:hAnsi="Garamond"/>
          <w:iCs/>
          <w:color w:val="000000" w:themeColor="text1"/>
          <w:sz w:val="22"/>
          <w:szCs w:val="22"/>
        </w:rPr>
      </w:pPr>
      <w:r w:rsidRPr="006124B0">
        <w:rPr>
          <w:rFonts w:ascii="Garamond" w:hAnsi="Garamond"/>
          <w:iCs/>
          <w:color w:val="000000" w:themeColor="text1"/>
          <w:sz w:val="22"/>
          <w:szCs w:val="22"/>
        </w:rPr>
        <w:t>Po odbyciu posiedzenia mediacyjnego, strony podpisują protokół z jego obrad, przy czym brak rozstrzygnięcia sporu powoduje wyczerpanie toku postępowania mediacyjnego.</w:t>
      </w:r>
    </w:p>
    <w:p w14:paraId="5B6DB027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1A0BAAFB" w14:textId="77777777" w:rsidR="002525CA" w:rsidRPr="006124B0" w:rsidRDefault="002525CA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4CAB30EE" w14:textId="77777777" w:rsidR="00C143DF" w:rsidRPr="006124B0" w:rsidRDefault="00C143DF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49C75B7E" w14:textId="77777777" w:rsidR="00A014D2" w:rsidRDefault="00C143DF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z przedmiotem zamówienia wynikającym z niniejszej umowy, a Strony nie uzgodniły warunków dotyczących zmiany umowy. W takim przypadku, Wykonawca może żądać wyłącznie wynagrodzenia należnego z tytułu wykonania części umowy.</w:t>
      </w:r>
    </w:p>
    <w:p w14:paraId="591F4528" w14:textId="2A6D9A5B" w:rsidR="00A014D2" w:rsidRPr="00A014D2" w:rsidRDefault="00A014D2" w:rsidP="00A014D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A014D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Odpowiedzialność Zamawiającego ograniczona jest do rzeczywistej szkody, z wyłączeniem utraconych korzyści i wyłącza się odpowiedzialność za szkodę spowodowaną z winy nieumyślnej.</w:t>
      </w:r>
    </w:p>
    <w:p w14:paraId="15231465" w14:textId="66417F00" w:rsidR="00940F35" w:rsidRPr="006124B0" w:rsidRDefault="00940F35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Umowę sporządzono w 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dwóch (2)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jednobrzmiących egzemplarzach,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po jednym (1)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egzemplarz</w:t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u </w:t>
      </w:r>
      <w:r w:rsidR="00B357A2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br/>
      </w:r>
      <w:r w:rsidR="00026513"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>dla każdej ze Stron.</w:t>
      </w: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</w:t>
      </w:r>
    </w:p>
    <w:p w14:paraId="7DD232D1" w14:textId="77777777" w:rsidR="00BE22DE" w:rsidRPr="006124B0" w:rsidRDefault="00F80F09" w:rsidP="006805C3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 w:line="276" w:lineRule="auto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  <w:r w:rsidRPr="006124B0"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3AB80B81" w14:textId="419E3340" w:rsidR="00B357A2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6D20E8E0" w14:textId="77777777" w:rsidR="00B357A2" w:rsidRPr="006124B0" w:rsidRDefault="00B357A2" w:rsidP="006805C3">
      <w:pPr>
        <w:suppressAutoHyphens/>
        <w:spacing w:after="120" w:line="276" w:lineRule="auto"/>
        <w:rPr>
          <w:rFonts w:ascii="Garamond" w:eastAsia="SimSun" w:hAnsi="Garamond" w:cs="Calibri Light"/>
          <w:color w:val="000000" w:themeColor="text1"/>
          <w:kern w:val="2"/>
          <w:sz w:val="22"/>
          <w:szCs w:val="22"/>
          <w:lang w:eastAsia="hi-IN" w:bidi="hi-IN"/>
        </w:rPr>
      </w:pPr>
    </w:p>
    <w:p w14:paraId="52AFEDBD" w14:textId="77777777" w:rsidR="00940F35" w:rsidRPr="006124B0" w:rsidRDefault="0065439D" w:rsidP="006805C3">
      <w:pPr>
        <w:suppressAutoHyphens/>
        <w:spacing w:after="120" w:line="276" w:lineRule="auto"/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 xml:space="preserve">WYKONAWCA </w:t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</w:r>
      <w:r w:rsidRPr="006124B0">
        <w:rPr>
          <w:rFonts w:ascii="Garamond" w:hAnsi="Garamond" w:cs="Calibri Light"/>
          <w:b/>
          <w:bCs/>
          <w:iCs/>
          <w:color w:val="000000" w:themeColor="text1"/>
          <w:sz w:val="22"/>
          <w:szCs w:val="22"/>
          <w:lang w:eastAsia="ar-SA"/>
        </w:rPr>
        <w:tab/>
        <w:t>ZAMAWIAJĄCY</w:t>
      </w:r>
    </w:p>
    <w:p w14:paraId="42404905" w14:textId="77777777" w:rsidR="006805C3" w:rsidRPr="006124B0" w:rsidRDefault="006805C3" w:rsidP="006805C3">
      <w:pPr>
        <w:suppressAutoHyphens/>
        <w:spacing w:after="120" w:line="276" w:lineRule="auto"/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</w:pPr>
      <w:r w:rsidRPr="006124B0">
        <w:rPr>
          <w:rFonts w:ascii="Garamond" w:hAnsi="Garamond" w:cs="Calibri Light"/>
          <w:i/>
          <w:color w:val="000000" w:themeColor="text1"/>
          <w:sz w:val="22"/>
          <w:szCs w:val="22"/>
          <w:lang w:eastAsia="ar-SA"/>
        </w:rPr>
        <w:t>(zgodnie z zasadami reprezentacji)</w:t>
      </w:r>
    </w:p>
    <w:sectPr w:rsidR="006805C3" w:rsidRPr="006124B0" w:rsidSect="004475F8">
      <w:footerReference w:type="default" r:id="rId10"/>
      <w:pgSz w:w="11906" w:h="16838"/>
      <w:pgMar w:top="1135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5CBEC9" w14:textId="77777777" w:rsidR="007E2A23" w:rsidRDefault="007E2A23" w:rsidP="008F3EB1">
      <w:r>
        <w:separator/>
      </w:r>
    </w:p>
  </w:endnote>
  <w:endnote w:type="continuationSeparator" w:id="0">
    <w:p w14:paraId="53EAB884" w14:textId="77777777" w:rsidR="007E2A23" w:rsidRDefault="007E2A23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CCE3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2C2402CF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12A9B" w14:textId="77777777" w:rsidR="007E2A23" w:rsidRDefault="007E2A23" w:rsidP="008F3EB1">
      <w:r>
        <w:separator/>
      </w:r>
    </w:p>
  </w:footnote>
  <w:footnote w:type="continuationSeparator" w:id="0">
    <w:p w14:paraId="517DE8D9" w14:textId="77777777" w:rsidR="007E2A23" w:rsidRDefault="007E2A23" w:rsidP="008F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2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3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6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9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8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98353419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73299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9520458">
    <w:abstractNumId w:val="5"/>
  </w:num>
  <w:num w:numId="4" w16cid:durableId="1446538158">
    <w:abstractNumId w:val="0"/>
  </w:num>
  <w:num w:numId="5" w16cid:durableId="2049378382">
    <w:abstractNumId w:val="4"/>
  </w:num>
  <w:num w:numId="6" w16cid:durableId="110750966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3659871">
    <w:abstractNumId w:val="21"/>
  </w:num>
  <w:num w:numId="8" w16cid:durableId="455150058">
    <w:abstractNumId w:val="29"/>
  </w:num>
  <w:num w:numId="9" w16cid:durableId="828401124">
    <w:abstractNumId w:val="34"/>
  </w:num>
  <w:num w:numId="10" w16cid:durableId="103306207">
    <w:abstractNumId w:val="12"/>
    <w:lvlOverride w:ilvl="0">
      <w:startOverride w:val="1"/>
    </w:lvlOverride>
  </w:num>
  <w:num w:numId="11" w16cid:durableId="1148202545">
    <w:abstractNumId w:val="10"/>
  </w:num>
  <w:num w:numId="12" w16cid:durableId="2129005267">
    <w:abstractNumId w:val="12"/>
  </w:num>
  <w:num w:numId="13" w16cid:durableId="2060201811">
    <w:abstractNumId w:val="22"/>
  </w:num>
  <w:num w:numId="14" w16cid:durableId="705719342">
    <w:abstractNumId w:val="25"/>
  </w:num>
  <w:num w:numId="15" w16cid:durableId="1669165099">
    <w:abstractNumId w:val="28"/>
  </w:num>
  <w:num w:numId="16" w16cid:durableId="249126963">
    <w:abstractNumId w:val="24"/>
  </w:num>
  <w:num w:numId="17" w16cid:durableId="1583641613">
    <w:abstractNumId w:val="9"/>
  </w:num>
  <w:num w:numId="18" w16cid:durableId="197744264">
    <w:abstractNumId w:val="14"/>
  </w:num>
  <w:num w:numId="19" w16cid:durableId="2066566972">
    <w:abstractNumId w:val="32"/>
  </w:num>
  <w:num w:numId="20" w16cid:durableId="958032219">
    <w:abstractNumId w:val="36"/>
  </w:num>
  <w:num w:numId="21" w16cid:durableId="1787233155">
    <w:abstractNumId w:val="8"/>
  </w:num>
  <w:num w:numId="22" w16cid:durableId="690228377">
    <w:abstractNumId w:val="30"/>
  </w:num>
  <w:num w:numId="23" w16cid:durableId="456142206">
    <w:abstractNumId w:val="27"/>
  </w:num>
  <w:num w:numId="24" w16cid:durableId="821772973">
    <w:abstractNumId w:val="31"/>
  </w:num>
  <w:num w:numId="25" w16cid:durableId="1436168949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1539929006">
    <w:abstractNumId w:val="33"/>
  </w:num>
  <w:num w:numId="27" w16cid:durableId="508297399">
    <w:abstractNumId w:val="15"/>
  </w:num>
  <w:num w:numId="28" w16cid:durableId="460729935">
    <w:abstractNumId w:val="19"/>
  </w:num>
  <w:num w:numId="29" w16cid:durableId="1694261506">
    <w:abstractNumId w:val="11"/>
  </w:num>
  <w:num w:numId="30" w16cid:durableId="854659260">
    <w:abstractNumId w:val="35"/>
  </w:num>
  <w:num w:numId="31" w16cid:durableId="1428454777">
    <w:abstractNumId w:val="17"/>
  </w:num>
  <w:num w:numId="32" w16cid:durableId="103877438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13948699">
    <w:abstractNumId w:val="23"/>
  </w:num>
  <w:num w:numId="34" w16cid:durableId="2093354624">
    <w:abstractNumId w:val="13"/>
  </w:num>
  <w:num w:numId="35" w16cid:durableId="55054633">
    <w:abstractNumId w:val="37"/>
  </w:num>
  <w:num w:numId="36" w16cid:durableId="1638610528">
    <w:abstractNumId w:val="6"/>
  </w:num>
  <w:num w:numId="37" w16cid:durableId="2049840638">
    <w:abstractNumId w:val="20"/>
  </w:num>
  <w:num w:numId="38" w16cid:durableId="969821315">
    <w:abstractNumId w:val="7"/>
  </w:num>
  <w:num w:numId="39" w16cid:durableId="443043316">
    <w:abstractNumId w:val="1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33E"/>
    <w:rsid w:val="0002012B"/>
    <w:rsid w:val="00021C3D"/>
    <w:rsid w:val="00023FC1"/>
    <w:rsid w:val="000253D8"/>
    <w:rsid w:val="00025FA8"/>
    <w:rsid w:val="00026513"/>
    <w:rsid w:val="000336EB"/>
    <w:rsid w:val="0004333C"/>
    <w:rsid w:val="000473F4"/>
    <w:rsid w:val="00055AB3"/>
    <w:rsid w:val="000574BE"/>
    <w:rsid w:val="000575E9"/>
    <w:rsid w:val="0007232D"/>
    <w:rsid w:val="00083FFC"/>
    <w:rsid w:val="000849D3"/>
    <w:rsid w:val="00085CBA"/>
    <w:rsid w:val="00090AA4"/>
    <w:rsid w:val="00090B6B"/>
    <w:rsid w:val="00091C29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2CF6"/>
    <w:rsid w:val="00104745"/>
    <w:rsid w:val="00112917"/>
    <w:rsid w:val="001135F0"/>
    <w:rsid w:val="001174D0"/>
    <w:rsid w:val="0012083A"/>
    <w:rsid w:val="001258E8"/>
    <w:rsid w:val="001328BF"/>
    <w:rsid w:val="001471A8"/>
    <w:rsid w:val="0016013A"/>
    <w:rsid w:val="00172B1D"/>
    <w:rsid w:val="00172DE7"/>
    <w:rsid w:val="00172E47"/>
    <w:rsid w:val="001A2AFF"/>
    <w:rsid w:val="001B2ED9"/>
    <w:rsid w:val="001C3883"/>
    <w:rsid w:val="001C4A84"/>
    <w:rsid w:val="001C50E1"/>
    <w:rsid w:val="001C6841"/>
    <w:rsid w:val="001D26F1"/>
    <w:rsid w:val="001D4CB5"/>
    <w:rsid w:val="001D5550"/>
    <w:rsid w:val="001E2D56"/>
    <w:rsid w:val="001F122D"/>
    <w:rsid w:val="00203C98"/>
    <w:rsid w:val="00230609"/>
    <w:rsid w:val="002366C3"/>
    <w:rsid w:val="0024062A"/>
    <w:rsid w:val="002448B0"/>
    <w:rsid w:val="00244C3F"/>
    <w:rsid w:val="00247848"/>
    <w:rsid w:val="0025018B"/>
    <w:rsid w:val="002525CA"/>
    <w:rsid w:val="00270B0E"/>
    <w:rsid w:val="0027162B"/>
    <w:rsid w:val="00271C09"/>
    <w:rsid w:val="0029110C"/>
    <w:rsid w:val="002A4674"/>
    <w:rsid w:val="002A6F83"/>
    <w:rsid w:val="002C0CA5"/>
    <w:rsid w:val="002C477E"/>
    <w:rsid w:val="002D0E8D"/>
    <w:rsid w:val="002D764C"/>
    <w:rsid w:val="002E63F2"/>
    <w:rsid w:val="002F6A6F"/>
    <w:rsid w:val="00306F61"/>
    <w:rsid w:val="00310FC3"/>
    <w:rsid w:val="00312233"/>
    <w:rsid w:val="00331D5A"/>
    <w:rsid w:val="003321D0"/>
    <w:rsid w:val="00332839"/>
    <w:rsid w:val="00346FD2"/>
    <w:rsid w:val="003743BD"/>
    <w:rsid w:val="003840F6"/>
    <w:rsid w:val="00394534"/>
    <w:rsid w:val="003C1624"/>
    <w:rsid w:val="003C71B2"/>
    <w:rsid w:val="003D1DB6"/>
    <w:rsid w:val="003E4AB6"/>
    <w:rsid w:val="003E70B5"/>
    <w:rsid w:val="003F2E6E"/>
    <w:rsid w:val="003F4FF1"/>
    <w:rsid w:val="00410052"/>
    <w:rsid w:val="004117C9"/>
    <w:rsid w:val="004220CE"/>
    <w:rsid w:val="00422F4A"/>
    <w:rsid w:val="004475F8"/>
    <w:rsid w:val="0046343F"/>
    <w:rsid w:val="004658F6"/>
    <w:rsid w:val="00467FFD"/>
    <w:rsid w:val="00472035"/>
    <w:rsid w:val="0047350C"/>
    <w:rsid w:val="00476FC5"/>
    <w:rsid w:val="00483598"/>
    <w:rsid w:val="00483F15"/>
    <w:rsid w:val="0048450C"/>
    <w:rsid w:val="00494A7F"/>
    <w:rsid w:val="004A4A4E"/>
    <w:rsid w:val="004B231E"/>
    <w:rsid w:val="004B29E1"/>
    <w:rsid w:val="004D116F"/>
    <w:rsid w:val="004D2139"/>
    <w:rsid w:val="004E6A1A"/>
    <w:rsid w:val="00501C10"/>
    <w:rsid w:val="005058EA"/>
    <w:rsid w:val="005121D6"/>
    <w:rsid w:val="00526772"/>
    <w:rsid w:val="00540A8B"/>
    <w:rsid w:val="005456CD"/>
    <w:rsid w:val="00552AD2"/>
    <w:rsid w:val="005543C0"/>
    <w:rsid w:val="00555E89"/>
    <w:rsid w:val="00561B9D"/>
    <w:rsid w:val="0056744A"/>
    <w:rsid w:val="00591008"/>
    <w:rsid w:val="00594DE0"/>
    <w:rsid w:val="005B0C50"/>
    <w:rsid w:val="005B33BE"/>
    <w:rsid w:val="005C283C"/>
    <w:rsid w:val="005C6ABA"/>
    <w:rsid w:val="005D70E7"/>
    <w:rsid w:val="005F3F0F"/>
    <w:rsid w:val="005F79E4"/>
    <w:rsid w:val="006124B0"/>
    <w:rsid w:val="00616240"/>
    <w:rsid w:val="00622FA8"/>
    <w:rsid w:val="0062423D"/>
    <w:rsid w:val="0065439D"/>
    <w:rsid w:val="00660E19"/>
    <w:rsid w:val="006649F7"/>
    <w:rsid w:val="006649FA"/>
    <w:rsid w:val="00672FB6"/>
    <w:rsid w:val="006805C3"/>
    <w:rsid w:val="006A174E"/>
    <w:rsid w:val="006A6C30"/>
    <w:rsid w:val="006C389B"/>
    <w:rsid w:val="006D2471"/>
    <w:rsid w:val="006D4CD3"/>
    <w:rsid w:val="00700917"/>
    <w:rsid w:val="0070579E"/>
    <w:rsid w:val="007227BA"/>
    <w:rsid w:val="0072396C"/>
    <w:rsid w:val="0073401D"/>
    <w:rsid w:val="0073642B"/>
    <w:rsid w:val="0074198F"/>
    <w:rsid w:val="00751536"/>
    <w:rsid w:val="00753B49"/>
    <w:rsid w:val="007542EA"/>
    <w:rsid w:val="00766A6C"/>
    <w:rsid w:val="00776A7A"/>
    <w:rsid w:val="00791F54"/>
    <w:rsid w:val="0079245B"/>
    <w:rsid w:val="007A0C79"/>
    <w:rsid w:val="007A7ACD"/>
    <w:rsid w:val="007C3D43"/>
    <w:rsid w:val="007E2A23"/>
    <w:rsid w:val="008149E8"/>
    <w:rsid w:val="00816874"/>
    <w:rsid w:val="00833466"/>
    <w:rsid w:val="008359D3"/>
    <w:rsid w:val="00837719"/>
    <w:rsid w:val="00841840"/>
    <w:rsid w:val="00850577"/>
    <w:rsid w:val="00851511"/>
    <w:rsid w:val="0087391F"/>
    <w:rsid w:val="008876D1"/>
    <w:rsid w:val="008924A0"/>
    <w:rsid w:val="008A001D"/>
    <w:rsid w:val="008A6C18"/>
    <w:rsid w:val="008D3523"/>
    <w:rsid w:val="008D7FDC"/>
    <w:rsid w:val="008F3EB1"/>
    <w:rsid w:val="008F5BA0"/>
    <w:rsid w:val="008F5CC7"/>
    <w:rsid w:val="00901BF6"/>
    <w:rsid w:val="00902E0D"/>
    <w:rsid w:val="00927585"/>
    <w:rsid w:val="00936845"/>
    <w:rsid w:val="00940F35"/>
    <w:rsid w:val="00947AC7"/>
    <w:rsid w:val="00950CE9"/>
    <w:rsid w:val="00956D4C"/>
    <w:rsid w:val="00960A1B"/>
    <w:rsid w:val="00965E6B"/>
    <w:rsid w:val="00973CA3"/>
    <w:rsid w:val="00980CE8"/>
    <w:rsid w:val="00993BA9"/>
    <w:rsid w:val="00996937"/>
    <w:rsid w:val="00997D72"/>
    <w:rsid w:val="009A714C"/>
    <w:rsid w:val="009B42F0"/>
    <w:rsid w:val="009B4A97"/>
    <w:rsid w:val="009C17CC"/>
    <w:rsid w:val="009D18E6"/>
    <w:rsid w:val="009D324E"/>
    <w:rsid w:val="009E32B6"/>
    <w:rsid w:val="009E5562"/>
    <w:rsid w:val="009F3A78"/>
    <w:rsid w:val="00A014D2"/>
    <w:rsid w:val="00A1244B"/>
    <w:rsid w:val="00A14B16"/>
    <w:rsid w:val="00A159EF"/>
    <w:rsid w:val="00A310A6"/>
    <w:rsid w:val="00A341C8"/>
    <w:rsid w:val="00A442D1"/>
    <w:rsid w:val="00A45E00"/>
    <w:rsid w:val="00A5240E"/>
    <w:rsid w:val="00A52D51"/>
    <w:rsid w:val="00A5664D"/>
    <w:rsid w:val="00A6298D"/>
    <w:rsid w:val="00A8384E"/>
    <w:rsid w:val="00A92C9F"/>
    <w:rsid w:val="00AC0916"/>
    <w:rsid w:val="00AD50F6"/>
    <w:rsid w:val="00AE5E22"/>
    <w:rsid w:val="00B01C14"/>
    <w:rsid w:val="00B03A4F"/>
    <w:rsid w:val="00B04A72"/>
    <w:rsid w:val="00B056E1"/>
    <w:rsid w:val="00B06542"/>
    <w:rsid w:val="00B30FF2"/>
    <w:rsid w:val="00B357A2"/>
    <w:rsid w:val="00B44B45"/>
    <w:rsid w:val="00B44BDB"/>
    <w:rsid w:val="00B45E88"/>
    <w:rsid w:val="00B53574"/>
    <w:rsid w:val="00B70C46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C5BF8"/>
    <w:rsid w:val="00BC62CE"/>
    <w:rsid w:val="00BD17B4"/>
    <w:rsid w:val="00BD1818"/>
    <w:rsid w:val="00BD1D10"/>
    <w:rsid w:val="00BD4CE3"/>
    <w:rsid w:val="00BD4F95"/>
    <w:rsid w:val="00BE22DE"/>
    <w:rsid w:val="00BF136F"/>
    <w:rsid w:val="00C021A8"/>
    <w:rsid w:val="00C039F1"/>
    <w:rsid w:val="00C107F4"/>
    <w:rsid w:val="00C143DF"/>
    <w:rsid w:val="00C21056"/>
    <w:rsid w:val="00C25522"/>
    <w:rsid w:val="00C27F34"/>
    <w:rsid w:val="00C43CD9"/>
    <w:rsid w:val="00C56EEF"/>
    <w:rsid w:val="00C655BA"/>
    <w:rsid w:val="00C74877"/>
    <w:rsid w:val="00C84BEA"/>
    <w:rsid w:val="00CA02A8"/>
    <w:rsid w:val="00CA63FE"/>
    <w:rsid w:val="00CB07E8"/>
    <w:rsid w:val="00CC3C17"/>
    <w:rsid w:val="00CC49EF"/>
    <w:rsid w:val="00CC7EC6"/>
    <w:rsid w:val="00CF4176"/>
    <w:rsid w:val="00D35DCB"/>
    <w:rsid w:val="00D45D95"/>
    <w:rsid w:val="00D512A1"/>
    <w:rsid w:val="00D539C2"/>
    <w:rsid w:val="00D6434B"/>
    <w:rsid w:val="00D73679"/>
    <w:rsid w:val="00D801F3"/>
    <w:rsid w:val="00D805A6"/>
    <w:rsid w:val="00D81384"/>
    <w:rsid w:val="00D825ED"/>
    <w:rsid w:val="00D97B6E"/>
    <w:rsid w:val="00DA472F"/>
    <w:rsid w:val="00DA687F"/>
    <w:rsid w:val="00DB0244"/>
    <w:rsid w:val="00DB4C3A"/>
    <w:rsid w:val="00DC1D1C"/>
    <w:rsid w:val="00DC6A9B"/>
    <w:rsid w:val="00DF1F26"/>
    <w:rsid w:val="00E04481"/>
    <w:rsid w:val="00E154C0"/>
    <w:rsid w:val="00E16FCD"/>
    <w:rsid w:val="00E274E5"/>
    <w:rsid w:val="00E63888"/>
    <w:rsid w:val="00E70519"/>
    <w:rsid w:val="00E85D59"/>
    <w:rsid w:val="00E929B8"/>
    <w:rsid w:val="00EA0E08"/>
    <w:rsid w:val="00EA1EC8"/>
    <w:rsid w:val="00EA7560"/>
    <w:rsid w:val="00ED3049"/>
    <w:rsid w:val="00ED38AC"/>
    <w:rsid w:val="00EE0B02"/>
    <w:rsid w:val="00EE560D"/>
    <w:rsid w:val="00F0757C"/>
    <w:rsid w:val="00F20089"/>
    <w:rsid w:val="00F21925"/>
    <w:rsid w:val="00F22D5F"/>
    <w:rsid w:val="00F3080A"/>
    <w:rsid w:val="00F42F26"/>
    <w:rsid w:val="00F53D16"/>
    <w:rsid w:val="00F70CEC"/>
    <w:rsid w:val="00F734F7"/>
    <w:rsid w:val="00F80F09"/>
    <w:rsid w:val="00F93492"/>
    <w:rsid w:val="00FA07AE"/>
    <w:rsid w:val="00FA6B05"/>
    <w:rsid w:val="00FB6FE6"/>
    <w:rsid w:val="00FC0832"/>
    <w:rsid w:val="00FC1B73"/>
    <w:rsid w:val="00FC54F2"/>
    <w:rsid w:val="00FD1F64"/>
    <w:rsid w:val="00FD7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D2BD99"/>
  <w15:docId w15:val="{C8EF0902-03A1-4D39-A158-D8BA2DCEE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526772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267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lutyck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3756</Words>
  <Characters>22540</Characters>
  <Application>Microsoft Office Word</Application>
  <DocSecurity>4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26244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Szpital Wojewódzki w Poznaniu</cp:lastModifiedBy>
  <cp:revision>2</cp:revision>
  <cp:lastPrinted>2020-08-13T08:48:00Z</cp:lastPrinted>
  <dcterms:created xsi:type="dcterms:W3CDTF">2023-08-09T10:28:00Z</dcterms:created>
  <dcterms:modified xsi:type="dcterms:W3CDTF">2023-08-09T10:28:00Z</dcterms:modified>
</cp:coreProperties>
</file>