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52B" w:rsidRDefault="00B9752B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Załącznik nr </w:t>
      </w:r>
      <w:r w:rsidR="002476B7">
        <w:rPr>
          <w:rFonts w:ascii="Times New Roman" w:eastAsia="Times New Roman" w:hAnsi="Times New Roman" w:cs="Times New Roman"/>
          <w:bCs/>
          <w:sz w:val="24"/>
          <w:szCs w:val="24"/>
        </w:rPr>
        <w:t>5</w:t>
      </w:r>
      <w:r w:rsidR="00632ABB">
        <w:rPr>
          <w:rFonts w:ascii="Times New Roman" w:eastAsia="Times New Roman" w:hAnsi="Times New Roman" w:cs="Times New Roman"/>
          <w:bCs/>
          <w:sz w:val="24"/>
          <w:szCs w:val="24"/>
        </w:rPr>
        <w:t xml:space="preserve"> do S</w:t>
      </w: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WZ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Oznaczenie  sprawy: ZP/</w:t>
      </w:r>
      <w:r w:rsidR="00110324">
        <w:rPr>
          <w:rFonts w:ascii="Times New Roman" w:eastAsia="Times New Roman" w:hAnsi="Times New Roman" w:cs="Times New Roman"/>
          <w:bCs/>
          <w:sz w:val="24"/>
          <w:szCs w:val="24"/>
        </w:rPr>
        <w:t>3620</w:t>
      </w:r>
      <w:r w:rsidR="002476B7">
        <w:rPr>
          <w:rFonts w:ascii="Times New Roman" w:eastAsia="Times New Roman" w:hAnsi="Times New Roman" w:cs="Times New Roman"/>
          <w:bCs/>
          <w:sz w:val="24"/>
          <w:szCs w:val="24"/>
        </w:rPr>
        <w:t>/D</w:t>
      </w:r>
      <w:r w:rsidR="00117652">
        <w:rPr>
          <w:rFonts w:ascii="Times New Roman" w:eastAsia="Times New Roman" w:hAnsi="Times New Roman" w:cs="Times New Roman"/>
          <w:bCs/>
          <w:sz w:val="24"/>
          <w:szCs w:val="24"/>
        </w:rPr>
        <w:t>/</w:t>
      </w:r>
      <w:r w:rsidR="00E52102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DE74B3">
        <w:rPr>
          <w:rFonts w:ascii="Times New Roman" w:eastAsia="Times New Roman" w:hAnsi="Times New Roman" w:cs="Times New Roman"/>
          <w:bCs/>
          <w:sz w:val="24"/>
          <w:szCs w:val="24"/>
        </w:rPr>
        <w:t>3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</w:rPr>
      </w:pP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</w:t>
      </w:r>
    </w:p>
    <w:p w:rsidR="00632ABB" w:rsidRPr="00632ABB" w:rsidRDefault="00632ABB" w:rsidP="00632ABB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składane w zakresie art. 108 ust. 1 pkt. 5 ustawy </w:t>
      </w:r>
      <w:proofErr w:type="spellStart"/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>Pzp</w:t>
      </w:r>
      <w:proofErr w:type="spellEnd"/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>), dotyczące:</w:t>
      </w: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>PRZYNALEŻNOŚCI DO GRUPY KAPITAŁOWEJ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403D4" w:rsidRPr="00C403D4" w:rsidRDefault="00632ABB" w:rsidP="00B302E0">
      <w:pPr>
        <w:widowControl w:val="0"/>
        <w:tabs>
          <w:tab w:val="left" w:pos="0"/>
          <w:tab w:val="left" w:pos="1152"/>
        </w:tabs>
        <w:autoSpaceDE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 potrzeby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 xml:space="preserve"> postępowani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 xml:space="preserve"> o udzielenie zamówienia publicznego 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br/>
        <w:t xml:space="preserve">na </w:t>
      </w:r>
      <w:r w:rsidR="00110324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…………………………………………….</w:t>
      </w:r>
      <w:bookmarkStart w:id="0" w:name="_GoBack"/>
      <w:bookmarkEnd w:id="0"/>
    </w:p>
    <w:p w:rsidR="00491649" w:rsidRPr="00117652" w:rsidRDefault="009071C2" w:rsidP="00491649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B10BC">
        <w:rPr>
          <w:rFonts w:ascii="Times New Roman" w:eastAsia="Times New Roman" w:hAnsi="Times New Roman" w:cs="Times New Roman"/>
          <w:sz w:val="24"/>
          <w:szCs w:val="24"/>
        </w:rPr>
        <w:t>oświadczam, że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071C2" w:rsidRPr="008E2625" w:rsidRDefault="009071C2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przynal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>eż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ę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przy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należ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ę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(niepotrzebne skreślić) do tej samej grupy kapitałowej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, w rozumieniu ustawy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2ABB" w:rsidRPr="00632ABB">
        <w:rPr>
          <w:rFonts w:ascii="Times New Roman" w:eastAsia="Times New Roman" w:hAnsi="Times New Roman" w:cs="Times New Roman"/>
          <w:sz w:val="24"/>
          <w:szCs w:val="24"/>
        </w:rPr>
        <w:t>o ochronie konkurencji i konsumentów (Dz. U. z 2020 r. poz. 1076 i 1086),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z innymi wykonawcami, którzy złożyli odrębne oferty lub oferty częściowe w postępowaniu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 xml:space="preserve"> tj. z ……………………………………………… (nazwa, adres podmiotu)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E2625" w:rsidRPr="008E2625" w:rsidRDefault="00C72A88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W przypadku przynależności do tej samej grupy kapitałowej 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ykonawca może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wykazać, że 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przygotowa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 xml:space="preserve">ł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ofert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ę lub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ofert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ę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częściow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ą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niezależnie od Wykonawcy należącego do tej samej grupy kapitałowej</w:t>
      </w:r>
    </w:p>
    <w:p w:rsidR="00C72A88" w:rsidRPr="001B10BC" w:rsidRDefault="00C72A88" w:rsidP="00C72A88">
      <w:pPr>
        <w:spacing w:after="200" w:line="276" w:lineRule="auto"/>
        <w:ind w:left="357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:rsidR="00C72A88" w:rsidRPr="001B10BC" w:rsidRDefault="00C72A88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6CD1" w:rsidRPr="001B10BC" w:rsidRDefault="00176CD1">
      <w:pPr>
        <w:rPr>
          <w:rFonts w:ascii="Times New Roman" w:hAnsi="Times New Roman" w:cs="Times New Roman"/>
          <w:sz w:val="24"/>
          <w:szCs w:val="24"/>
        </w:rPr>
      </w:pPr>
    </w:p>
    <w:sectPr w:rsidR="00176CD1" w:rsidRPr="001B10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B43851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F5352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1C2"/>
    <w:rsid w:val="000B5A4B"/>
    <w:rsid w:val="00110324"/>
    <w:rsid w:val="00117652"/>
    <w:rsid w:val="00176CD1"/>
    <w:rsid w:val="001B10BC"/>
    <w:rsid w:val="00206971"/>
    <w:rsid w:val="002476B7"/>
    <w:rsid w:val="00260192"/>
    <w:rsid w:val="00395602"/>
    <w:rsid w:val="003C3A0D"/>
    <w:rsid w:val="003F3CFE"/>
    <w:rsid w:val="003F6363"/>
    <w:rsid w:val="004511BB"/>
    <w:rsid w:val="00491649"/>
    <w:rsid w:val="005A411A"/>
    <w:rsid w:val="006107C5"/>
    <w:rsid w:val="00632ABB"/>
    <w:rsid w:val="00693169"/>
    <w:rsid w:val="00792781"/>
    <w:rsid w:val="0084292F"/>
    <w:rsid w:val="008E2625"/>
    <w:rsid w:val="009071C2"/>
    <w:rsid w:val="009179A5"/>
    <w:rsid w:val="00B009D8"/>
    <w:rsid w:val="00B302E0"/>
    <w:rsid w:val="00B9752B"/>
    <w:rsid w:val="00C065F5"/>
    <w:rsid w:val="00C06862"/>
    <w:rsid w:val="00C403D4"/>
    <w:rsid w:val="00C72A88"/>
    <w:rsid w:val="00C74A01"/>
    <w:rsid w:val="00C919F4"/>
    <w:rsid w:val="00DE74B3"/>
    <w:rsid w:val="00E52102"/>
    <w:rsid w:val="00E90242"/>
    <w:rsid w:val="00F40B0B"/>
    <w:rsid w:val="00FD3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C566B"/>
  <w15:docId w15:val="{DF7ADF01-EF14-4AA2-AB24-F1697964F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765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7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13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677</Characters>
  <Application>Microsoft Office Word</Application>
  <DocSecurity>0</DocSecurity>
  <Lines>5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3</cp:revision>
  <cp:lastPrinted>2023-08-22T07:47:00Z</cp:lastPrinted>
  <dcterms:created xsi:type="dcterms:W3CDTF">2023-06-29T07:12:00Z</dcterms:created>
  <dcterms:modified xsi:type="dcterms:W3CDTF">2023-08-22T07:47:00Z</dcterms:modified>
</cp:coreProperties>
</file>