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1D88F" w14:textId="4E51DB60" w:rsidR="00DA2A7E" w:rsidRPr="003261E7" w:rsidRDefault="00A02A87" w:rsidP="00DA2A7E">
      <w:pPr>
        <w:spacing w:after="240"/>
        <w:jc w:val="right"/>
        <w:rPr>
          <w:sz w:val="22"/>
          <w:szCs w:val="22"/>
        </w:rPr>
      </w:pPr>
      <w:r w:rsidRPr="00A02A87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A02A87">
        <w:rPr>
          <w:sz w:val="22"/>
          <w:szCs w:val="22"/>
        </w:rPr>
        <w:t>2023-08-</w:t>
      </w:r>
      <w:r w:rsidR="00016CC2">
        <w:rPr>
          <w:sz w:val="22"/>
          <w:szCs w:val="22"/>
        </w:rPr>
        <w:t>31</w:t>
      </w:r>
    </w:p>
    <w:p w14:paraId="19026044" w14:textId="77777777" w:rsidR="00A02A87" w:rsidRPr="00A02A87" w:rsidRDefault="00A02A87" w:rsidP="00DA2A7E">
      <w:pPr>
        <w:spacing w:after="40"/>
        <w:rPr>
          <w:b/>
          <w:bCs/>
          <w:sz w:val="22"/>
          <w:szCs w:val="22"/>
        </w:rPr>
      </w:pPr>
      <w:r w:rsidRPr="00A02A87">
        <w:rPr>
          <w:b/>
          <w:bCs/>
          <w:sz w:val="22"/>
          <w:szCs w:val="22"/>
        </w:rPr>
        <w:t>Szpital Wojewódzki w Poznaniu</w:t>
      </w:r>
    </w:p>
    <w:p w14:paraId="0B33DE7B" w14:textId="77777777" w:rsidR="00DA2A7E" w:rsidRPr="003261E7" w:rsidRDefault="00A02A87" w:rsidP="00DA2A7E">
      <w:pPr>
        <w:spacing w:after="40"/>
        <w:rPr>
          <w:b/>
          <w:bCs/>
          <w:sz w:val="22"/>
          <w:szCs w:val="22"/>
        </w:rPr>
      </w:pPr>
      <w:r w:rsidRPr="00A02A87">
        <w:rPr>
          <w:b/>
          <w:bCs/>
          <w:sz w:val="22"/>
          <w:szCs w:val="22"/>
        </w:rPr>
        <w:t>Dział Zamówień Publicznych</w:t>
      </w:r>
    </w:p>
    <w:p w14:paraId="5FEADCFD" w14:textId="77777777" w:rsidR="00DA2A7E" w:rsidRPr="003261E7" w:rsidRDefault="00A02A87" w:rsidP="00DA2A7E">
      <w:pPr>
        <w:rPr>
          <w:sz w:val="22"/>
          <w:szCs w:val="22"/>
        </w:rPr>
      </w:pPr>
      <w:r w:rsidRPr="00A02A87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A02A87">
        <w:rPr>
          <w:sz w:val="22"/>
          <w:szCs w:val="22"/>
        </w:rPr>
        <w:t>7/19</w:t>
      </w:r>
    </w:p>
    <w:p w14:paraId="502CBA9D" w14:textId="77777777" w:rsidR="00DA2A7E" w:rsidRPr="003261E7" w:rsidRDefault="00A02A87" w:rsidP="00DA2A7E">
      <w:pPr>
        <w:rPr>
          <w:sz w:val="22"/>
          <w:szCs w:val="22"/>
        </w:rPr>
      </w:pPr>
      <w:r w:rsidRPr="00A02A87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A02A87">
        <w:rPr>
          <w:sz w:val="22"/>
          <w:szCs w:val="22"/>
        </w:rPr>
        <w:t>Poznań</w:t>
      </w:r>
    </w:p>
    <w:p w14:paraId="09D417C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8A006F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E378F3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47D086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02A87" w:rsidRPr="003261E7" w14:paraId="4908F65C" w14:textId="77777777" w:rsidTr="00A757D3">
        <w:trPr>
          <w:trHeight w:val="638"/>
        </w:trPr>
        <w:tc>
          <w:tcPr>
            <w:tcW w:w="959" w:type="dxa"/>
            <w:shd w:val="clear" w:color="auto" w:fill="auto"/>
          </w:tcPr>
          <w:p w14:paraId="5BB7CA01" w14:textId="77777777" w:rsidR="00A02A87" w:rsidRPr="003261E7" w:rsidRDefault="00A02A87" w:rsidP="00A757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CD74DC" w14:textId="3E61E5B4" w:rsidR="00A02A87" w:rsidRPr="003261E7" w:rsidRDefault="00A02A87" w:rsidP="00A757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02A87">
              <w:rPr>
                <w:sz w:val="22"/>
                <w:szCs w:val="22"/>
              </w:rPr>
              <w:t>podstawowy</w:t>
            </w:r>
            <w:r w:rsidR="00AA101F">
              <w:rPr>
                <w:sz w:val="22"/>
                <w:szCs w:val="22"/>
              </w:rPr>
              <w:t>m</w:t>
            </w:r>
            <w:r w:rsidRPr="00A02A87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02A87">
              <w:rPr>
                <w:b/>
                <w:bCs/>
                <w:sz w:val="22"/>
                <w:szCs w:val="22"/>
              </w:rPr>
              <w:t xml:space="preserve">Wykonywanie przeglądów i napraw wraz z </w:t>
            </w:r>
            <w:r w:rsidR="00AA101F" w:rsidRPr="00A02A87">
              <w:rPr>
                <w:b/>
                <w:bCs/>
                <w:sz w:val="22"/>
                <w:szCs w:val="22"/>
              </w:rPr>
              <w:t>częściami</w:t>
            </w:r>
            <w:r w:rsidRPr="00A02A87">
              <w:rPr>
                <w:b/>
                <w:bCs/>
                <w:sz w:val="22"/>
                <w:szCs w:val="22"/>
              </w:rPr>
              <w:t xml:space="preserve"> zamiennymi klimatyzatorów oraz wykonywanie przeglądów konserwacyjnych i napraw central wentylacyjnych, central klimatyzacyjno-grzewczych,</w:t>
            </w:r>
            <w:r w:rsidR="00AA101F">
              <w:rPr>
                <w:b/>
                <w:bCs/>
                <w:sz w:val="22"/>
                <w:szCs w:val="22"/>
              </w:rPr>
              <w:t xml:space="preserve"> </w:t>
            </w:r>
            <w:r w:rsidRPr="00A02A87">
              <w:rPr>
                <w:b/>
                <w:bCs/>
                <w:sz w:val="22"/>
                <w:szCs w:val="22"/>
              </w:rPr>
              <w:t>agregatów</w:t>
            </w:r>
            <w:r w:rsidR="00AA101F">
              <w:rPr>
                <w:b/>
                <w:bCs/>
                <w:sz w:val="22"/>
                <w:szCs w:val="22"/>
              </w:rPr>
              <w:t xml:space="preserve"> </w:t>
            </w:r>
            <w:r w:rsidRPr="00A02A87">
              <w:rPr>
                <w:b/>
                <w:bCs/>
                <w:sz w:val="22"/>
                <w:szCs w:val="22"/>
              </w:rPr>
              <w:t>chłodniczych w obiektach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02A87">
              <w:rPr>
                <w:b/>
                <w:sz w:val="22"/>
                <w:szCs w:val="22"/>
              </w:rPr>
              <w:t>SZW/DZP/46/2023</w:t>
            </w:r>
            <w:r w:rsidRPr="003261E7">
              <w:rPr>
                <w:bCs/>
                <w:sz w:val="22"/>
                <w:szCs w:val="22"/>
              </w:rPr>
              <w:t>.</w:t>
            </w:r>
            <w:r w:rsidR="00AA101F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77E00A79" w14:textId="77777777" w:rsidR="00A02A87" w:rsidRPr="00A02A87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02A87" w:rsidRPr="00A02A87">
        <w:rPr>
          <w:b/>
          <w:sz w:val="22"/>
          <w:szCs w:val="22"/>
        </w:rPr>
        <w:t>Szpital Wojewódzki w Poznaniu</w:t>
      </w:r>
    </w:p>
    <w:p w14:paraId="7641E04F" w14:textId="240DAABD" w:rsidR="00AB6987" w:rsidRDefault="00A02A87" w:rsidP="00AB6987">
      <w:pPr>
        <w:spacing w:before="120" w:line="276" w:lineRule="auto"/>
        <w:jc w:val="both"/>
        <w:rPr>
          <w:sz w:val="22"/>
          <w:szCs w:val="22"/>
        </w:rPr>
      </w:pPr>
      <w:r w:rsidRPr="00A02A87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A02A87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</w:t>
      </w:r>
      <w:r w:rsidR="00AB6987">
        <w:rPr>
          <w:sz w:val="22"/>
          <w:szCs w:val="22"/>
        </w:rPr>
        <w:t>:</w:t>
      </w:r>
      <w:r w:rsidR="00BC6CC6" w:rsidRPr="000B051B">
        <w:rPr>
          <w:sz w:val="22"/>
          <w:szCs w:val="22"/>
        </w:rPr>
        <w:t xml:space="preserve"> </w:t>
      </w:r>
    </w:p>
    <w:p w14:paraId="6FF399EC" w14:textId="77777777" w:rsidR="00016CC2" w:rsidRDefault="00AB6987" w:rsidP="00AB6987">
      <w:pPr>
        <w:spacing w:before="120" w:line="276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</w:t>
      </w:r>
      <w:r w:rsidRPr="000B051B">
        <w:rPr>
          <w:b/>
          <w:sz w:val="22"/>
          <w:szCs w:val="22"/>
          <w:u w:val="single"/>
        </w:rPr>
        <w:t>adani</w:t>
      </w:r>
      <w:r>
        <w:rPr>
          <w:b/>
          <w:sz w:val="22"/>
          <w:szCs w:val="22"/>
          <w:u w:val="single"/>
        </w:rPr>
        <w:t>e</w:t>
      </w:r>
      <w:r w:rsidRPr="000B051B">
        <w:rPr>
          <w:b/>
          <w:sz w:val="22"/>
          <w:szCs w:val="22"/>
          <w:u w:val="single"/>
        </w:rPr>
        <w:t xml:space="preserve"> nr </w:t>
      </w:r>
      <w:r>
        <w:rPr>
          <w:b/>
          <w:sz w:val="22"/>
          <w:szCs w:val="22"/>
          <w:u w:val="single"/>
        </w:rPr>
        <w:t>1</w:t>
      </w:r>
      <w:r w:rsidR="00016CC2">
        <w:rPr>
          <w:b/>
          <w:sz w:val="22"/>
          <w:szCs w:val="22"/>
          <w:u w:val="single"/>
        </w:rPr>
        <w:t>:</w:t>
      </w:r>
    </w:p>
    <w:p w14:paraId="1A7CBDDD" w14:textId="2BF1E766" w:rsidR="00016CC2" w:rsidRDefault="00016CC2" w:rsidP="001453F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 xml:space="preserve">: </w:t>
      </w:r>
      <w:r w:rsidR="001453F9">
        <w:rPr>
          <w:sz w:val="22"/>
          <w:szCs w:val="22"/>
        </w:rPr>
        <w:t>A</w:t>
      </w:r>
      <w:r w:rsidR="00BC6CC6" w:rsidRPr="00A02A87">
        <w:rPr>
          <w:sz w:val="22"/>
          <w:szCs w:val="22"/>
        </w:rPr>
        <w:t>rt. 255 pkt. 6</w:t>
      </w:r>
      <w:r w:rsidR="00BC6CC6">
        <w:rPr>
          <w:sz w:val="22"/>
          <w:szCs w:val="22"/>
        </w:rPr>
        <w:t xml:space="preserve"> ustawy Pzp</w:t>
      </w:r>
      <w:r w:rsidR="00BC6CC6">
        <w:rPr>
          <w:bCs/>
          <w:sz w:val="22"/>
          <w:szCs w:val="22"/>
        </w:rPr>
        <w:t xml:space="preserve">, </w:t>
      </w:r>
      <w:r w:rsidR="001453F9">
        <w:rPr>
          <w:bCs/>
          <w:sz w:val="22"/>
          <w:szCs w:val="22"/>
        </w:rPr>
        <w:t xml:space="preserve">- </w:t>
      </w:r>
      <w:r w:rsidR="00BC6CC6" w:rsidRPr="00A02A87">
        <w:rPr>
          <w:sz w:val="22"/>
          <w:szCs w:val="22"/>
        </w:rPr>
        <w:t>postępowanie obarczone jest niemożliwą do usunięcia wadą uniemożliwiającą zawarcie niepodlegającej unieważnieniu umowy w sprawie zamówienia publicznego</w:t>
      </w:r>
      <w:r w:rsidR="00BC6CC6">
        <w:rPr>
          <w:sz w:val="22"/>
          <w:szCs w:val="22"/>
        </w:rPr>
        <w:t xml:space="preserve">. </w:t>
      </w:r>
    </w:p>
    <w:p w14:paraId="4EBC2BEF" w14:textId="2707BA6B" w:rsidR="00016CC2" w:rsidRDefault="00016CC2" w:rsidP="002C264A">
      <w:pPr>
        <w:pStyle w:val="Nagwek6"/>
        <w:spacing w:line="240" w:lineRule="auto"/>
        <w:jc w:val="left"/>
        <w:rPr>
          <w:szCs w:val="22"/>
          <w:u w:val="single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</w:t>
      </w:r>
      <w:r w:rsidR="002C264A">
        <w:rPr>
          <w:rFonts w:ascii="Times New Roman" w:hAnsi="Times New Roman"/>
          <w:b w:val="0"/>
          <w:bCs/>
          <w:szCs w:val="22"/>
        </w:rPr>
        <w:t>F</w:t>
      </w:r>
      <w:r w:rsidR="00BC6CC6" w:rsidRPr="00016CC2">
        <w:rPr>
          <w:rFonts w:ascii="Times New Roman" w:hAnsi="Times New Roman"/>
          <w:b w:val="0"/>
          <w:szCs w:val="22"/>
        </w:rPr>
        <w:t>ormularz ofertowy został błędnie</w:t>
      </w:r>
      <w:r w:rsidR="002C264A">
        <w:rPr>
          <w:szCs w:val="22"/>
        </w:rPr>
        <w:t xml:space="preserve"> </w:t>
      </w:r>
      <w:r w:rsidR="00BC6CC6" w:rsidRPr="00016CC2">
        <w:rPr>
          <w:rFonts w:ascii="Times New Roman" w:hAnsi="Times New Roman"/>
          <w:b w:val="0"/>
          <w:szCs w:val="22"/>
        </w:rPr>
        <w:t>sporządzony</w:t>
      </w:r>
      <w:r w:rsidR="002C264A">
        <w:rPr>
          <w:rFonts w:ascii="Times New Roman" w:hAnsi="Times New Roman"/>
          <w:b w:val="0"/>
          <w:szCs w:val="22"/>
        </w:rPr>
        <w:t xml:space="preserve">, w wyniku czego oferty wykonawców są nieporównywalne. </w:t>
      </w:r>
      <w:r w:rsidR="00AB6987">
        <w:rPr>
          <w:szCs w:val="22"/>
        </w:rPr>
        <w:br/>
      </w:r>
      <w:r w:rsidR="00AB6987">
        <w:rPr>
          <w:szCs w:val="22"/>
        </w:rPr>
        <w:br/>
      </w:r>
      <w:r w:rsidR="00AB6987" w:rsidRPr="001453F9">
        <w:rPr>
          <w:rFonts w:ascii="Times New Roman" w:hAnsi="Times New Roman"/>
          <w:szCs w:val="22"/>
          <w:u w:val="single"/>
        </w:rPr>
        <w:t>Zadanie nr 2</w:t>
      </w:r>
      <w:r w:rsidRPr="001453F9">
        <w:rPr>
          <w:rFonts w:ascii="Times New Roman" w:hAnsi="Times New Roman"/>
          <w:szCs w:val="22"/>
          <w:u w:val="single"/>
        </w:rPr>
        <w:t>:</w:t>
      </w:r>
    </w:p>
    <w:p w14:paraId="30B902C3" w14:textId="2C28C6EF" w:rsidR="00016CC2" w:rsidRPr="00016CC2" w:rsidRDefault="00016CC2" w:rsidP="001453F9"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  <w:r w:rsidR="001453F9">
        <w:rPr>
          <w:sz w:val="22"/>
          <w:szCs w:val="22"/>
        </w:rPr>
        <w:t xml:space="preserve"> </w:t>
      </w:r>
      <w:r w:rsidR="001453F9" w:rsidRPr="00697E54">
        <w:rPr>
          <w:sz w:val="22"/>
          <w:szCs w:val="22"/>
        </w:rPr>
        <w:t>Art. 255 pkt. 3</w:t>
      </w:r>
      <w:r w:rsidR="001453F9">
        <w:rPr>
          <w:sz w:val="22"/>
          <w:szCs w:val="22"/>
        </w:rPr>
        <w:t xml:space="preserve"> ustawy Pzp - </w:t>
      </w:r>
      <w:r w:rsidR="001453F9" w:rsidRPr="00697E54">
        <w:rPr>
          <w:sz w:val="22"/>
          <w:szCs w:val="22"/>
        </w:rPr>
        <w:t>cena lub koszt najkorzystniejszej oferty lub oferta z najniższą ceną przewyższa kwotę, którą zamawiający zamierza przeznaczyć na sfinansowanie zamówienia</w:t>
      </w:r>
    </w:p>
    <w:p w14:paraId="69D4E609" w14:textId="77777777" w:rsidR="00016CC2" w:rsidRPr="003261E7" w:rsidRDefault="00016CC2" w:rsidP="001453F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789C681" w14:textId="77777777" w:rsidR="00016CC2" w:rsidRPr="003261E7" w:rsidRDefault="00016CC2" w:rsidP="001453F9">
      <w:pPr>
        <w:spacing w:after="480"/>
        <w:jc w:val="both"/>
        <w:rPr>
          <w:sz w:val="22"/>
          <w:szCs w:val="22"/>
        </w:rPr>
      </w:pPr>
      <w:r w:rsidRPr="00697E54">
        <w:rPr>
          <w:sz w:val="22"/>
          <w:szCs w:val="22"/>
        </w:rPr>
        <w:t>Wartość najkorzystniejszej oferty przekracza kwotę jaką Zamawiający zamierza przeznaczyć na realizację przedmiotowego zamówienia.</w:t>
      </w:r>
    </w:p>
    <w:p w14:paraId="4621D1E6" w14:textId="77777777" w:rsidR="001B798E" w:rsidRDefault="001B798E" w:rsidP="001B798E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</w:p>
    <w:p w14:paraId="1A7E4C2F" w14:textId="77777777" w:rsidR="001B798E" w:rsidRDefault="001B798E" w:rsidP="001B798E">
      <w:pPr>
        <w:spacing w:line="276" w:lineRule="auto"/>
        <w:ind w:left="6372" w:firstLine="708"/>
        <w:jc w:val="both"/>
        <w:rPr>
          <w:szCs w:val="24"/>
        </w:rPr>
      </w:pPr>
      <w:r>
        <w:t>Zamawiający</w:t>
      </w:r>
    </w:p>
    <w:p w14:paraId="7A3D6290" w14:textId="77777777" w:rsidR="001B798E" w:rsidRDefault="001B798E" w:rsidP="001B798E">
      <w:pPr>
        <w:ind w:left="5664"/>
        <w:jc w:val="center"/>
        <w:rPr>
          <w:i/>
        </w:rPr>
      </w:pPr>
      <w:r>
        <w:rPr>
          <w:i/>
        </w:rPr>
        <w:t xml:space="preserve">/-/ Z-ca Dyrektora </w:t>
      </w:r>
      <w:r>
        <w:rPr>
          <w:i/>
        </w:rPr>
        <w:br/>
        <w:t>ds. Inwestycyjno-Technicznych</w:t>
      </w:r>
    </w:p>
    <w:p w14:paraId="1FFB370F" w14:textId="77777777" w:rsidR="001B798E" w:rsidRDefault="001B798E" w:rsidP="001B798E">
      <w:pPr>
        <w:ind w:left="5664" w:firstLine="708"/>
        <w:rPr>
          <w:i/>
        </w:rPr>
      </w:pPr>
      <w:r>
        <w:rPr>
          <w:i/>
        </w:rPr>
        <w:t xml:space="preserve">      Zbigniew Spiralski</w:t>
      </w:r>
    </w:p>
    <w:p w14:paraId="037C00F6" w14:textId="77777777" w:rsidR="001B798E" w:rsidRDefault="001B798E" w:rsidP="001B798E">
      <w:pPr>
        <w:jc w:val="right"/>
        <w:rPr>
          <w:vertAlign w:val="superscript"/>
        </w:rPr>
      </w:pPr>
    </w:p>
    <w:p w14:paraId="2EAB7D29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2DA29B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E1F05" w14:textId="77777777" w:rsidR="000C1C9C" w:rsidRDefault="000C1C9C">
      <w:r>
        <w:separator/>
      </w:r>
    </w:p>
  </w:endnote>
  <w:endnote w:type="continuationSeparator" w:id="0">
    <w:p w14:paraId="42DBA00B" w14:textId="77777777" w:rsidR="000C1C9C" w:rsidRDefault="000C1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DEDC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D7ED9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CB88" w14:textId="20935AB1" w:rsidR="003F0CBE" w:rsidRDefault="005F7FA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7BA5C1" wp14:editId="5A87A35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32287860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87C81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665D2C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0039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2590D7" w14:textId="77777777" w:rsidR="003F0CBE" w:rsidRDefault="003F0CBE">
    <w:pPr>
      <w:pStyle w:val="Stopka"/>
      <w:tabs>
        <w:tab w:val="clear" w:pos="4536"/>
      </w:tabs>
      <w:jc w:val="center"/>
    </w:pPr>
  </w:p>
  <w:p w14:paraId="783266A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101EE" w14:textId="77777777" w:rsidR="000C1C9C" w:rsidRDefault="000C1C9C">
      <w:r>
        <w:separator/>
      </w:r>
    </w:p>
  </w:footnote>
  <w:footnote w:type="continuationSeparator" w:id="0">
    <w:p w14:paraId="53BEA8DE" w14:textId="77777777" w:rsidR="000C1C9C" w:rsidRDefault="000C1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7F94C" w14:textId="77777777" w:rsidR="00A02A87" w:rsidRDefault="00A02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ECD2D" w14:textId="77777777" w:rsidR="00A02A87" w:rsidRDefault="00A02A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38F0A" w14:textId="77777777" w:rsidR="00A02A87" w:rsidRDefault="00A02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1305954">
    <w:abstractNumId w:val="5"/>
  </w:num>
  <w:num w:numId="2" w16cid:durableId="1156266407">
    <w:abstractNumId w:val="10"/>
  </w:num>
  <w:num w:numId="3" w16cid:durableId="2023775850">
    <w:abstractNumId w:val="4"/>
  </w:num>
  <w:num w:numId="4" w16cid:durableId="1567107176">
    <w:abstractNumId w:val="9"/>
  </w:num>
  <w:num w:numId="5" w16cid:durableId="1437870852">
    <w:abstractNumId w:val="1"/>
  </w:num>
  <w:num w:numId="6" w16cid:durableId="1800609672">
    <w:abstractNumId w:val="2"/>
  </w:num>
  <w:num w:numId="7" w16cid:durableId="1768691720">
    <w:abstractNumId w:val="8"/>
  </w:num>
  <w:num w:numId="8" w16cid:durableId="686761474">
    <w:abstractNumId w:val="6"/>
  </w:num>
  <w:num w:numId="9" w16cid:durableId="1574852873">
    <w:abstractNumId w:val="3"/>
  </w:num>
  <w:num w:numId="10" w16cid:durableId="78983843">
    <w:abstractNumId w:val="0"/>
  </w:num>
  <w:num w:numId="11" w16cid:durableId="14119275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9C"/>
    <w:rsid w:val="00016CC2"/>
    <w:rsid w:val="00020DF5"/>
    <w:rsid w:val="000345C2"/>
    <w:rsid w:val="00046EC2"/>
    <w:rsid w:val="00047A30"/>
    <w:rsid w:val="000C1C9C"/>
    <w:rsid w:val="001453F9"/>
    <w:rsid w:val="001B1480"/>
    <w:rsid w:val="001B798E"/>
    <w:rsid w:val="002C264A"/>
    <w:rsid w:val="002D47D4"/>
    <w:rsid w:val="003261E7"/>
    <w:rsid w:val="00372CE9"/>
    <w:rsid w:val="003F0CBE"/>
    <w:rsid w:val="00420F05"/>
    <w:rsid w:val="00467255"/>
    <w:rsid w:val="005644C6"/>
    <w:rsid w:val="005F7FA2"/>
    <w:rsid w:val="006E6C0F"/>
    <w:rsid w:val="006E706C"/>
    <w:rsid w:val="0079556E"/>
    <w:rsid w:val="007A2D48"/>
    <w:rsid w:val="007F118B"/>
    <w:rsid w:val="009553F8"/>
    <w:rsid w:val="00A02A87"/>
    <w:rsid w:val="00A86662"/>
    <w:rsid w:val="00AA101F"/>
    <w:rsid w:val="00AB6987"/>
    <w:rsid w:val="00AF6582"/>
    <w:rsid w:val="00AF7988"/>
    <w:rsid w:val="00B1578C"/>
    <w:rsid w:val="00BA77A9"/>
    <w:rsid w:val="00BC6CC6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2D018"/>
  <w15:chartTrackingRefBased/>
  <w15:docId w15:val="{D0D83DED-5518-40C7-87C1-62F1C00B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B79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9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205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9</cp:revision>
  <cp:lastPrinted>2023-08-29T09:17:00Z</cp:lastPrinted>
  <dcterms:created xsi:type="dcterms:W3CDTF">2023-08-25T08:52:00Z</dcterms:created>
  <dcterms:modified xsi:type="dcterms:W3CDTF">2023-09-01T09:20:00Z</dcterms:modified>
</cp:coreProperties>
</file>