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B5145" w14:textId="1775D4ED" w:rsidR="00BC1757" w:rsidRDefault="00BC1757" w:rsidP="009E3DD6">
      <w:pPr>
        <w:tabs>
          <w:tab w:val="left" w:pos="170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Załącznik nr 1</w:t>
      </w:r>
    </w:p>
    <w:p w14:paraId="3D3C3582" w14:textId="77777777" w:rsidR="00BC1757" w:rsidRDefault="00BC1757" w:rsidP="009E3DD6">
      <w:pPr>
        <w:tabs>
          <w:tab w:val="left" w:pos="1701"/>
        </w:tabs>
        <w:rPr>
          <w:b/>
          <w:sz w:val="28"/>
          <w:szCs w:val="28"/>
        </w:rPr>
      </w:pPr>
    </w:p>
    <w:p w14:paraId="75B0BE96" w14:textId="1E7658DF" w:rsidR="009E3DD6" w:rsidRDefault="007479B4" w:rsidP="009E3DD6">
      <w:pPr>
        <w:tabs>
          <w:tab w:val="left" w:pos="1701"/>
        </w:tabs>
        <w:rPr>
          <w:b/>
          <w:sz w:val="28"/>
          <w:szCs w:val="28"/>
        </w:rPr>
      </w:pPr>
      <w:r w:rsidRPr="006C10D1">
        <w:rPr>
          <w:b/>
          <w:sz w:val="28"/>
          <w:szCs w:val="28"/>
        </w:rPr>
        <w:t>Zamawiający poniżej przedstawia w formie tabelarycznej rodzaje</w:t>
      </w:r>
      <w:r w:rsidR="006C10D1">
        <w:rPr>
          <w:b/>
          <w:sz w:val="28"/>
          <w:szCs w:val="28"/>
        </w:rPr>
        <w:t xml:space="preserve"> powierzchni </w:t>
      </w:r>
      <w:r w:rsidRPr="006C10D1">
        <w:rPr>
          <w:b/>
          <w:sz w:val="28"/>
          <w:szCs w:val="28"/>
        </w:rPr>
        <w:t>do</w:t>
      </w:r>
      <w:r w:rsidR="008F5F38">
        <w:rPr>
          <w:b/>
          <w:sz w:val="28"/>
          <w:szCs w:val="28"/>
        </w:rPr>
        <w:t> </w:t>
      </w:r>
      <w:r w:rsidRPr="006C10D1">
        <w:rPr>
          <w:b/>
          <w:sz w:val="28"/>
          <w:szCs w:val="28"/>
        </w:rPr>
        <w:t>sprzątania, ich wielkości oraz cz</w:t>
      </w:r>
      <w:r w:rsidR="007A44E5">
        <w:rPr>
          <w:b/>
          <w:sz w:val="28"/>
          <w:szCs w:val="28"/>
        </w:rPr>
        <w:t>ęstotliwość wykonywania usług</w:t>
      </w:r>
      <w:r w:rsidR="00AF3C81">
        <w:rPr>
          <w:b/>
          <w:sz w:val="28"/>
          <w:szCs w:val="28"/>
        </w:rPr>
        <w:t xml:space="preserve">i w budynku Collegium </w:t>
      </w:r>
      <w:r w:rsidR="00650FE9">
        <w:rPr>
          <w:b/>
          <w:sz w:val="28"/>
          <w:szCs w:val="28"/>
        </w:rPr>
        <w:t>Novum</w:t>
      </w:r>
      <w:r w:rsidR="007A44E5">
        <w:rPr>
          <w:b/>
          <w:sz w:val="28"/>
          <w:szCs w:val="28"/>
        </w:rPr>
        <w:t xml:space="preserve"> </w:t>
      </w:r>
      <w:r w:rsidR="00912C83">
        <w:rPr>
          <w:b/>
          <w:sz w:val="28"/>
          <w:szCs w:val="28"/>
        </w:rPr>
        <w:t xml:space="preserve">przy al. Niepodległości 4 </w:t>
      </w:r>
      <w:r w:rsidR="009E3DD6">
        <w:rPr>
          <w:b/>
          <w:sz w:val="28"/>
          <w:szCs w:val="28"/>
        </w:rPr>
        <w:t>w</w:t>
      </w:r>
      <w:r w:rsidR="008F5F38">
        <w:rPr>
          <w:b/>
          <w:sz w:val="28"/>
          <w:szCs w:val="28"/>
        </w:rPr>
        <w:t> </w:t>
      </w:r>
      <w:r w:rsidR="009E3DD6">
        <w:rPr>
          <w:b/>
          <w:sz w:val="28"/>
          <w:szCs w:val="28"/>
        </w:rPr>
        <w:t>Poznaniu.</w:t>
      </w:r>
    </w:p>
    <w:p w14:paraId="188C7742" w14:textId="4F768A66" w:rsidR="001A6EED" w:rsidRPr="006C10D1" w:rsidRDefault="00BC1757" w:rsidP="009E3DD6">
      <w:pPr>
        <w:tabs>
          <w:tab w:val="left" w:pos="1701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>I.</w:t>
      </w:r>
      <w:r w:rsidR="00AE5639">
        <w:rPr>
          <w:b/>
          <w:sz w:val="28"/>
          <w:szCs w:val="28"/>
        </w:rPr>
        <w:br/>
      </w:r>
    </w:p>
    <w:tbl>
      <w:tblPr>
        <w:tblStyle w:val="Tabela-Siatka"/>
        <w:tblpPr w:leftFromText="141" w:rightFromText="141" w:vertAnchor="page" w:horzAnchor="margin" w:tblpY="2686"/>
        <w:tblW w:w="10201" w:type="dxa"/>
        <w:tblLayout w:type="fixed"/>
        <w:tblLook w:val="04A0" w:firstRow="1" w:lastRow="0" w:firstColumn="1" w:lastColumn="0" w:noHBand="0" w:noVBand="1"/>
      </w:tblPr>
      <w:tblGrid>
        <w:gridCol w:w="578"/>
        <w:gridCol w:w="1991"/>
        <w:gridCol w:w="20"/>
        <w:gridCol w:w="1749"/>
        <w:gridCol w:w="2603"/>
        <w:gridCol w:w="3260"/>
      </w:tblGrid>
      <w:tr w:rsidR="00AF3C81" w:rsidRPr="0011446C" w14:paraId="5539BAF3" w14:textId="77777777" w:rsidTr="00946741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7CEB4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C448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Rodzaj pomieszczenia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3BF6B" w14:textId="77777777" w:rsidR="00AF3C81" w:rsidRPr="0011446C" w:rsidRDefault="00AF3C81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Rodzaj powierzchni podłogowej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4DBB" w14:textId="20A6E539" w:rsidR="00AF3C81" w:rsidRPr="0011446C" w:rsidRDefault="00AF3C81" w:rsidP="00B45335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Powierzchnia do sprzątania (m²)</w:t>
            </w:r>
          </w:p>
        </w:tc>
      </w:tr>
      <w:tr w:rsidR="00EC259E" w:rsidRPr="0011446C" w14:paraId="18353841" w14:textId="6ED11B22" w:rsidTr="00EC259E">
        <w:trPr>
          <w:trHeight w:val="935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5E913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0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4DDA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76C5" w14:textId="77777777" w:rsidR="00EC259E" w:rsidRPr="0011446C" w:rsidRDefault="00EC259E" w:rsidP="00B4533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71D7D" w14:textId="65169F46" w:rsidR="00EC259E" w:rsidRPr="0011446C" w:rsidRDefault="00EC259E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Wrzesień – czerwiec </w:t>
            </w:r>
            <w:r w:rsidRPr="0011446C">
              <w:rPr>
                <w:rFonts w:ascii="Times New Roman" w:hAnsi="Times New Roman" w:cs="Times New Roman"/>
                <w:b/>
              </w:rPr>
              <w:t xml:space="preserve"> codziennie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02D" w14:textId="15312A4E" w:rsidR="00EC259E" w:rsidRPr="0011446C" w:rsidRDefault="00EC259E" w:rsidP="00B45335">
            <w:pPr>
              <w:spacing w:before="240" w:after="2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Lipiec – sierpień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11446C">
              <w:rPr>
                <w:rFonts w:ascii="Times New Roman" w:hAnsi="Times New Roman" w:cs="Times New Roman"/>
                <w:b/>
              </w:rPr>
              <w:t>3 razy w tygodniu</w:t>
            </w:r>
          </w:p>
        </w:tc>
      </w:tr>
      <w:tr w:rsidR="00EC259E" w:rsidRPr="0011446C" w14:paraId="4E030697" w14:textId="7F06C7E4" w:rsidTr="00EC259E">
        <w:trPr>
          <w:trHeight w:val="524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BBE569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CD824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Sale wykładowe,</w:t>
            </w:r>
          </w:p>
          <w:p w14:paraId="3B958DB2" w14:textId="3E30EC2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ćwiczeniowe, laboratoria, pracownie komputerowe, pomieszczenia pomocnicze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BCF4" w14:textId="18F3CA0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CDEF" w14:textId="6F6460D4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030A" w14:textId="77777777" w:rsidR="00EC259E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</w:p>
          <w:p w14:paraId="1531ED75" w14:textId="4064D59C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14:paraId="422F81B8" w14:textId="77777777" w:rsidR="00EC259E" w:rsidRPr="0011446C" w:rsidRDefault="00EC259E" w:rsidP="00B45335">
            <w:pPr>
              <w:jc w:val="center"/>
            </w:pPr>
          </w:p>
        </w:tc>
      </w:tr>
      <w:tr w:rsidR="00EC259E" w:rsidRPr="0011446C" w14:paraId="79ED868A" w14:textId="645BB72F" w:rsidTr="00EC259E">
        <w:trPr>
          <w:trHeight w:val="734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0BA9A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3876E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4681" w14:textId="468AFFE2" w:rsidR="00EC259E" w:rsidRPr="0011446C" w:rsidRDefault="00EC259E" w:rsidP="00912C83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PCV, gumoleum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778A" w14:textId="0B9007B0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6A08" w14:textId="39DC197B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259E" w:rsidRPr="0011446C" w14:paraId="50DED497" w14:textId="7AC569B1" w:rsidTr="00EC259E"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E7C93" w14:textId="00BBA70E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E429B5" w14:textId="2411CAAD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Pomieszczenia pracowników naukowo – dydaktycznych oraz administracyjnych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A8F1" w14:textId="5FDF60F3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dywanowa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1B7E" w14:textId="224D059A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B33A" w14:textId="1918697C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255</w:t>
            </w:r>
          </w:p>
        </w:tc>
      </w:tr>
      <w:tr w:rsidR="00EC259E" w:rsidRPr="0011446C" w14:paraId="13D45829" w14:textId="10D70DF8" w:rsidTr="00EC259E"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E86B7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D67F" w14:textId="7777777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B2EE" w14:textId="2F0DC4E4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wykładzina kauczukowa, PCV, gumoleum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4AC6" w14:textId="6CCCA5A6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9BD1" w14:textId="692D57D9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038</w:t>
            </w:r>
          </w:p>
        </w:tc>
      </w:tr>
      <w:tr w:rsidR="00EC259E" w:rsidRPr="0011446C" w14:paraId="6790337D" w14:textId="1AD24933" w:rsidTr="00EC259E">
        <w:trPr>
          <w:trHeight w:val="469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35DD5" w14:textId="6F885910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9D7B17" w14:textId="23C7FE28" w:rsidR="00EC259E" w:rsidRPr="0011446C" w:rsidRDefault="00EC259E" w:rsidP="0023588B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Korytarze,</w:t>
            </w:r>
            <w:r>
              <w:rPr>
                <w:rFonts w:ascii="Times New Roman" w:hAnsi="Times New Roman" w:cs="Times New Roman"/>
              </w:rPr>
              <w:t xml:space="preserve"> Holl, piwnica B, D 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FEA5" w14:textId="2AFCD90C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B49CA">
              <w:rPr>
                <w:rFonts w:ascii="Times New Roman" w:hAnsi="Times New Roman" w:cs="Times New Roman"/>
              </w:rPr>
              <w:t>łytki granitogresowe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0B8E3" w14:textId="01FBD2DC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D6CA" w14:textId="34D4F7A5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381</w:t>
            </w:r>
          </w:p>
        </w:tc>
      </w:tr>
      <w:tr w:rsidR="00EC259E" w:rsidRPr="0011446C" w14:paraId="6047E974" w14:textId="5F3199B2" w:rsidTr="00EC259E">
        <w:trPr>
          <w:trHeight w:val="58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D37686" w14:textId="0BA8B6F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76D6DB" w14:textId="06361698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Klatki schodowe, windy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A37" w14:textId="237AD427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B49CA">
              <w:rPr>
                <w:rFonts w:ascii="Times New Roman" w:hAnsi="Times New Roman" w:cs="Times New Roman"/>
              </w:rPr>
              <w:t>łytki granitogresowe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C4716" w14:textId="2CD41695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22087" w14:textId="3091830B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275</w:t>
            </w:r>
          </w:p>
        </w:tc>
      </w:tr>
      <w:tr w:rsidR="00EC259E" w:rsidRPr="0011446C" w14:paraId="7C3D9791" w14:textId="3C53AA2A" w:rsidTr="00EC259E">
        <w:tc>
          <w:tcPr>
            <w:tcW w:w="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7761B" w14:textId="30AF9FF4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11446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01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FB3B37" w14:textId="5F5E0937" w:rsidR="00EC259E" w:rsidRPr="0011446C" w:rsidRDefault="00EC259E" w:rsidP="00B45335">
            <w:pPr>
              <w:rPr>
                <w:rFonts w:ascii="Times New Roman" w:hAnsi="Times New Roman" w:cs="Times New Roman"/>
              </w:rPr>
            </w:pPr>
            <w:r w:rsidRPr="0011446C">
              <w:rPr>
                <w:rFonts w:ascii="Times New Roman" w:hAnsi="Times New Roman" w:cs="Times New Roman"/>
              </w:rPr>
              <w:t>Pomieszczenia sanitarne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65A0" w14:textId="70704B90" w:rsidR="00EC259E" w:rsidRPr="0011446C" w:rsidRDefault="00EA549C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EC259E" w:rsidRPr="0011446C">
              <w:rPr>
                <w:rFonts w:ascii="Times New Roman" w:hAnsi="Times New Roman" w:cs="Times New Roman"/>
              </w:rPr>
              <w:t>łytki ceramiczne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9141" w14:textId="76A70EA7" w:rsidR="00EC259E" w:rsidRPr="0011446C" w:rsidRDefault="00EC259E" w:rsidP="007D0A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D230" w14:textId="6FC42D52" w:rsidR="00EC259E" w:rsidRPr="0011446C" w:rsidRDefault="00EC259E" w:rsidP="00B45335">
            <w:pPr>
              <w:jc w:val="center"/>
            </w:pPr>
            <w:r>
              <w:rPr>
                <w:rFonts w:ascii="Times New Roman" w:hAnsi="Times New Roman" w:cs="Times New Roman"/>
              </w:rPr>
              <w:t>282</w:t>
            </w:r>
          </w:p>
        </w:tc>
      </w:tr>
      <w:tr w:rsidR="00B45335" w:rsidRPr="0011446C" w14:paraId="68FFF884" w14:textId="77777777" w:rsidTr="00EC259E">
        <w:trPr>
          <w:trHeight w:val="382"/>
        </w:trPr>
        <w:tc>
          <w:tcPr>
            <w:tcW w:w="5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FA09F6E" w14:textId="44EC3594" w:rsidR="00B45335" w:rsidRPr="006155ED" w:rsidDel="00531AD0" w:rsidRDefault="00EC259E" w:rsidP="00B453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45335" w:rsidRPr="006155E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971D09" w14:textId="480CBFAE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  <w:r w:rsidRPr="006155ED">
              <w:rPr>
                <w:rFonts w:ascii="Times New Roman" w:hAnsi="Times New Roman" w:cs="Times New Roman"/>
              </w:rPr>
              <w:t>Inne</w:t>
            </w:r>
          </w:p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0BD6" w14:textId="2F8394F9" w:rsidR="00B45335" w:rsidRPr="00921BAF" w:rsidRDefault="00912C83" w:rsidP="00EC259E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 xml:space="preserve">Powierzchnie </w:t>
            </w:r>
            <w:r w:rsidR="00EC259E">
              <w:rPr>
                <w:rFonts w:ascii="Times New Roman" w:hAnsi="Times New Roman" w:cs="Times New Roman"/>
              </w:rPr>
              <w:t>glazury naściennej o pow. 1</w:t>
            </w:r>
            <w:r w:rsidR="00330335">
              <w:rPr>
                <w:rFonts w:ascii="Times New Roman" w:hAnsi="Times New Roman" w:cs="Times New Roman"/>
              </w:rPr>
              <w:t xml:space="preserve"> </w:t>
            </w:r>
            <w:r w:rsidR="00EC259E">
              <w:rPr>
                <w:rFonts w:ascii="Times New Roman" w:hAnsi="Times New Roman" w:cs="Times New Roman"/>
              </w:rPr>
              <w:t>674</w:t>
            </w:r>
            <w:r w:rsidRPr="00921BAF">
              <w:rPr>
                <w:rFonts w:ascii="Times New Roman" w:hAnsi="Times New Roman" w:cs="Times New Roman"/>
              </w:rPr>
              <w:t xml:space="preserve"> </w:t>
            </w:r>
            <w:r w:rsidR="00EC259E" w:rsidRPr="00921BAF">
              <w:rPr>
                <w:rFonts w:ascii="Times New Roman" w:hAnsi="Times New Roman" w:cs="Times New Roman"/>
              </w:rPr>
              <w:t xml:space="preserve"> m²</w:t>
            </w:r>
            <w:r w:rsidR="00EC259E">
              <w:rPr>
                <w:rFonts w:ascii="Times New Roman" w:hAnsi="Times New Roman" w:cs="Times New Roman"/>
              </w:rPr>
              <w:t xml:space="preserve"> </w:t>
            </w:r>
            <w:r w:rsidRPr="00921BAF">
              <w:rPr>
                <w:rFonts w:ascii="Times New Roman" w:hAnsi="Times New Roman" w:cs="Times New Roman"/>
              </w:rPr>
              <w:t>- raz w</w:t>
            </w:r>
            <w:r w:rsidRPr="009628B0">
              <w:rPr>
                <w:rFonts w:ascii="Times New Roman" w:hAnsi="Times New Roman" w:cs="Times New Roman"/>
              </w:rPr>
              <w:t xml:space="preserve"> </w:t>
            </w:r>
            <w:r w:rsidR="00122DE6" w:rsidRPr="009628B0">
              <w:rPr>
                <w:rFonts w:ascii="Times New Roman" w:hAnsi="Times New Roman" w:cs="Times New Roman"/>
              </w:rPr>
              <w:t>tygodniu</w:t>
            </w:r>
          </w:p>
        </w:tc>
      </w:tr>
      <w:tr w:rsidR="00B45335" w:rsidRPr="0011446C" w14:paraId="7C7C2FD5" w14:textId="77777777" w:rsidTr="00EC259E">
        <w:trPr>
          <w:trHeight w:val="429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23ACF" w14:textId="77777777" w:rsidR="00B45335" w:rsidRPr="006155ED" w:rsidRDefault="00B45335" w:rsidP="00B45335"/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6D013" w14:textId="77777777" w:rsidR="00B45335" w:rsidRPr="006155ED" w:rsidRDefault="00B45335" w:rsidP="00B45335"/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1735" w14:textId="6E474611" w:rsidR="00B45335" w:rsidRPr="00921BAF" w:rsidRDefault="00912C83" w:rsidP="00B45335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>Pranie i konserwacja mebli tapicerowanych - ok. 250 szt. – raz w roku</w:t>
            </w:r>
          </w:p>
        </w:tc>
      </w:tr>
      <w:tr w:rsidR="00B45335" w:rsidRPr="0011446C" w14:paraId="43A775C9" w14:textId="77777777" w:rsidTr="00EC259E">
        <w:trPr>
          <w:trHeight w:val="378"/>
        </w:trPr>
        <w:tc>
          <w:tcPr>
            <w:tcW w:w="5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79D3F" w14:textId="62F67F3D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46DCE4" w14:textId="77777777" w:rsidR="00B45335" w:rsidRPr="006155ED" w:rsidRDefault="00B45335" w:rsidP="00B453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3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85527" w14:textId="589A105E" w:rsidR="00B45335" w:rsidRPr="00921BAF" w:rsidRDefault="00912C83" w:rsidP="00EC259E">
            <w:pPr>
              <w:rPr>
                <w:rFonts w:ascii="Times New Roman" w:hAnsi="Times New Roman" w:cs="Times New Roman"/>
              </w:rPr>
            </w:pPr>
            <w:r w:rsidRPr="00921BAF">
              <w:rPr>
                <w:rFonts w:ascii="Times New Roman" w:hAnsi="Times New Roman" w:cs="Times New Roman"/>
              </w:rPr>
              <w:t>Pranie w</w:t>
            </w:r>
            <w:r w:rsidR="00EC259E">
              <w:rPr>
                <w:rFonts w:ascii="Times New Roman" w:hAnsi="Times New Roman" w:cs="Times New Roman"/>
              </w:rPr>
              <w:t xml:space="preserve">ykładziny dywanowej o pow. </w:t>
            </w:r>
            <w:r w:rsidR="00EC259E" w:rsidRPr="00921BAF">
              <w:rPr>
                <w:rFonts w:ascii="Times New Roman" w:hAnsi="Times New Roman" w:cs="Times New Roman"/>
              </w:rPr>
              <w:t>155 m²</w:t>
            </w:r>
            <w:r w:rsidR="00EC259E">
              <w:rPr>
                <w:rFonts w:ascii="Times New Roman" w:hAnsi="Times New Roman" w:cs="Times New Roman"/>
              </w:rPr>
              <w:t xml:space="preserve"> </w:t>
            </w:r>
            <w:r w:rsidRPr="00921BAF">
              <w:rPr>
                <w:rFonts w:ascii="Times New Roman" w:hAnsi="Times New Roman" w:cs="Times New Roman"/>
              </w:rPr>
              <w:t>- raz w roku</w:t>
            </w:r>
            <w:r w:rsidR="00122DE6" w:rsidRPr="00921BA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C259E" w:rsidRPr="0011446C" w14:paraId="200C9C18" w14:textId="77777777" w:rsidTr="004F0B69">
        <w:tc>
          <w:tcPr>
            <w:tcW w:w="43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DCFBF" w14:textId="77777777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</w:p>
          <w:p w14:paraId="4447AC87" w14:textId="6EE8D3DC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  <w:r w:rsidRPr="0011446C">
              <w:rPr>
                <w:rFonts w:ascii="Times New Roman" w:hAnsi="Times New Roman" w:cs="Times New Roman"/>
                <w:b/>
              </w:rPr>
              <w:t>Razem</w:t>
            </w:r>
            <w:r w:rsidR="00B85CB6">
              <w:rPr>
                <w:rFonts w:ascii="Times New Roman" w:hAnsi="Times New Roman" w:cs="Times New Roman"/>
                <w:b/>
              </w:rPr>
              <w:t>:</w:t>
            </w:r>
          </w:p>
          <w:p w14:paraId="0CB27E3A" w14:textId="77777777" w:rsidR="00EC259E" w:rsidRPr="0011446C" w:rsidRDefault="00EC259E" w:rsidP="00B4533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31722" w14:textId="77777777" w:rsidR="00EC259E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6320298B" w14:textId="1468E32D" w:rsidR="00EC259E" w:rsidRPr="0011446C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5 870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540D" w14:textId="77777777" w:rsidR="00EC259E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0AB1A2E" w14:textId="27D33608" w:rsidR="00EC259E" w:rsidRPr="0011446C" w:rsidRDefault="00EC259E" w:rsidP="00B4533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="00330335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231</w:t>
            </w:r>
          </w:p>
          <w:p w14:paraId="2535E7DC" w14:textId="4F18277C" w:rsidR="00EC259E" w:rsidRPr="0011446C" w:rsidRDefault="00EC259E" w:rsidP="00122DE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1E9C309" w14:textId="69633487" w:rsidR="001A26C7" w:rsidRDefault="001A26C7" w:rsidP="00E80BBA">
      <w:pPr>
        <w:tabs>
          <w:tab w:val="left" w:pos="1701"/>
        </w:tabs>
        <w:rPr>
          <w:b/>
          <w:sz w:val="24"/>
          <w:szCs w:val="24"/>
        </w:rPr>
      </w:pPr>
    </w:p>
    <w:p w14:paraId="3BC160A7" w14:textId="478DE153" w:rsidR="00E80BBA" w:rsidRDefault="00E80BBA" w:rsidP="00E80BBA">
      <w:pPr>
        <w:tabs>
          <w:tab w:val="left" w:pos="1701"/>
        </w:tabs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II. Informacje dodatkowe:</w:t>
      </w:r>
    </w:p>
    <w:p w14:paraId="2909F682" w14:textId="77777777" w:rsidR="006155ED" w:rsidRPr="006C10D1" w:rsidRDefault="006155ED" w:rsidP="00E80BBA">
      <w:pPr>
        <w:tabs>
          <w:tab w:val="left" w:pos="1701"/>
        </w:tabs>
        <w:rPr>
          <w:b/>
          <w:sz w:val="24"/>
          <w:szCs w:val="24"/>
        </w:rPr>
      </w:pPr>
    </w:p>
    <w:p w14:paraId="04A5AB02" w14:textId="77777777" w:rsidR="00E80BBA" w:rsidRPr="006155ED" w:rsidRDefault="00E80BBA" w:rsidP="00E80BBA">
      <w:pPr>
        <w:tabs>
          <w:tab w:val="left" w:pos="1701"/>
        </w:tabs>
        <w:rPr>
          <w:sz w:val="24"/>
          <w:szCs w:val="24"/>
        </w:rPr>
      </w:pPr>
      <w:r w:rsidRPr="006155ED">
        <w:rPr>
          <w:sz w:val="24"/>
          <w:szCs w:val="24"/>
        </w:rPr>
        <w:t>W budynku znajduje się:</w:t>
      </w:r>
    </w:p>
    <w:p w14:paraId="629E1203" w14:textId="503B71C7" w:rsidR="00E80BBA" w:rsidRPr="006155ED" w:rsidRDefault="008C65A2" w:rsidP="00E80BBA">
      <w:pPr>
        <w:pStyle w:val="Akapitzlist"/>
        <w:numPr>
          <w:ilvl w:val="0"/>
          <w:numId w:val="20"/>
        </w:numPr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E80BBA" w:rsidRPr="006155ED">
        <w:rPr>
          <w:rFonts w:ascii="Times New Roman" w:hAnsi="Times New Roman"/>
          <w:sz w:val="24"/>
          <w:szCs w:val="24"/>
        </w:rPr>
        <w:t xml:space="preserve"> pomieszczeń sanitarnych z:</w:t>
      </w:r>
      <w:r w:rsidR="00E80BBA" w:rsidRPr="006155ED">
        <w:rPr>
          <w:rFonts w:ascii="Times New Roman" w:hAnsi="Times New Roman"/>
          <w:sz w:val="24"/>
          <w:szCs w:val="24"/>
        </w:rPr>
        <w:br/>
        <w:t xml:space="preserve">- </w:t>
      </w:r>
      <w:r>
        <w:rPr>
          <w:rFonts w:ascii="Times New Roman" w:hAnsi="Times New Roman"/>
          <w:sz w:val="24"/>
          <w:szCs w:val="24"/>
        </w:rPr>
        <w:t>45</w:t>
      </w:r>
      <w:r w:rsidR="007E3098" w:rsidRPr="006155ED">
        <w:rPr>
          <w:rFonts w:ascii="Times New Roman" w:hAnsi="Times New Roman"/>
          <w:sz w:val="24"/>
          <w:szCs w:val="24"/>
        </w:rPr>
        <w:t xml:space="preserve"> kabin</w:t>
      </w:r>
      <w:r w:rsidR="003A37A4" w:rsidRPr="006155ED">
        <w:rPr>
          <w:rFonts w:ascii="Times New Roman" w:hAnsi="Times New Roman"/>
          <w:sz w:val="24"/>
          <w:szCs w:val="24"/>
        </w:rPr>
        <w:t>,</w:t>
      </w:r>
    </w:p>
    <w:p w14:paraId="6525F652" w14:textId="2E17B232" w:rsidR="00E80BBA" w:rsidRPr="006155ED" w:rsidRDefault="008C65A2" w:rsidP="00E80BBA">
      <w:pPr>
        <w:pStyle w:val="Akapitzlist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</w:t>
      </w:r>
      <w:r w:rsidR="00B917AE" w:rsidRPr="006155ED">
        <w:rPr>
          <w:rFonts w:ascii="Times New Roman" w:hAnsi="Times New Roman"/>
          <w:sz w:val="24"/>
          <w:szCs w:val="24"/>
        </w:rPr>
        <w:t xml:space="preserve"> umywalki,</w:t>
      </w:r>
    </w:p>
    <w:p w14:paraId="20014DE0" w14:textId="794409E0" w:rsidR="007E3098" w:rsidRPr="006155ED" w:rsidRDefault="008C65A2" w:rsidP="007A44E5">
      <w:pPr>
        <w:pStyle w:val="Akapitzlist"/>
        <w:tabs>
          <w:tab w:val="left" w:pos="1701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- 16</w:t>
      </w:r>
      <w:r w:rsidR="00B917AE" w:rsidRPr="006155ED">
        <w:rPr>
          <w:rFonts w:ascii="Times New Roman" w:hAnsi="Times New Roman"/>
          <w:sz w:val="24"/>
          <w:szCs w:val="24"/>
        </w:rPr>
        <w:t xml:space="preserve"> </w:t>
      </w:r>
      <w:r w:rsidR="007E3098" w:rsidRPr="006155ED">
        <w:rPr>
          <w:rFonts w:ascii="Times New Roman" w:hAnsi="Times New Roman"/>
          <w:sz w:val="24"/>
          <w:szCs w:val="24"/>
        </w:rPr>
        <w:t>pisuarów</w:t>
      </w:r>
      <w:r w:rsidR="00500337">
        <w:rPr>
          <w:rFonts w:ascii="Times New Roman" w:hAnsi="Times New Roman"/>
          <w:sz w:val="24"/>
          <w:szCs w:val="24"/>
        </w:rPr>
        <w:t>,</w:t>
      </w:r>
    </w:p>
    <w:p w14:paraId="2F0953EE" w14:textId="15CA510D" w:rsidR="00E80BBA" w:rsidRDefault="008C65A2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E80BBA" w:rsidRPr="006155ED">
        <w:rPr>
          <w:rFonts w:ascii="Times New Roman" w:hAnsi="Times New Roman"/>
          <w:sz w:val="24"/>
          <w:szCs w:val="24"/>
        </w:rPr>
        <w:t>)</w:t>
      </w:r>
      <w:r w:rsidR="00A2252F" w:rsidRPr="00615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220</w:t>
      </w:r>
      <w:r w:rsidR="00E80BBA" w:rsidRPr="006155ED">
        <w:rPr>
          <w:rFonts w:ascii="Times New Roman" w:hAnsi="Times New Roman"/>
          <w:sz w:val="24"/>
          <w:szCs w:val="24"/>
        </w:rPr>
        <w:t xml:space="preserve"> koszy na śmieci</w:t>
      </w:r>
      <w:r w:rsidR="0023588B">
        <w:rPr>
          <w:rFonts w:ascii="Times New Roman" w:hAnsi="Times New Roman"/>
          <w:sz w:val="24"/>
          <w:szCs w:val="24"/>
        </w:rPr>
        <w:t>.</w:t>
      </w:r>
    </w:p>
    <w:p w14:paraId="0D941CCB" w14:textId="06214CA6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468638EC" w14:textId="26428D8D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623D2F90" w14:textId="6056A33E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6C16BFE" w14:textId="7558F3BE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08BC59E" w14:textId="77777777" w:rsidR="0023588B" w:rsidRDefault="0023588B" w:rsidP="00E80BBA">
      <w:pPr>
        <w:pStyle w:val="Akapitzlist"/>
        <w:tabs>
          <w:tab w:val="left" w:pos="1701"/>
        </w:tabs>
        <w:ind w:hanging="436"/>
        <w:rPr>
          <w:rFonts w:ascii="Times New Roman" w:hAnsi="Times New Roman"/>
          <w:sz w:val="24"/>
          <w:szCs w:val="24"/>
        </w:rPr>
      </w:pPr>
    </w:p>
    <w:p w14:paraId="718FF47C" w14:textId="77777777" w:rsidR="0023588B" w:rsidRDefault="0023588B" w:rsidP="006E545D">
      <w:pPr>
        <w:ind w:firstLine="709"/>
        <w:jc w:val="both"/>
        <w:rPr>
          <w:sz w:val="24"/>
          <w:szCs w:val="24"/>
        </w:rPr>
      </w:pPr>
    </w:p>
    <w:p w14:paraId="4E5E3924" w14:textId="3D773C4E" w:rsidR="006E545D" w:rsidRPr="006C10D1" w:rsidRDefault="006E545D" w:rsidP="006E545D">
      <w:pPr>
        <w:ind w:firstLine="709"/>
        <w:jc w:val="both"/>
        <w:rPr>
          <w:sz w:val="24"/>
          <w:szCs w:val="24"/>
        </w:rPr>
      </w:pPr>
      <w:r w:rsidRPr="006C10D1">
        <w:rPr>
          <w:sz w:val="24"/>
          <w:szCs w:val="24"/>
        </w:rPr>
        <w:lastRenderedPageBreak/>
        <w:t xml:space="preserve">Przy obliczaniu ceny za 1 m²/m-c utrzymania czystości w budynku należy brać pod uwagę </w:t>
      </w:r>
      <w:r w:rsidR="00723EEF">
        <w:rPr>
          <w:sz w:val="24"/>
          <w:szCs w:val="24"/>
        </w:rPr>
        <w:br/>
      </w:r>
      <w:r w:rsidR="008C65A2">
        <w:rPr>
          <w:b/>
          <w:sz w:val="24"/>
          <w:szCs w:val="24"/>
        </w:rPr>
        <w:t>5 8</w:t>
      </w:r>
      <w:r w:rsidR="00122DE6">
        <w:rPr>
          <w:b/>
          <w:sz w:val="24"/>
          <w:szCs w:val="24"/>
        </w:rPr>
        <w:t>7</w:t>
      </w:r>
      <w:r w:rsidR="008C65A2">
        <w:rPr>
          <w:b/>
          <w:sz w:val="24"/>
          <w:szCs w:val="24"/>
        </w:rPr>
        <w:t>0</w:t>
      </w:r>
      <w:r w:rsidR="008F5F38">
        <w:rPr>
          <w:sz w:val="24"/>
          <w:szCs w:val="24"/>
        </w:rPr>
        <w:t> </w:t>
      </w:r>
      <w:r w:rsidRPr="006C10D1">
        <w:rPr>
          <w:b/>
          <w:bCs/>
          <w:sz w:val="24"/>
          <w:szCs w:val="24"/>
        </w:rPr>
        <w:t>m² powierzchni do sprzątania</w:t>
      </w:r>
      <w:r w:rsidR="001A3D62" w:rsidRPr="006C10D1">
        <w:rPr>
          <w:b/>
          <w:bCs/>
          <w:sz w:val="24"/>
          <w:szCs w:val="24"/>
        </w:rPr>
        <w:t xml:space="preserve"> w </w:t>
      </w:r>
      <w:r w:rsidR="001A3D62" w:rsidRPr="006155ED">
        <w:rPr>
          <w:b/>
          <w:bCs/>
          <w:sz w:val="24"/>
          <w:szCs w:val="24"/>
        </w:rPr>
        <w:t xml:space="preserve">okresie </w:t>
      </w:r>
      <w:r w:rsidR="008F5F38" w:rsidRPr="006155ED">
        <w:rPr>
          <w:b/>
          <w:bCs/>
          <w:sz w:val="24"/>
          <w:szCs w:val="24"/>
        </w:rPr>
        <w:t>od 1 </w:t>
      </w:r>
      <w:r w:rsidR="001A3D62" w:rsidRPr="006155ED">
        <w:rPr>
          <w:b/>
          <w:bCs/>
          <w:sz w:val="24"/>
          <w:szCs w:val="24"/>
        </w:rPr>
        <w:t>września</w:t>
      </w:r>
      <w:r w:rsidR="000D4C6A" w:rsidRPr="006155ED">
        <w:rPr>
          <w:b/>
          <w:bCs/>
          <w:sz w:val="24"/>
          <w:szCs w:val="24"/>
        </w:rPr>
        <w:t xml:space="preserve"> </w:t>
      </w:r>
      <w:r w:rsidR="008F5F38" w:rsidRPr="006155ED">
        <w:rPr>
          <w:b/>
          <w:bCs/>
          <w:sz w:val="24"/>
          <w:szCs w:val="24"/>
        </w:rPr>
        <w:t>do 30 </w:t>
      </w:r>
      <w:r w:rsidR="000D4C6A" w:rsidRPr="006155ED">
        <w:rPr>
          <w:b/>
          <w:bCs/>
          <w:sz w:val="24"/>
          <w:szCs w:val="24"/>
        </w:rPr>
        <w:t>cz</w:t>
      </w:r>
      <w:r w:rsidR="00BD294E" w:rsidRPr="006155ED">
        <w:rPr>
          <w:b/>
          <w:bCs/>
          <w:sz w:val="24"/>
          <w:szCs w:val="24"/>
        </w:rPr>
        <w:t>erwca</w:t>
      </w:r>
      <w:r w:rsidR="00EA549C">
        <w:rPr>
          <w:b/>
          <w:bCs/>
          <w:sz w:val="24"/>
          <w:szCs w:val="24"/>
        </w:rPr>
        <w:t xml:space="preserve">, codziennie </w:t>
      </w:r>
      <w:r w:rsidR="00EA549C">
        <w:rPr>
          <w:b/>
          <w:bCs/>
          <w:sz w:val="24"/>
          <w:szCs w:val="24"/>
        </w:rPr>
        <w:br/>
      </w:r>
      <w:r w:rsidR="00EA549C" w:rsidRPr="00EA549C">
        <w:rPr>
          <w:bCs/>
          <w:sz w:val="24"/>
          <w:szCs w:val="24"/>
        </w:rPr>
        <w:t>tj.</w:t>
      </w:r>
      <w:r w:rsidR="001A3D62" w:rsidRPr="006155ED">
        <w:rPr>
          <w:b/>
          <w:bCs/>
          <w:sz w:val="24"/>
          <w:szCs w:val="24"/>
        </w:rPr>
        <w:t xml:space="preserve"> </w:t>
      </w:r>
      <w:r w:rsidR="00BD294E" w:rsidRPr="006155ED">
        <w:rPr>
          <w:bCs/>
          <w:sz w:val="24"/>
          <w:szCs w:val="24"/>
        </w:rPr>
        <w:t>przeciętnie dwa tygodn</w:t>
      </w:r>
      <w:r w:rsidR="00EA549C">
        <w:rPr>
          <w:bCs/>
          <w:sz w:val="24"/>
          <w:szCs w:val="24"/>
        </w:rPr>
        <w:t xml:space="preserve">ie w miesiącu przez siedem dni i </w:t>
      </w:r>
      <w:r w:rsidR="00BD294E" w:rsidRPr="006155ED">
        <w:rPr>
          <w:bCs/>
          <w:sz w:val="24"/>
          <w:szCs w:val="24"/>
        </w:rPr>
        <w:t>dwa tygodnie w miesiącu przez pi</w:t>
      </w:r>
      <w:r w:rsidR="00817527" w:rsidRPr="006155ED">
        <w:rPr>
          <w:bCs/>
          <w:sz w:val="24"/>
          <w:szCs w:val="24"/>
        </w:rPr>
        <w:t xml:space="preserve">ęć dni, zgodnie z harmonogramem </w:t>
      </w:r>
      <w:r w:rsidR="00BD294E" w:rsidRPr="006155ED">
        <w:rPr>
          <w:bCs/>
          <w:sz w:val="24"/>
          <w:szCs w:val="24"/>
        </w:rPr>
        <w:t>zjazdów studiów niestacjonarnych</w:t>
      </w:r>
      <w:r w:rsidR="006155ED">
        <w:rPr>
          <w:bCs/>
          <w:sz w:val="24"/>
          <w:szCs w:val="24"/>
        </w:rPr>
        <w:t xml:space="preserve"> </w:t>
      </w:r>
      <w:r w:rsidR="00EA549C" w:rsidRPr="00EA549C">
        <w:rPr>
          <w:bCs/>
          <w:sz w:val="24"/>
          <w:szCs w:val="24"/>
        </w:rPr>
        <w:t>oraz</w:t>
      </w:r>
      <w:r w:rsidR="008F5F38">
        <w:rPr>
          <w:b/>
          <w:bCs/>
          <w:sz w:val="24"/>
          <w:szCs w:val="24"/>
        </w:rPr>
        <w:t> </w:t>
      </w:r>
      <w:r w:rsidR="008C65A2">
        <w:rPr>
          <w:b/>
          <w:sz w:val="24"/>
          <w:szCs w:val="24"/>
        </w:rPr>
        <w:t>4</w:t>
      </w:r>
      <w:r w:rsidR="00A10296">
        <w:rPr>
          <w:b/>
          <w:sz w:val="24"/>
          <w:szCs w:val="24"/>
        </w:rPr>
        <w:t> </w:t>
      </w:r>
      <w:r w:rsidR="00122DE6">
        <w:rPr>
          <w:b/>
          <w:sz w:val="24"/>
          <w:szCs w:val="24"/>
        </w:rPr>
        <w:t>231</w:t>
      </w:r>
      <w:r w:rsidR="00A10296">
        <w:rPr>
          <w:b/>
          <w:sz w:val="24"/>
          <w:szCs w:val="24"/>
        </w:rPr>
        <w:t xml:space="preserve"> </w:t>
      </w:r>
      <w:r w:rsidR="001A3D62" w:rsidRPr="006C10D1">
        <w:rPr>
          <w:b/>
          <w:bCs/>
          <w:sz w:val="24"/>
          <w:szCs w:val="24"/>
        </w:rPr>
        <w:t xml:space="preserve">m² </w:t>
      </w:r>
      <w:r w:rsidR="008F5F38" w:rsidRPr="006C10D1">
        <w:rPr>
          <w:b/>
          <w:bCs/>
          <w:sz w:val="24"/>
          <w:szCs w:val="24"/>
        </w:rPr>
        <w:t>w</w:t>
      </w:r>
      <w:r w:rsidR="008F5F38">
        <w:rPr>
          <w:b/>
          <w:bCs/>
          <w:sz w:val="24"/>
          <w:szCs w:val="24"/>
        </w:rPr>
        <w:t> </w:t>
      </w:r>
      <w:r w:rsidR="000D4C6A" w:rsidRPr="006C10D1">
        <w:rPr>
          <w:b/>
          <w:bCs/>
          <w:sz w:val="24"/>
          <w:szCs w:val="24"/>
        </w:rPr>
        <w:t>o</w:t>
      </w:r>
      <w:r w:rsidR="001A3D62" w:rsidRPr="006C10D1">
        <w:rPr>
          <w:b/>
          <w:bCs/>
          <w:sz w:val="24"/>
          <w:szCs w:val="24"/>
        </w:rPr>
        <w:t xml:space="preserve">kresie </w:t>
      </w:r>
      <w:r w:rsidR="008F5F38" w:rsidRPr="006C10D1">
        <w:rPr>
          <w:b/>
          <w:bCs/>
          <w:sz w:val="24"/>
          <w:szCs w:val="24"/>
        </w:rPr>
        <w:t>od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1</w:t>
      </w:r>
      <w:r w:rsidR="008F5F38">
        <w:rPr>
          <w:b/>
          <w:bCs/>
          <w:sz w:val="24"/>
          <w:szCs w:val="24"/>
        </w:rPr>
        <w:t> </w:t>
      </w:r>
      <w:r w:rsidR="009244D5">
        <w:rPr>
          <w:b/>
          <w:bCs/>
          <w:sz w:val="24"/>
          <w:szCs w:val="24"/>
        </w:rPr>
        <w:t xml:space="preserve">lipca </w:t>
      </w:r>
      <w:r w:rsidR="008F5F38" w:rsidRPr="006C10D1">
        <w:rPr>
          <w:b/>
          <w:bCs/>
          <w:sz w:val="24"/>
          <w:szCs w:val="24"/>
        </w:rPr>
        <w:t>do</w:t>
      </w:r>
      <w:r w:rsidR="008F5F38">
        <w:rPr>
          <w:b/>
          <w:bCs/>
          <w:sz w:val="24"/>
          <w:szCs w:val="24"/>
        </w:rPr>
        <w:t> </w:t>
      </w:r>
      <w:r w:rsidR="008F5F38" w:rsidRPr="006C10D1">
        <w:rPr>
          <w:b/>
          <w:bCs/>
          <w:sz w:val="24"/>
          <w:szCs w:val="24"/>
        </w:rPr>
        <w:t>31</w:t>
      </w:r>
      <w:r w:rsidR="008F5F38">
        <w:rPr>
          <w:b/>
          <w:bCs/>
          <w:sz w:val="24"/>
          <w:szCs w:val="24"/>
        </w:rPr>
        <w:t> </w:t>
      </w:r>
      <w:r w:rsidR="001A3D62" w:rsidRPr="006C10D1">
        <w:rPr>
          <w:b/>
          <w:bCs/>
          <w:sz w:val="24"/>
          <w:szCs w:val="24"/>
        </w:rPr>
        <w:t>sierpnia</w:t>
      </w:r>
      <w:r w:rsidR="000D4C6A" w:rsidRPr="006C10D1">
        <w:rPr>
          <w:b/>
          <w:bCs/>
          <w:sz w:val="24"/>
          <w:szCs w:val="24"/>
        </w:rPr>
        <w:t xml:space="preserve"> (trzy </w:t>
      </w:r>
      <w:r w:rsidR="001A3D62" w:rsidRPr="006C10D1">
        <w:rPr>
          <w:b/>
          <w:bCs/>
          <w:sz w:val="24"/>
          <w:szCs w:val="24"/>
        </w:rPr>
        <w:t>razy w tygodniu</w:t>
      </w:r>
      <w:r w:rsidR="000D4C6A" w:rsidRPr="006C10D1">
        <w:rPr>
          <w:b/>
          <w:bCs/>
          <w:sz w:val="24"/>
          <w:szCs w:val="24"/>
        </w:rPr>
        <w:t>)</w:t>
      </w:r>
      <w:r w:rsidRPr="006C10D1">
        <w:rPr>
          <w:b/>
          <w:bCs/>
          <w:sz w:val="24"/>
          <w:szCs w:val="24"/>
        </w:rPr>
        <w:t xml:space="preserve">. </w:t>
      </w:r>
      <w:r w:rsidRPr="006C10D1">
        <w:rPr>
          <w:bCs/>
          <w:sz w:val="24"/>
          <w:szCs w:val="24"/>
        </w:rPr>
        <w:t xml:space="preserve">W cenie należy uwzględnić wszystkie koszty związane </w:t>
      </w:r>
      <w:r w:rsidR="00EA549C">
        <w:rPr>
          <w:bCs/>
          <w:sz w:val="24"/>
          <w:szCs w:val="24"/>
        </w:rPr>
        <w:br/>
      </w:r>
      <w:r w:rsidRPr="006C10D1">
        <w:rPr>
          <w:bCs/>
          <w:sz w:val="24"/>
          <w:szCs w:val="24"/>
        </w:rPr>
        <w:t xml:space="preserve">z wykonaniem usługi </w:t>
      </w:r>
      <w:r w:rsidR="00C770C7" w:rsidRPr="006C10D1">
        <w:rPr>
          <w:bCs/>
          <w:sz w:val="24"/>
          <w:szCs w:val="24"/>
        </w:rPr>
        <w:t>w</w:t>
      </w:r>
      <w:r w:rsidR="00C770C7">
        <w:rPr>
          <w:bCs/>
          <w:sz w:val="24"/>
          <w:szCs w:val="24"/>
        </w:rPr>
        <w:t> </w:t>
      </w:r>
      <w:r w:rsidRPr="006C10D1">
        <w:rPr>
          <w:bCs/>
          <w:sz w:val="24"/>
          <w:szCs w:val="24"/>
        </w:rPr>
        <w:t>tym wykonywanej okresowo</w:t>
      </w:r>
      <w:r w:rsidRPr="006C10D1">
        <w:rPr>
          <w:b/>
          <w:bCs/>
          <w:sz w:val="24"/>
          <w:szCs w:val="24"/>
        </w:rPr>
        <w:t xml:space="preserve"> </w:t>
      </w:r>
      <w:r w:rsidR="00645177" w:rsidRPr="006C10D1">
        <w:rPr>
          <w:sz w:val="24"/>
          <w:szCs w:val="24"/>
        </w:rPr>
        <w:t xml:space="preserve">(np. </w:t>
      </w:r>
      <w:r w:rsidR="00A22FA2">
        <w:rPr>
          <w:sz w:val="24"/>
          <w:szCs w:val="24"/>
        </w:rPr>
        <w:t xml:space="preserve">akrylowanie, </w:t>
      </w:r>
      <w:r w:rsidR="001A3D62" w:rsidRPr="006C10D1">
        <w:rPr>
          <w:sz w:val="24"/>
          <w:szCs w:val="24"/>
        </w:rPr>
        <w:t xml:space="preserve">mycie powierzchni przeszklonych </w:t>
      </w:r>
      <w:r w:rsidR="00C770C7" w:rsidRPr="006C10D1">
        <w:rPr>
          <w:sz w:val="24"/>
          <w:szCs w:val="24"/>
        </w:rPr>
        <w:t>i</w:t>
      </w:r>
      <w:r w:rsidR="00C770C7">
        <w:rPr>
          <w:sz w:val="24"/>
          <w:szCs w:val="24"/>
        </w:rPr>
        <w:t xml:space="preserve"> </w:t>
      </w:r>
      <w:r w:rsidR="001A3D62" w:rsidRPr="006C10D1">
        <w:rPr>
          <w:sz w:val="24"/>
          <w:szCs w:val="24"/>
        </w:rPr>
        <w:t xml:space="preserve">glazury naściennej, </w:t>
      </w:r>
      <w:r w:rsidRPr="006C10D1">
        <w:rPr>
          <w:sz w:val="24"/>
          <w:szCs w:val="24"/>
        </w:rPr>
        <w:t xml:space="preserve">pranie </w:t>
      </w:r>
      <w:r w:rsidR="00645177" w:rsidRPr="006C10D1">
        <w:rPr>
          <w:sz w:val="24"/>
          <w:szCs w:val="24"/>
        </w:rPr>
        <w:t>wykładzin</w:t>
      </w:r>
      <w:r w:rsidRPr="006C10D1">
        <w:rPr>
          <w:sz w:val="24"/>
          <w:szCs w:val="24"/>
        </w:rPr>
        <w:t xml:space="preserve"> dywanowych</w:t>
      </w:r>
      <w:r w:rsidR="00723EEF">
        <w:rPr>
          <w:sz w:val="24"/>
          <w:szCs w:val="24"/>
        </w:rPr>
        <w:t>,</w:t>
      </w:r>
      <w:r w:rsidR="00E114E9">
        <w:rPr>
          <w:sz w:val="24"/>
          <w:szCs w:val="24"/>
        </w:rPr>
        <w:t xml:space="preserve"> tapicerki krzeseł i foteli,</w:t>
      </w:r>
      <w:r w:rsidR="00723EEF">
        <w:rPr>
          <w:sz w:val="24"/>
          <w:szCs w:val="24"/>
        </w:rPr>
        <w:t xml:space="preserve"> </w:t>
      </w:r>
      <w:r w:rsidR="00723EEF" w:rsidRPr="008C65A2">
        <w:rPr>
          <w:sz w:val="24"/>
          <w:szCs w:val="24"/>
        </w:rPr>
        <w:t>mycie ścianek przeszklonych</w:t>
      </w:r>
      <w:r w:rsidRPr="008C65A2">
        <w:rPr>
          <w:sz w:val="24"/>
          <w:szCs w:val="24"/>
        </w:rPr>
        <w:t>).</w:t>
      </w:r>
    </w:p>
    <w:p w14:paraId="0FC2E649" w14:textId="77777777" w:rsidR="007479B4" w:rsidRPr="006C10D1" w:rsidRDefault="007479B4" w:rsidP="007479B4">
      <w:pPr>
        <w:pStyle w:val="Tytu"/>
      </w:pP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3327E166" w14:textId="294BDF3B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 w:rsidR="00645177" w:rsidRPr="006C10D1">
        <w:t xml:space="preserve">budynku </w:t>
      </w:r>
      <w:r w:rsidR="00E44D3B">
        <w:t>Collegium</w:t>
      </w:r>
      <w:r w:rsidR="008C65A2">
        <w:t xml:space="preserve"> Novum</w:t>
      </w:r>
      <w:r w:rsidR="009A26DD">
        <w:t>,</w:t>
      </w:r>
      <w:r w:rsidR="00005634">
        <w:t xml:space="preserve"> przy</w:t>
      </w:r>
      <w:r w:rsidR="008C65A2">
        <w:t xml:space="preserve"> </w:t>
      </w:r>
      <w:r w:rsidR="008C65A2">
        <w:br/>
        <w:t xml:space="preserve">al. Niepodległości 4 </w:t>
      </w:r>
      <w:r w:rsidR="00723EEF">
        <w:t>w</w:t>
      </w:r>
      <w:r w:rsidR="001A3D62" w:rsidRPr="006C10D1">
        <w:t xml:space="preserve"> Poznaniu.</w:t>
      </w:r>
    </w:p>
    <w:p w14:paraId="1BFEC898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373F6AF4" w14:textId="3255B765" w:rsidR="00BE1571" w:rsidRPr="009A26DD" w:rsidRDefault="00BE1571" w:rsidP="009A26DD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155ED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4130CFB5" w14:textId="4BDCA072" w:rsidR="0020382A" w:rsidRPr="00500337" w:rsidRDefault="0020382A" w:rsidP="0020382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500337">
        <w:rPr>
          <w:rFonts w:ascii="Times New Roman" w:hAnsi="Times New Roman"/>
          <w:bCs/>
          <w:sz w:val="24"/>
          <w:szCs w:val="24"/>
        </w:rPr>
        <w:t xml:space="preserve">w okresie od 1 września do 30 czerwca każdego roku: </w:t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przeciętnie dwa tygodnie </w:t>
      </w:r>
      <w:r w:rsidR="00500337">
        <w:rPr>
          <w:rFonts w:ascii="Times New Roman" w:hAnsi="Times New Roman"/>
          <w:bCs/>
          <w:sz w:val="24"/>
          <w:szCs w:val="24"/>
        </w:rPr>
        <w:br/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w miesiącu </w:t>
      </w:r>
      <w:r w:rsidR="00804C96">
        <w:rPr>
          <w:rFonts w:ascii="Times New Roman" w:hAnsi="Times New Roman"/>
          <w:bCs/>
          <w:sz w:val="24"/>
          <w:szCs w:val="24"/>
        </w:rPr>
        <w:t>codziennie (</w:t>
      </w:r>
      <w:r w:rsidR="00500337" w:rsidRPr="00500337">
        <w:rPr>
          <w:rFonts w:ascii="Times New Roman" w:hAnsi="Times New Roman"/>
          <w:bCs/>
          <w:sz w:val="24"/>
          <w:szCs w:val="24"/>
        </w:rPr>
        <w:t>przez siedem dni</w:t>
      </w:r>
      <w:r w:rsidR="00804C96">
        <w:rPr>
          <w:rFonts w:ascii="Times New Roman" w:hAnsi="Times New Roman"/>
          <w:bCs/>
          <w:sz w:val="24"/>
          <w:szCs w:val="24"/>
        </w:rPr>
        <w:t>)</w:t>
      </w:r>
      <w:r w:rsidR="00500337" w:rsidRPr="00500337">
        <w:rPr>
          <w:rFonts w:ascii="Times New Roman" w:hAnsi="Times New Roman"/>
          <w:bCs/>
          <w:sz w:val="24"/>
          <w:szCs w:val="24"/>
        </w:rPr>
        <w:t>, dwa tygodnie w miesiącu</w:t>
      </w:r>
      <w:r w:rsidR="009628B0">
        <w:rPr>
          <w:rFonts w:ascii="Times New Roman" w:hAnsi="Times New Roman"/>
          <w:bCs/>
          <w:sz w:val="24"/>
          <w:szCs w:val="24"/>
        </w:rPr>
        <w:t xml:space="preserve"> codziennie</w:t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 </w:t>
      </w:r>
      <w:r w:rsidR="009628B0">
        <w:rPr>
          <w:rFonts w:ascii="Times New Roman" w:hAnsi="Times New Roman"/>
          <w:bCs/>
          <w:sz w:val="24"/>
          <w:szCs w:val="24"/>
        </w:rPr>
        <w:t>(</w:t>
      </w:r>
      <w:r w:rsidR="00500337" w:rsidRPr="00500337">
        <w:rPr>
          <w:rFonts w:ascii="Times New Roman" w:hAnsi="Times New Roman"/>
          <w:bCs/>
          <w:sz w:val="24"/>
          <w:szCs w:val="24"/>
        </w:rPr>
        <w:t>przez pięć dni</w:t>
      </w:r>
      <w:r w:rsidR="009628B0">
        <w:rPr>
          <w:rFonts w:ascii="Times New Roman" w:hAnsi="Times New Roman"/>
          <w:bCs/>
          <w:sz w:val="24"/>
          <w:szCs w:val="24"/>
        </w:rPr>
        <w:t>)</w:t>
      </w:r>
      <w:r w:rsidR="00500337" w:rsidRPr="00500337">
        <w:rPr>
          <w:rFonts w:ascii="Times New Roman" w:hAnsi="Times New Roman"/>
          <w:bCs/>
          <w:sz w:val="24"/>
          <w:szCs w:val="24"/>
        </w:rPr>
        <w:t xml:space="preserve"> </w:t>
      </w:r>
      <w:r w:rsidRPr="00500337">
        <w:rPr>
          <w:rFonts w:ascii="Times New Roman" w:hAnsi="Times New Roman"/>
          <w:bCs/>
          <w:sz w:val="24"/>
          <w:szCs w:val="24"/>
        </w:rPr>
        <w:t xml:space="preserve">wynosi </w:t>
      </w:r>
      <w:r w:rsidRPr="00500337">
        <w:rPr>
          <w:rFonts w:ascii="Times New Roman" w:hAnsi="Times New Roman"/>
          <w:b/>
          <w:sz w:val="24"/>
          <w:szCs w:val="24"/>
        </w:rPr>
        <w:t>5 8</w:t>
      </w:r>
      <w:r w:rsidR="00122DE6" w:rsidRPr="00500337">
        <w:rPr>
          <w:rFonts w:ascii="Times New Roman" w:hAnsi="Times New Roman"/>
          <w:b/>
          <w:sz w:val="24"/>
          <w:szCs w:val="24"/>
        </w:rPr>
        <w:t>7</w:t>
      </w:r>
      <w:r w:rsidRPr="00500337">
        <w:rPr>
          <w:rFonts w:ascii="Times New Roman" w:hAnsi="Times New Roman"/>
          <w:b/>
          <w:sz w:val="24"/>
          <w:szCs w:val="24"/>
        </w:rPr>
        <w:t xml:space="preserve">0 </w:t>
      </w:r>
      <w:r w:rsidRPr="00500337">
        <w:rPr>
          <w:rFonts w:ascii="Times New Roman" w:hAnsi="Times New Roman"/>
          <w:b/>
          <w:bCs/>
          <w:sz w:val="24"/>
          <w:szCs w:val="24"/>
        </w:rPr>
        <w:t>m</w:t>
      </w:r>
      <w:r w:rsidRPr="0050033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500337">
        <w:rPr>
          <w:rFonts w:ascii="Times New Roman" w:hAnsi="Times New Roman"/>
          <w:bCs/>
          <w:sz w:val="24"/>
          <w:szCs w:val="24"/>
        </w:rPr>
        <w:t xml:space="preserve">, raz w tygodniu </w:t>
      </w:r>
      <w:r w:rsidRPr="00500337">
        <w:rPr>
          <w:rFonts w:ascii="Times New Roman" w:hAnsi="Times New Roman"/>
          <w:b/>
          <w:sz w:val="24"/>
          <w:szCs w:val="24"/>
        </w:rPr>
        <w:t>1 674</w:t>
      </w:r>
      <w:r w:rsidRPr="00500337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500337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500337">
        <w:rPr>
          <w:rFonts w:ascii="Times New Roman" w:hAnsi="Times New Roman"/>
          <w:b/>
          <w:bCs/>
          <w:sz w:val="24"/>
          <w:szCs w:val="24"/>
        </w:rPr>
        <w:t>.</w:t>
      </w:r>
    </w:p>
    <w:p w14:paraId="5BF67F70" w14:textId="4892F623" w:rsidR="0020382A" w:rsidRPr="0020382A" w:rsidRDefault="00BE1571" w:rsidP="0020382A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155ED">
        <w:rPr>
          <w:rFonts w:ascii="Times New Roman" w:hAnsi="Times New Roman"/>
          <w:bCs/>
          <w:sz w:val="24"/>
          <w:szCs w:val="24"/>
        </w:rPr>
        <w:t xml:space="preserve">w okresie od 1 lipca do 31 sierpnia każdego roku trzy razy w tygodniu (tj. poniedziałek, środa i piątek) wynosi </w:t>
      </w:r>
      <w:r w:rsidR="0020382A">
        <w:rPr>
          <w:rFonts w:ascii="Times New Roman" w:hAnsi="Times New Roman"/>
          <w:b/>
          <w:bCs/>
          <w:sz w:val="24"/>
          <w:szCs w:val="24"/>
        </w:rPr>
        <w:t xml:space="preserve">4 </w:t>
      </w:r>
      <w:r w:rsidR="00122DE6">
        <w:rPr>
          <w:rFonts w:ascii="Times New Roman" w:hAnsi="Times New Roman"/>
          <w:b/>
          <w:bCs/>
          <w:sz w:val="24"/>
          <w:szCs w:val="24"/>
        </w:rPr>
        <w:t>231</w:t>
      </w:r>
      <w:r w:rsidRPr="006155ED">
        <w:rPr>
          <w:rFonts w:ascii="Times New Roman" w:hAnsi="Times New Roman"/>
          <w:bCs/>
          <w:sz w:val="24"/>
          <w:szCs w:val="24"/>
        </w:rPr>
        <w:t xml:space="preserve"> </w:t>
      </w:r>
      <w:r w:rsidRPr="006155ED">
        <w:rPr>
          <w:rFonts w:ascii="Times New Roman" w:hAnsi="Times New Roman"/>
          <w:b/>
          <w:bCs/>
          <w:sz w:val="24"/>
          <w:szCs w:val="24"/>
        </w:rPr>
        <w:t>m</w:t>
      </w:r>
      <w:r w:rsidRPr="006155ED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20382A">
        <w:rPr>
          <w:rFonts w:ascii="Times New Roman" w:hAnsi="Times New Roman"/>
          <w:bCs/>
          <w:sz w:val="24"/>
          <w:szCs w:val="24"/>
        </w:rPr>
        <w:t>,</w:t>
      </w:r>
      <w:r w:rsidR="0020382A" w:rsidRPr="0020382A">
        <w:rPr>
          <w:rFonts w:ascii="Times New Roman" w:hAnsi="Times New Roman"/>
          <w:bCs/>
          <w:sz w:val="24"/>
          <w:szCs w:val="24"/>
        </w:rPr>
        <w:t xml:space="preserve"> </w:t>
      </w:r>
      <w:r w:rsidR="0020382A" w:rsidRPr="00042C56">
        <w:rPr>
          <w:rFonts w:ascii="Times New Roman" w:hAnsi="Times New Roman"/>
          <w:bCs/>
          <w:sz w:val="24"/>
          <w:szCs w:val="24"/>
        </w:rPr>
        <w:t xml:space="preserve">raz w tygodniu </w:t>
      </w:r>
      <w:r w:rsidR="0020382A">
        <w:rPr>
          <w:rFonts w:ascii="Times New Roman" w:hAnsi="Times New Roman"/>
          <w:b/>
          <w:sz w:val="24"/>
          <w:szCs w:val="24"/>
        </w:rPr>
        <w:t>1 674</w:t>
      </w:r>
      <w:r w:rsidR="0020382A" w:rsidRPr="00042C56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="0020382A" w:rsidRPr="00042C56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="0020382A">
        <w:rPr>
          <w:rFonts w:ascii="Times New Roman" w:hAnsi="Times New Roman"/>
          <w:b/>
          <w:bCs/>
          <w:sz w:val="24"/>
          <w:szCs w:val="24"/>
        </w:rPr>
        <w:t>.</w:t>
      </w:r>
    </w:p>
    <w:p w14:paraId="38CD9F63" w14:textId="0150AA20" w:rsidR="00BE1571" w:rsidRPr="006155ED" w:rsidRDefault="00BE1571" w:rsidP="00BE1571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6155ED">
        <w:rPr>
          <w:rFonts w:ascii="Times New Roman" w:hAnsi="Times New Roman"/>
          <w:b/>
          <w:sz w:val="24"/>
          <w:szCs w:val="24"/>
        </w:rPr>
        <w:t>Usługa serwisu dziennego</w:t>
      </w:r>
      <w:r w:rsidRPr="006155ED">
        <w:rPr>
          <w:rFonts w:ascii="Times New Roman" w:hAnsi="Times New Roman"/>
          <w:sz w:val="24"/>
          <w:szCs w:val="24"/>
        </w:rPr>
        <w:t xml:space="preserve"> </w:t>
      </w:r>
      <w:r w:rsidR="0020382A" w:rsidRPr="005E5C66">
        <w:rPr>
          <w:rFonts w:ascii="Times New Roman" w:hAnsi="Times New Roman"/>
          <w:sz w:val="24"/>
          <w:szCs w:val="24"/>
        </w:rPr>
        <w:t xml:space="preserve">świadczona będzie w okresie od 1 września do 30 czerwca danego roku przez siedem dni w tygodniu, w godzinach od 08:00 do 16:00, a w okresie od 1 lipca do 31 sierpnia danego roku </w:t>
      </w:r>
      <w:r w:rsidR="0020382A">
        <w:rPr>
          <w:rFonts w:ascii="Times New Roman" w:hAnsi="Times New Roman"/>
          <w:sz w:val="24"/>
          <w:szCs w:val="24"/>
        </w:rPr>
        <w:t xml:space="preserve">przez dwa dni w tygodniu (wtorek i czwartek) </w:t>
      </w:r>
      <w:r w:rsidR="00330335">
        <w:rPr>
          <w:rFonts w:ascii="Times New Roman" w:hAnsi="Times New Roman"/>
          <w:sz w:val="24"/>
          <w:szCs w:val="24"/>
        </w:rPr>
        <w:t xml:space="preserve">w godzinach </w:t>
      </w:r>
      <w:r w:rsidR="0020382A">
        <w:rPr>
          <w:rFonts w:ascii="Times New Roman" w:hAnsi="Times New Roman"/>
          <w:sz w:val="24"/>
          <w:szCs w:val="24"/>
        </w:rPr>
        <w:t>10</w:t>
      </w:r>
      <w:r w:rsidR="0020382A" w:rsidRPr="005E5C66">
        <w:rPr>
          <w:rFonts w:ascii="Times New Roman" w:hAnsi="Times New Roman"/>
          <w:sz w:val="24"/>
          <w:szCs w:val="24"/>
        </w:rPr>
        <w:t>:00 – 1</w:t>
      </w:r>
      <w:r w:rsidR="0020382A">
        <w:rPr>
          <w:rFonts w:ascii="Times New Roman" w:hAnsi="Times New Roman"/>
          <w:sz w:val="24"/>
          <w:szCs w:val="24"/>
        </w:rPr>
        <w:t>4</w:t>
      </w:r>
      <w:r w:rsidR="0020382A" w:rsidRPr="005E5C66">
        <w:rPr>
          <w:rFonts w:ascii="Times New Roman" w:hAnsi="Times New Roman"/>
          <w:sz w:val="24"/>
          <w:szCs w:val="24"/>
        </w:rPr>
        <w:t>:00.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73C35B09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</w:t>
      </w:r>
      <w:r w:rsidR="000625AF">
        <w:rPr>
          <w:rFonts w:ascii="Times New Roman" w:hAnsi="Times New Roman"/>
          <w:sz w:val="24"/>
          <w:szCs w:val="24"/>
        </w:rPr>
        <w:t>e</w:t>
      </w:r>
      <w:r w:rsidRPr="00A2252F">
        <w:rPr>
          <w:rFonts w:ascii="Times New Roman" w:hAnsi="Times New Roman"/>
          <w:sz w:val="24"/>
          <w:szCs w:val="24"/>
        </w:rPr>
        <w:t xml:space="preserve">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8201CB0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</w:t>
      </w:r>
      <w:r w:rsidR="000E34D0">
        <w:rPr>
          <w:rFonts w:ascii="Times New Roman" w:hAnsi="Times New Roman"/>
          <w:sz w:val="24"/>
          <w:szCs w:val="24"/>
        </w:rPr>
        <w:t>rodków i artykułów higieny</w:t>
      </w:r>
      <w:r w:rsidRPr="00A2252F">
        <w:rPr>
          <w:rFonts w:ascii="Times New Roman" w:hAnsi="Times New Roman"/>
          <w:sz w:val="24"/>
          <w:szCs w:val="24"/>
        </w:rPr>
        <w:t xml:space="preserve"> takich jak: mydło w płynie, papier toal</w:t>
      </w:r>
      <w:r w:rsidR="000625AF">
        <w:rPr>
          <w:rFonts w:ascii="Times New Roman" w:hAnsi="Times New Roman"/>
          <w:sz w:val="24"/>
          <w:szCs w:val="24"/>
        </w:rPr>
        <w:t>etowy, ręczniki papierowe, płyn</w:t>
      </w:r>
      <w:r w:rsidRPr="00A2252F">
        <w:rPr>
          <w:rFonts w:ascii="Times New Roman" w:hAnsi="Times New Roman"/>
          <w:sz w:val="24"/>
          <w:szCs w:val="24"/>
        </w:rPr>
        <w:t xml:space="preserve"> do dezynfekcji rąk;</w:t>
      </w:r>
    </w:p>
    <w:p w14:paraId="2E5DB11A" w14:textId="5A6F75FD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</w:t>
      </w:r>
      <w:r w:rsidR="000625AF">
        <w:rPr>
          <w:rFonts w:ascii="Times New Roman" w:hAnsi="Times New Roman"/>
          <w:sz w:val="24"/>
          <w:szCs w:val="24"/>
        </w:rPr>
        <w:t>różniania koszy na śmieci w holach</w:t>
      </w:r>
      <w:r w:rsidRPr="00A2252F">
        <w:rPr>
          <w:rFonts w:ascii="Times New Roman" w:hAnsi="Times New Roman"/>
          <w:sz w:val="24"/>
          <w:szCs w:val="24"/>
        </w:rPr>
        <w:t>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="000625AF">
        <w:rPr>
          <w:rFonts w:ascii="Times New Roman" w:hAnsi="Times New Roman"/>
          <w:sz w:val="24"/>
          <w:szCs w:val="24"/>
        </w:rPr>
        <w:t xml:space="preserve"> toaletach oraz wymiany</w:t>
      </w:r>
      <w:r w:rsidRPr="00A2252F">
        <w:rPr>
          <w:rFonts w:ascii="Times New Roman" w:hAnsi="Times New Roman"/>
          <w:sz w:val="24"/>
          <w:szCs w:val="24"/>
        </w:rPr>
        <w:t xml:space="preserve"> worków</w:t>
      </w:r>
      <w:r w:rsidR="00BE1571">
        <w:rPr>
          <w:rFonts w:ascii="Times New Roman" w:hAnsi="Times New Roman"/>
          <w:sz w:val="24"/>
          <w:szCs w:val="24"/>
        </w:rPr>
        <w:t xml:space="preserve"> na śmieci</w:t>
      </w:r>
      <w:r w:rsidRPr="00A2252F">
        <w:rPr>
          <w:rFonts w:ascii="Times New Roman" w:hAnsi="Times New Roman"/>
          <w:sz w:val="24"/>
          <w:szCs w:val="24"/>
        </w:rPr>
        <w:t>;</w:t>
      </w:r>
    </w:p>
    <w:p w14:paraId="5B5FFC06" w14:textId="0D1B951F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</w:t>
      </w:r>
      <w:r w:rsidR="000625AF">
        <w:rPr>
          <w:rFonts w:ascii="Times New Roman" w:hAnsi="Times New Roman"/>
          <w:sz w:val="24"/>
          <w:szCs w:val="24"/>
        </w:rPr>
        <w:t>cach wskazanych przez pracowników</w:t>
      </w:r>
      <w:r w:rsidRPr="006C10D1">
        <w:rPr>
          <w:rFonts w:ascii="Times New Roman" w:hAnsi="Times New Roman"/>
          <w:sz w:val="24"/>
          <w:szCs w:val="24"/>
        </w:rPr>
        <w:t xml:space="preserve"> administracji obiektu;</w:t>
      </w:r>
    </w:p>
    <w:p w14:paraId="0C545A42" w14:textId="108FDEE3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</w:t>
      </w:r>
      <w:r w:rsidR="00BE1571">
        <w:rPr>
          <w:rFonts w:ascii="Times New Roman" w:hAnsi="Times New Roman"/>
          <w:sz w:val="24"/>
          <w:szCs w:val="24"/>
        </w:rPr>
        <w:t>ezwłocznego zgłaszania zauważonych</w:t>
      </w:r>
      <w:r w:rsidRPr="006C10D1">
        <w:rPr>
          <w:rFonts w:ascii="Times New Roman" w:hAnsi="Times New Roman"/>
          <w:sz w:val="24"/>
          <w:szCs w:val="24"/>
        </w:rPr>
        <w:t xml:space="preserve"> usterek technicznych.</w:t>
      </w:r>
    </w:p>
    <w:p w14:paraId="1B1754EB" w14:textId="7A54D427" w:rsidR="00093D0C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0625AF">
        <w:rPr>
          <w:sz w:val="24"/>
          <w:szCs w:val="24"/>
        </w:rPr>
        <w:t>racowników</w:t>
      </w:r>
      <w:r w:rsidR="009A26DD">
        <w:rPr>
          <w:sz w:val="24"/>
          <w:szCs w:val="24"/>
        </w:rPr>
        <w:t xml:space="preserve"> administracji obiektu, z wyłączeniem ust. 4.</w:t>
      </w:r>
    </w:p>
    <w:p w14:paraId="0D3EB122" w14:textId="77777777" w:rsidR="007D1BD4" w:rsidRPr="003D4E0A" w:rsidRDefault="007D1BD4" w:rsidP="007D1BD4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3D4E0A">
        <w:rPr>
          <w:rFonts w:ascii="Times New Roman" w:hAnsi="Times New Roman"/>
          <w:b/>
          <w:sz w:val="24"/>
          <w:szCs w:val="24"/>
        </w:rPr>
        <w:t xml:space="preserve">Środki </w:t>
      </w:r>
      <w:r>
        <w:rPr>
          <w:rFonts w:ascii="Times New Roman" w:hAnsi="Times New Roman"/>
          <w:b/>
          <w:sz w:val="24"/>
          <w:szCs w:val="24"/>
        </w:rPr>
        <w:t>higieny</w:t>
      </w:r>
      <w:r w:rsidRPr="003D4E0A">
        <w:rPr>
          <w:rFonts w:ascii="Times New Roman" w:hAnsi="Times New Roman"/>
          <w:b/>
          <w:sz w:val="24"/>
          <w:szCs w:val="24"/>
        </w:rPr>
        <w:t>, środki czystości i sprzęt mechaniczny niezbędne do wykonania usługi:</w:t>
      </w:r>
    </w:p>
    <w:p w14:paraId="391E2F15" w14:textId="77777777" w:rsidR="007D1BD4" w:rsidRDefault="007D1BD4" w:rsidP="007D1BD4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F43BC9">
        <w:rPr>
          <w:rFonts w:ascii="Times New Roman" w:hAnsi="Times New Roman"/>
          <w:sz w:val="24"/>
          <w:szCs w:val="24"/>
        </w:rPr>
        <w:t>Wykonawca świadczy usługi będące przedmiotem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43BC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56010847" w14:textId="77777777" w:rsidR="007D1BD4" w:rsidRDefault="007D1BD4" w:rsidP="007D1BD4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usługę sprzątania wy</w:t>
      </w:r>
      <w:r w:rsidRPr="003D4E0A">
        <w:rPr>
          <w:rFonts w:ascii="Times New Roman" w:hAnsi="Times New Roman"/>
          <w:sz w:val="24"/>
          <w:szCs w:val="24"/>
        </w:rPr>
        <w:t>konuje własnym sprzętem specjalistycznym, którego wykaz należy dostarczyć Zamawiającemu najpóźniej w dniu rozpoczęcia świadczenia usługi</w:t>
      </w:r>
      <w:r>
        <w:rPr>
          <w:rFonts w:ascii="Times New Roman" w:hAnsi="Times New Roman"/>
          <w:sz w:val="24"/>
          <w:szCs w:val="24"/>
        </w:rPr>
        <w:t>.</w:t>
      </w:r>
    </w:p>
    <w:p w14:paraId="00A768DC" w14:textId="77777777" w:rsidR="007D1BD4" w:rsidRPr="00F43BC9" w:rsidRDefault="007D1BD4" w:rsidP="007D1BD4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zgodnie z obowiązującymi wymaganiami i przepisami.</w:t>
      </w:r>
    </w:p>
    <w:p w14:paraId="316E63F7" w14:textId="77777777" w:rsidR="007D1BD4" w:rsidRPr="003D4E0A" w:rsidRDefault="007D1BD4" w:rsidP="007D1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oczekuje, że usługa będzie realizowana</w:t>
      </w:r>
      <w:r w:rsidRPr="003D4E0A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>zy użyciu</w:t>
      </w:r>
      <w:r w:rsidRPr="003D4E0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minimum 1 maszyny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czyszcząco-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szorującej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podłogi,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 odkurzaczy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 czyszcząco 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piorąc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ych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>, 1 odkurzacz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a zbierającego</w:t>
      </w:r>
      <w:r w:rsidRPr="003D4E0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wodę</w:t>
      </w:r>
      <w:r w:rsidRPr="003D4E0A">
        <w:rPr>
          <w:rFonts w:ascii="Times New Roman" w:hAnsi="Times New Roman"/>
          <w:sz w:val="24"/>
          <w:szCs w:val="24"/>
        </w:rPr>
        <w:t xml:space="preserve">. </w:t>
      </w:r>
    </w:p>
    <w:p w14:paraId="72FDBC5E" w14:textId="77777777" w:rsidR="007D1BD4" w:rsidRPr="009D14D4" w:rsidRDefault="007D1BD4" w:rsidP="007D1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Wykonawca zobowiązany jest zapewnić:</w:t>
      </w:r>
    </w:p>
    <w:p w14:paraId="0B304BFD" w14:textId="77777777" w:rsidR="007D1BD4" w:rsidRPr="009D14D4" w:rsidRDefault="007D1BD4" w:rsidP="007D1BD4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profesjonalne środki</w:t>
      </w:r>
      <w:r>
        <w:rPr>
          <w:rFonts w:ascii="Times New Roman" w:hAnsi="Times New Roman"/>
          <w:sz w:val="24"/>
          <w:szCs w:val="24"/>
        </w:rPr>
        <w:t xml:space="preserve"> czystości</w:t>
      </w:r>
      <w:r w:rsidRPr="009D14D4">
        <w:rPr>
          <w:rFonts w:ascii="Times New Roman" w:hAnsi="Times New Roman"/>
          <w:sz w:val="24"/>
          <w:szCs w:val="24"/>
        </w:rPr>
        <w:t xml:space="preserve"> przeznaczone do sprzątania, pielęgnacji i nabłyszczania wszystkich rodzajów sprzątanych powierzchni, środki dezynfekujące i zapachowe, worki na odpady (do koszy w pokojach i sanitariatach, na korytarzach), papier toaletowy, ręczniki papierowe, mydło</w:t>
      </w:r>
      <w:r>
        <w:rPr>
          <w:rFonts w:ascii="Times New Roman" w:hAnsi="Times New Roman"/>
          <w:sz w:val="24"/>
          <w:szCs w:val="24"/>
        </w:rPr>
        <w:t xml:space="preserve"> w płynie, płyn do dezynfekcji rąk.</w:t>
      </w:r>
    </w:p>
    <w:p w14:paraId="56DFDF15" w14:textId="77777777" w:rsidR="007D1BD4" w:rsidRPr="009D14D4" w:rsidRDefault="007D1BD4" w:rsidP="007D1BD4">
      <w:pPr>
        <w:pStyle w:val="Akapitzlist"/>
        <w:spacing w:after="0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Stosowane środki czystości muszą odpowiadać wymogom ustawy z dnia 25 lutego </w:t>
      </w:r>
      <w:r w:rsidRPr="009D14D4">
        <w:rPr>
          <w:rFonts w:ascii="Times New Roman" w:hAnsi="Times New Roman"/>
          <w:sz w:val="24"/>
          <w:szCs w:val="24"/>
        </w:rPr>
        <w:br/>
        <w:t>2021 r. o substancjach chemicznych i ich mieszaninach (tekst jednolity Dz. U. z 2022 r. poz. 1816)</w:t>
      </w:r>
      <w:r>
        <w:rPr>
          <w:rFonts w:ascii="Times New Roman" w:hAnsi="Times New Roman"/>
          <w:sz w:val="24"/>
          <w:szCs w:val="24"/>
        </w:rPr>
        <w:t>. Środki czystości m</w:t>
      </w:r>
      <w:r w:rsidRPr="009D14D4">
        <w:rPr>
          <w:rFonts w:ascii="Times New Roman" w:hAnsi="Times New Roman"/>
          <w:sz w:val="24"/>
          <w:szCs w:val="24"/>
        </w:rPr>
        <w:t>uszą być dopuszczone do użytkowania i obrotu na rynku polskim, bezpieczne:</w:t>
      </w:r>
    </w:p>
    <w:p w14:paraId="657E0EFB" w14:textId="77777777" w:rsidR="007D1BD4" w:rsidRPr="009D14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301191AB" w14:textId="77777777" w:rsidR="007D1BD4" w:rsidRPr="009D14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2D0E28D6" w14:textId="77777777" w:rsidR="007D1BD4" w:rsidRPr="009D14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</w:t>
      </w:r>
      <w:r w:rsidRPr="009D14D4">
        <w:rPr>
          <w:rFonts w:ascii="Times New Roman" w:hAnsi="Times New Roman"/>
          <w:sz w:val="24"/>
          <w:szCs w:val="24"/>
        </w:rPr>
        <w:t xml:space="preserve">posiadające karty charakterystyki </w:t>
      </w:r>
      <w:r>
        <w:rPr>
          <w:rFonts w:ascii="Times New Roman" w:hAnsi="Times New Roman"/>
          <w:sz w:val="24"/>
          <w:szCs w:val="24"/>
        </w:rPr>
        <w:t>i karty techniczne/</w:t>
      </w:r>
      <w:r w:rsidRPr="009D14D4">
        <w:rPr>
          <w:rFonts w:ascii="Times New Roman" w:hAnsi="Times New Roman"/>
          <w:sz w:val="24"/>
          <w:szCs w:val="24"/>
        </w:rPr>
        <w:t>produktu,</w:t>
      </w:r>
    </w:p>
    <w:p w14:paraId="134159CF" w14:textId="77777777" w:rsidR="007D1BD4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- stosowane przed upływem terminu przydatności do użycia określonego przez</w:t>
      </w:r>
      <w:r w:rsidRPr="009D14D4">
        <w:rPr>
          <w:rFonts w:ascii="Times New Roman" w:hAnsi="Times New Roman"/>
          <w:sz w:val="24"/>
          <w:szCs w:val="24"/>
        </w:rPr>
        <w:br/>
        <w:t xml:space="preserve">    producenta</w:t>
      </w:r>
      <w:r>
        <w:rPr>
          <w:rFonts w:ascii="Times New Roman" w:hAnsi="Times New Roman"/>
          <w:sz w:val="24"/>
          <w:szCs w:val="24"/>
        </w:rPr>
        <w:t>,</w:t>
      </w:r>
    </w:p>
    <w:p w14:paraId="4D1F194A" w14:textId="28FC7DB8" w:rsidR="007D1BD4" w:rsidRPr="00D36CDD" w:rsidRDefault="007D1BD4" w:rsidP="007D1BD4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radzące </w:t>
      </w:r>
      <w:r w:rsidRPr="00D36CDD">
        <w:rPr>
          <w:rFonts w:ascii="Times New Roman" w:hAnsi="Times New Roman"/>
          <w:sz w:val="24"/>
          <w:szCs w:val="24"/>
        </w:rPr>
        <w:t xml:space="preserve">sobie z dużymi zabrudzeniami, o wysokiej </w:t>
      </w:r>
      <w:r>
        <w:rPr>
          <w:rFonts w:ascii="Times New Roman" w:hAnsi="Times New Roman"/>
          <w:sz w:val="24"/>
          <w:szCs w:val="24"/>
        </w:rPr>
        <w:t xml:space="preserve">skuteczności, szybko </w:t>
      </w:r>
      <w:r w:rsidRPr="00D36CDD">
        <w:rPr>
          <w:rFonts w:ascii="Times New Roman" w:hAnsi="Times New Roman"/>
          <w:sz w:val="24"/>
          <w:szCs w:val="24"/>
        </w:rPr>
        <w:t>usuwające</w:t>
      </w:r>
      <w:r>
        <w:rPr>
          <w:rFonts w:ascii="Times New Roman" w:hAnsi="Times New Roman"/>
          <w:sz w:val="24"/>
          <w:szCs w:val="24"/>
        </w:rPr>
        <w:br/>
      </w:r>
      <w:r w:rsidRPr="00D36C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0E34D0">
        <w:rPr>
          <w:rFonts w:ascii="Times New Roman" w:hAnsi="Times New Roman"/>
          <w:sz w:val="24"/>
          <w:szCs w:val="24"/>
        </w:rPr>
        <w:t xml:space="preserve">  </w:t>
      </w:r>
      <w:r w:rsidRPr="00D36CDD">
        <w:rPr>
          <w:rFonts w:ascii="Times New Roman" w:hAnsi="Times New Roman"/>
          <w:sz w:val="24"/>
          <w:szCs w:val="24"/>
        </w:rPr>
        <w:t>zabrudzenia, kamień i inne zanieczyszczenia z różnych typów powierzchni.</w:t>
      </w:r>
    </w:p>
    <w:p w14:paraId="3D1A0379" w14:textId="77777777" w:rsidR="007D1BD4" w:rsidRPr="009D14D4" w:rsidRDefault="007D1BD4" w:rsidP="007D1BD4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profesjonalne środki dezynfekujące i grzybo- i bakteriobójcze, niszczące drobnoustroje, bakterie, znajdujące się na przedmiotach i powierzchniach użytkowych.</w:t>
      </w:r>
    </w:p>
    <w:p w14:paraId="2A041FC3" w14:textId="77777777" w:rsidR="007D1BD4" w:rsidRPr="009D14D4" w:rsidRDefault="007D1BD4" w:rsidP="007D1BD4">
      <w:pPr>
        <w:pStyle w:val="Akapitzlist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 xml:space="preserve">Środek powinien posiadać pozwolenie na obrót wydawane na podstawie art. 5 ustawy </w:t>
      </w:r>
      <w:r w:rsidRPr="009D14D4">
        <w:rPr>
          <w:rFonts w:ascii="Times New Roman" w:hAnsi="Times New Roman"/>
          <w:sz w:val="24"/>
          <w:szCs w:val="24"/>
        </w:rPr>
        <w:br/>
        <w:t xml:space="preserve">z dnia 9 października 2015 roku o produktach biobójczych </w:t>
      </w:r>
      <w:r w:rsidRPr="009D14D4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z art. 7.1 przedmiotowej ustawy winien być wpisany do </w:t>
      </w:r>
      <w:r w:rsidRPr="009D14D4">
        <w:rPr>
          <w:rFonts w:ascii="Times New Roman" w:hAnsi="Times New Roman"/>
          <w:sz w:val="24"/>
          <w:szCs w:val="24"/>
        </w:rPr>
        <w:t>Wykazu Produktów Biobójczych.</w:t>
      </w:r>
    </w:p>
    <w:p w14:paraId="7B433768" w14:textId="77777777" w:rsidR="007D1BD4" w:rsidRPr="009D14D4" w:rsidRDefault="007D1BD4" w:rsidP="007D1BD4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D14D4">
        <w:rPr>
          <w:rFonts w:ascii="Times New Roman" w:hAnsi="Times New Roman"/>
          <w:sz w:val="24"/>
          <w:szCs w:val="24"/>
        </w:rPr>
        <w:t>Zamawiający w trakcie trwania umowy zas</w:t>
      </w:r>
      <w:r>
        <w:rPr>
          <w:rFonts w:ascii="Times New Roman" w:hAnsi="Times New Roman"/>
          <w:sz w:val="24"/>
          <w:szCs w:val="24"/>
        </w:rPr>
        <w:t xml:space="preserve">trzega sobie prawo do </w:t>
      </w:r>
      <w:r w:rsidRPr="009D14D4">
        <w:rPr>
          <w:rFonts w:ascii="Times New Roman" w:hAnsi="Times New Roman"/>
          <w:sz w:val="24"/>
          <w:szCs w:val="24"/>
        </w:rPr>
        <w:t xml:space="preserve">zmiany używanych </w:t>
      </w:r>
      <w:r>
        <w:rPr>
          <w:rFonts w:ascii="Times New Roman" w:hAnsi="Times New Roman"/>
          <w:sz w:val="24"/>
          <w:szCs w:val="24"/>
        </w:rPr>
        <w:br/>
      </w:r>
      <w:r w:rsidRPr="009D14D4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29F57B1" w14:textId="701BBAFA" w:rsidR="007D1BD4" w:rsidRPr="007D1BD4" w:rsidRDefault="007D1BD4" w:rsidP="007D1BD4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9D14D4">
        <w:rPr>
          <w:rFonts w:ascii="Times New Roman" w:hAnsi="Times New Roman"/>
          <w:bCs/>
          <w:sz w:val="24"/>
          <w:szCs w:val="24"/>
        </w:rPr>
        <w:t>Zamawiający wymaga</w:t>
      </w:r>
      <w:r>
        <w:rPr>
          <w:rFonts w:ascii="Times New Roman" w:hAnsi="Times New Roman"/>
          <w:bCs/>
          <w:sz w:val="24"/>
          <w:szCs w:val="24"/>
        </w:rPr>
        <w:t>, by Wykonawca dołączył</w:t>
      </w:r>
      <w:r w:rsidRPr="009D14D4">
        <w:rPr>
          <w:rFonts w:ascii="Times New Roman" w:hAnsi="Times New Roman"/>
          <w:bCs/>
          <w:sz w:val="24"/>
          <w:szCs w:val="24"/>
        </w:rPr>
        <w:t xml:space="preserve"> do oferty </w:t>
      </w:r>
      <w:r>
        <w:rPr>
          <w:rFonts w:ascii="Times New Roman" w:hAnsi="Times New Roman"/>
          <w:bCs/>
          <w:sz w:val="24"/>
          <w:szCs w:val="24"/>
        </w:rPr>
        <w:t xml:space="preserve">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  <w:t xml:space="preserve">w załączniku nr 2 </w:t>
      </w:r>
      <w:r w:rsidRPr="007F22AB">
        <w:rPr>
          <w:rFonts w:ascii="Times New Roman" w:hAnsi="Times New Roman"/>
          <w:bCs/>
          <w:sz w:val="24"/>
          <w:szCs w:val="24"/>
        </w:rPr>
        <w:t>wraz z kartami charakterystyki i kartami technicznymi produktu</w:t>
      </w:r>
      <w:r>
        <w:rPr>
          <w:rFonts w:ascii="Times New Roman" w:hAnsi="Times New Roman"/>
          <w:bCs/>
          <w:sz w:val="24"/>
          <w:szCs w:val="24"/>
        </w:rPr>
        <w:t>, wystawionymi  przez producenta</w:t>
      </w:r>
      <w:r w:rsidRPr="007F22AB">
        <w:rPr>
          <w:rFonts w:ascii="Times New Roman" w:hAnsi="Times New Roman"/>
          <w:bCs/>
          <w:sz w:val="24"/>
          <w:szCs w:val="24"/>
        </w:rPr>
        <w:t>. W przypadku braku karty charakterystyki wymagane jest dostarczenie opisu, karty produktu wystawionej przez producenta.</w:t>
      </w:r>
    </w:p>
    <w:p w14:paraId="1D966583" w14:textId="7D428C28" w:rsidR="009267B6" w:rsidRPr="006C10D1" w:rsidRDefault="009267B6" w:rsidP="006C10D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ponosi pełną odpowiedzialność za szkody wynikające z niewłaściwie dobranego i zastosowanego środka do sprzątania, uszkodzenia mebli itp. Wykonawca zobowiązany jest do usunięcia na własny koszt usterek spowodowanych przez osoby wykonujące usługę na skutek niewłaściwej eksploatacji elektrycznej (</w:t>
      </w:r>
      <w:r w:rsidR="00763F87">
        <w:rPr>
          <w:rFonts w:ascii="Times New Roman" w:hAnsi="Times New Roman"/>
          <w:sz w:val="24"/>
          <w:szCs w:val="24"/>
        </w:rPr>
        <w:t xml:space="preserve">np. </w:t>
      </w:r>
      <w:r w:rsidRPr="006C10D1">
        <w:rPr>
          <w:rFonts w:ascii="Times New Roman" w:hAnsi="Times New Roman"/>
          <w:sz w:val="24"/>
          <w:szCs w:val="24"/>
        </w:rPr>
        <w:t>wyrwane gniazdka) lub inne uszkodzenia powsta</w:t>
      </w:r>
      <w:r w:rsidR="00763F87">
        <w:rPr>
          <w:rFonts w:ascii="Times New Roman" w:hAnsi="Times New Roman"/>
          <w:sz w:val="24"/>
          <w:szCs w:val="24"/>
        </w:rPr>
        <w:t>łe w czasie świadczenia usługi (np. wyrządzone wózkami, maszynami sprzątającymi itp.)</w:t>
      </w:r>
    </w:p>
    <w:p w14:paraId="6068F37A" w14:textId="77F213AE" w:rsidR="009267B6" w:rsidRPr="00F23A50" w:rsidRDefault="009267B6" w:rsidP="001E5A1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Wykonawca zobowiązany jest do stałego utrzymania zapasów środków czystości </w:t>
      </w:r>
      <w:r w:rsidR="009D2739">
        <w:rPr>
          <w:rFonts w:ascii="Times New Roman" w:hAnsi="Times New Roman"/>
          <w:sz w:val="24"/>
          <w:szCs w:val="24"/>
        </w:rPr>
        <w:t>oraz</w:t>
      </w:r>
      <w:r w:rsidR="000E34D0">
        <w:rPr>
          <w:rFonts w:ascii="Times New Roman" w:hAnsi="Times New Roman"/>
          <w:sz w:val="24"/>
          <w:szCs w:val="24"/>
        </w:rPr>
        <w:t xml:space="preserve"> artykułów</w:t>
      </w:r>
      <w:r w:rsidR="009D2739">
        <w:rPr>
          <w:rFonts w:ascii="Times New Roman" w:hAnsi="Times New Roman"/>
          <w:sz w:val="24"/>
          <w:szCs w:val="24"/>
        </w:rPr>
        <w:t xml:space="preserve"> czystości i</w:t>
      </w:r>
      <w:r w:rsidR="000E34D0">
        <w:rPr>
          <w:rFonts w:ascii="Times New Roman" w:hAnsi="Times New Roman"/>
          <w:sz w:val="24"/>
          <w:szCs w:val="24"/>
        </w:rPr>
        <w:t xml:space="preserve"> higieny</w:t>
      </w:r>
      <w:r w:rsidRPr="00F23A50">
        <w:rPr>
          <w:rFonts w:ascii="Times New Roman" w:hAnsi="Times New Roman"/>
          <w:sz w:val="24"/>
          <w:szCs w:val="24"/>
        </w:rPr>
        <w:t xml:space="preserve"> w pełnym asortymencie na poziomie gwarantującym ich bieżące uzupełnianie.</w:t>
      </w:r>
    </w:p>
    <w:p w14:paraId="7FE976CD" w14:textId="013C391D" w:rsidR="00D25B0E" w:rsidRPr="00CC605E" w:rsidRDefault="009267B6" w:rsidP="00CC605E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zobowiązuje się do utrzymania w czystości mobilnych zestawów do sprzątania, oraz używania czystych, niezużytych mopów, szczotek, ścierek itp.</w:t>
      </w:r>
    </w:p>
    <w:p w14:paraId="3A7FA343" w14:textId="77777777" w:rsidR="00D25B0E" w:rsidRPr="006C10D1" w:rsidRDefault="00D25B0E" w:rsidP="006C10D1">
      <w:pPr>
        <w:pStyle w:val="Akapitzlist"/>
        <w:spacing w:before="240" w:after="0"/>
        <w:jc w:val="both"/>
        <w:rPr>
          <w:rFonts w:ascii="Times New Roman" w:hAnsi="Times New Roman"/>
          <w:sz w:val="24"/>
          <w:szCs w:val="24"/>
        </w:rPr>
      </w:pPr>
    </w:p>
    <w:p w14:paraId="4DA726DE" w14:textId="77777777" w:rsidR="009267B6" w:rsidRPr="006C10D1" w:rsidRDefault="009267B6" w:rsidP="001853DC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35C2820B" w14:textId="77777777" w:rsidR="00F23A50" w:rsidRPr="002E6810" w:rsidRDefault="00F23A50" w:rsidP="00F23A5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</w:t>
      </w:r>
      <w:r>
        <w:rPr>
          <w:rFonts w:ascii="Times New Roman" w:hAnsi="Times New Roman"/>
          <w:sz w:val="24"/>
          <w:szCs w:val="24"/>
        </w:rPr>
        <w:t xml:space="preserve"> czynności wskazane przez Zamawiającego w zakresie realizacji zamówienia przy wykonaniu prac. Osoby wyznaczone do realizacji zamówienia (personel sprzątający) mogą być zatrudnione na część etatu. Przy czym zatrudniona łącznie liczba osób </w:t>
      </w:r>
      <w:r w:rsidRPr="002E6810">
        <w:rPr>
          <w:rFonts w:ascii="Times New Roman" w:hAnsi="Times New Roman"/>
          <w:sz w:val="24"/>
          <w:szCs w:val="24"/>
        </w:rPr>
        <w:t xml:space="preserve">w przeliczeniu na </w:t>
      </w:r>
      <w:r w:rsidRPr="002E6810">
        <w:rPr>
          <w:rFonts w:ascii="Times New Roman" w:hAnsi="Times New Roman"/>
          <w:b/>
          <w:sz w:val="24"/>
          <w:szCs w:val="24"/>
        </w:rPr>
        <w:t>pełne etaty</w:t>
      </w:r>
      <w:r>
        <w:rPr>
          <w:rFonts w:ascii="Times New Roman" w:hAnsi="Times New Roman"/>
          <w:b/>
          <w:sz w:val="24"/>
          <w:szCs w:val="24"/>
        </w:rPr>
        <w:t xml:space="preserve"> stanowić powinna</w:t>
      </w:r>
      <w:r w:rsidRPr="002E6810">
        <w:rPr>
          <w:rFonts w:ascii="Times New Roman" w:hAnsi="Times New Roman"/>
          <w:b/>
          <w:sz w:val="24"/>
          <w:szCs w:val="24"/>
        </w:rPr>
        <w:t xml:space="preserve"> nie mniej niż 6 etat</w:t>
      </w:r>
      <w:r>
        <w:rPr>
          <w:rFonts w:ascii="Times New Roman" w:hAnsi="Times New Roman"/>
          <w:b/>
          <w:sz w:val="24"/>
          <w:szCs w:val="24"/>
        </w:rPr>
        <w:t>y</w:t>
      </w:r>
      <w:r w:rsidRPr="002E6810">
        <w:rPr>
          <w:rFonts w:ascii="Times New Roman" w:hAnsi="Times New Roman"/>
          <w:sz w:val="24"/>
          <w:szCs w:val="24"/>
        </w:rPr>
        <w:t xml:space="preserve"> (w tym  osoba lub osoby wyznaczone do serwisu dziennego, z wyłączeniem koordynatora)</w:t>
      </w:r>
      <w:r>
        <w:rPr>
          <w:rFonts w:ascii="Times New Roman" w:hAnsi="Times New Roman"/>
          <w:sz w:val="24"/>
          <w:szCs w:val="24"/>
        </w:rPr>
        <w:t>.</w:t>
      </w:r>
      <w:r w:rsidRPr="002E68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2E6810">
        <w:rPr>
          <w:rFonts w:ascii="Times New Roman" w:hAnsi="Times New Roman"/>
          <w:sz w:val="24"/>
          <w:szCs w:val="24"/>
        </w:rPr>
        <w:t xml:space="preserve">Wykonawca jest zobowiązany do zapewnienia takiej obsady stanowisk, aby codzienne utrzymanie czystości było realizowane z należytą starannością oraz zgodnie </w:t>
      </w:r>
      <w:r>
        <w:rPr>
          <w:rFonts w:ascii="Times New Roman" w:hAnsi="Times New Roman"/>
          <w:sz w:val="24"/>
          <w:szCs w:val="24"/>
        </w:rPr>
        <w:br/>
        <w:t xml:space="preserve">z </w:t>
      </w:r>
      <w:r w:rsidRPr="002E6810">
        <w:rPr>
          <w:rFonts w:ascii="Times New Roman" w:hAnsi="Times New Roman"/>
          <w:sz w:val="24"/>
          <w:szCs w:val="24"/>
        </w:rPr>
        <w:t>obowiązującymi w tym zakresie przepisami i normami.</w:t>
      </w:r>
    </w:p>
    <w:p w14:paraId="3E9AAC12" w14:textId="0CFF472C" w:rsidR="009267B6" w:rsidRPr="003D4E0A" w:rsidRDefault="009267B6" w:rsidP="0089170A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3D4E0A">
        <w:rPr>
          <w:rFonts w:ascii="Times New Roman" w:hAnsi="Times New Roman"/>
          <w:b/>
          <w:sz w:val="24"/>
          <w:szCs w:val="24"/>
        </w:rPr>
        <w:t xml:space="preserve">nie później niż </w:t>
      </w:r>
      <w:r w:rsidR="00C770C7" w:rsidRPr="003D4E0A">
        <w:rPr>
          <w:rFonts w:ascii="Times New Roman" w:hAnsi="Times New Roman"/>
          <w:b/>
          <w:sz w:val="24"/>
          <w:szCs w:val="24"/>
        </w:rPr>
        <w:t>w </w:t>
      </w:r>
      <w:r w:rsidRPr="003D4E0A">
        <w:rPr>
          <w:rFonts w:ascii="Times New Roman" w:hAnsi="Times New Roman"/>
          <w:b/>
          <w:sz w:val="24"/>
          <w:szCs w:val="24"/>
        </w:rPr>
        <w:t>dniu rozpoczęcia pracy</w:t>
      </w:r>
      <w:r w:rsidRPr="003D4E0A">
        <w:rPr>
          <w:rFonts w:ascii="Times New Roman" w:hAnsi="Times New Roman"/>
          <w:sz w:val="24"/>
          <w:szCs w:val="24"/>
        </w:rPr>
        <w:t>, dostarczy Kierownikowi administracji obiektu imienny wykaz osób zatrudnionych wraz z wymiarem ich czasu pracy oraz liczbą osób ze stwierdzonym stopniem niepełnosprawności, które będą świadczyły usługę sprzątania u Zamawiającego i</w:t>
      </w:r>
      <w:r w:rsidR="00C770C7" w:rsidRPr="003D4E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>udokumentuje formę ich zatrudnienia przedstawiając kopie umów o pracę. Każda kopia umowy powinna być poświadczona za zgodność</w:t>
      </w:r>
      <w:r w:rsidR="00A2252F" w:rsidRPr="003D4E0A">
        <w:rPr>
          <w:rFonts w:ascii="Times New Roman" w:hAnsi="Times New Roman"/>
          <w:sz w:val="24"/>
          <w:szCs w:val="24"/>
        </w:rPr>
        <w:t xml:space="preserve"> </w:t>
      </w:r>
      <w:r w:rsidRPr="003D4E0A">
        <w:rPr>
          <w:rFonts w:ascii="Times New Roman" w:hAnsi="Times New Roman"/>
          <w:sz w:val="24"/>
          <w:szCs w:val="24"/>
        </w:rPr>
        <w:t xml:space="preserve">z oryginałem przez Wykonawcę oraz zanonimizowana w sposób zapewniający ochronę danych osobowych pracowników, zgodnie z przepisami ustawy z dnia </w:t>
      </w:r>
      <w:r w:rsidR="000625AF">
        <w:rPr>
          <w:rFonts w:ascii="Times New Roman" w:hAnsi="Times New Roman"/>
          <w:sz w:val="24"/>
          <w:szCs w:val="24"/>
        </w:rPr>
        <w:t>10 maja 2018</w:t>
      </w:r>
      <w:r w:rsidRPr="003D4E0A">
        <w:rPr>
          <w:rFonts w:ascii="Times New Roman" w:hAnsi="Times New Roman"/>
          <w:sz w:val="24"/>
          <w:szCs w:val="24"/>
        </w:rPr>
        <w:t xml:space="preserve"> r. o ochronie danych osobowych).</w:t>
      </w:r>
    </w:p>
    <w:p w14:paraId="4EC807B4" w14:textId="2ED84FD3" w:rsidR="009267B6" w:rsidRPr="006C10D1" w:rsidRDefault="001B674C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N</w:t>
      </w:r>
      <w:r w:rsidR="009267B6" w:rsidRPr="003D4E0A">
        <w:rPr>
          <w:rFonts w:ascii="Times New Roman" w:hAnsi="Times New Roman"/>
          <w:sz w:val="24"/>
          <w:szCs w:val="24"/>
        </w:rPr>
        <w:t>ieprzedłożenie przez Wykonawcę kopii umów zawartych przez Wykonawcę z</w:t>
      </w:r>
      <w:r w:rsidR="00C770C7" w:rsidRPr="003D4E0A">
        <w:rPr>
          <w:rFonts w:ascii="Times New Roman" w:hAnsi="Times New Roman"/>
          <w:sz w:val="24"/>
          <w:szCs w:val="24"/>
        </w:rPr>
        <w:t> </w:t>
      </w:r>
      <w:r w:rsidR="009267B6" w:rsidRPr="003D4E0A">
        <w:rPr>
          <w:rFonts w:ascii="Times New Roman" w:hAnsi="Times New Roman"/>
          <w:sz w:val="24"/>
          <w:szCs w:val="24"/>
        </w:rPr>
        <w:t>pracownikami świadczącymi usługę, w terminie wskazanym prze</w:t>
      </w:r>
      <w:r w:rsidR="00BE0A67" w:rsidRPr="003D4E0A">
        <w:rPr>
          <w:rFonts w:ascii="Times New Roman" w:hAnsi="Times New Roman"/>
          <w:sz w:val="24"/>
          <w:szCs w:val="24"/>
        </w:rPr>
        <w:t>z Zamawiającego zgodnie z pkt. 5</w:t>
      </w:r>
      <w:r w:rsidR="00F23A50">
        <w:rPr>
          <w:rFonts w:ascii="Times New Roman" w:hAnsi="Times New Roman"/>
          <w:sz w:val="24"/>
          <w:szCs w:val="24"/>
        </w:rPr>
        <w:t>, ppkt 2</w:t>
      </w:r>
      <w:r w:rsidR="009267B6" w:rsidRPr="003D4E0A">
        <w:rPr>
          <w:rFonts w:ascii="Times New Roman" w:hAnsi="Times New Roman"/>
          <w:sz w:val="24"/>
          <w:szCs w:val="24"/>
        </w:rPr>
        <w:t>), będzie traktowane jako niewypełnienie obowiązku zatrudnienia pracowników świadczą</w:t>
      </w:r>
      <w:r w:rsidR="00082571" w:rsidRPr="003D4E0A">
        <w:rPr>
          <w:rFonts w:ascii="Times New Roman" w:hAnsi="Times New Roman"/>
          <w:sz w:val="24"/>
          <w:szCs w:val="24"/>
        </w:rPr>
        <w:t xml:space="preserve">cych usługi na podstawie umowy </w:t>
      </w:r>
      <w:r w:rsidR="009267B6" w:rsidRPr="003D4E0A">
        <w:rPr>
          <w:rFonts w:ascii="Times New Roman" w:hAnsi="Times New Roman"/>
          <w:sz w:val="24"/>
          <w:szCs w:val="24"/>
        </w:rPr>
        <w:t>o pracę.</w:t>
      </w:r>
      <w:r w:rsidR="00082571" w:rsidRPr="003D4E0A">
        <w:rPr>
          <w:rFonts w:ascii="Times New Roman" w:hAnsi="Times New Roman"/>
          <w:sz w:val="24"/>
          <w:szCs w:val="24"/>
        </w:rPr>
        <w:t xml:space="preserve"> </w:t>
      </w:r>
      <w:r w:rsidR="009267B6" w:rsidRPr="003D4E0A">
        <w:rPr>
          <w:rFonts w:ascii="Times New Roman" w:hAnsi="Times New Roman"/>
          <w:sz w:val="24"/>
          <w:szCs w:val="24"/>
        </w:rPr>
        <w:t>Za niedopełnienie wymogu</w:t>
      </w:r>
      <w:r w:rsidR="009267B6" w:rsidRPr="006C10D1">
        <w:rPr>
          <w:rFonts w:ascii="Times New Roman" w:hAnsi="Times New Roman"/>
          <w:sz w:val="24"/>
          <w:szCs w:val="24"/>
        </w:rPr>
        <w:t xml:space="preserve"> zatrudnienia pracowników świadczących usługę na podstawie umowy o pracę w rozumieniu Kodeksu pracy, Wykonawca zapłaci Zamawiającemu karę umowną określoną w umowie, tj</w:t>
      </w:r>
      <w:r w:rsidR="00C770C7" w:rsidRPr="006C10D1">
        <w:rPr>
          <w:rFonts w:ascii="Times New Roman" w:hAnsi="Times New Roman"/>
          <w:sz w:val="24"/>
          <w:szCs w:val="24"/>
        </w:rPr>
        <w:t>.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za zatrudnienie lub powierzenie wykonania usługi osobie bez umowy o pracę – w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wysokości kwoty minimalnego wynagrodzenia za pracę na podstawie przepisów o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minimalnym wynagrodzeniu za pracę (obowiązującego w chwili stwierdzenia przez Zamawiającego niedopełnienia przez Wykonawcę wymogu zatrudnienia pracowników świadczących usługę na podstawie umowy o pracę w rozumieniu Kodeksu pracy) w danym miesiącu, za każdy przypadek stwierdzenia niewypełnienia obowiązku zatrudnienia pracowników w danym miesiącu oraz każdą osobę niezatrudnioną na podstawie</w:t>
      </w:r>
      <w:r w:rsidR="000625AF">
        <w:rPr>
          <w:rFonts w:ascii="Times New Roman" w:hAnsi="Times New Roman"/>
          <w:sz w:val="24"/>
          <w:szCs w:val="24"/>
        </w:rPr>
        <w:t xml:space="preserve"> umowy</w:t>
      </w:r>
      <w:r w:rsidR="009267B6" w:rsidRPr="006C10D1">
        <w:rPr>
          <w:rFonts w:ascii="Times New Roman" w:hAnsi="Times New Roman"/>
          <w:sz w:val="24"/>
          <w:szCs w:val="24"/>
        </w:rPr>
        <w:t xml:space="preserve"> </w:t>
      </w:r>
      <w:r w:rsidR="000625AF">
        <w:rPr>
          <w:rFonts w:ascii="Times New Roman" w:hAnsi="Times New Roman"/>
          <w:sz w:val="24"/>
          <w:szCs w:val="24"/>
        </w:rPr>
        <w:br/>
      </w:r>
      <w:r w:rsidR="009267B6" w:rsidRPr="006C10D1">
        <w:rPr>
          <w:rFonts w:ascii="Times New Roman" w:hAnsi="Times New Roman"/>
          <w:sz w:val="24"/>
          <w:szCs w:val="24"/>
        </w:rPr>
        <w:t>o pracę.</w:t>
      </w:r>
    </w:p>
    <w:p w14:paraId="5FF7C31F" w14:textId="77777777" w:rsidR="000625AF" w:rsidRPr="000625AF" w:rsidRDefault="001B674C" w:rsidP="004634A1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9267B6" w:rsidRPr="006C10D1">
        <w:rPr>
          <w:sz w:val="24"/>
          <w:szCs w:val="24"/>
        </w:rPr>
        <w:t xml:space="preserve"> przypadku zmiany osób wyznaczonych do wykonywania usługi sprzątania </w:t>
      </w:r>
      <w:r w:rsidR="000625AF">
        <w:rPr>
          <w:sz w:val="24"/>
          <w:szCs w:val="24"/>
        </w:rPr>
        <w:br/>
      </w:r>
      <w:r w:rsidR="009267B6" w:rsidRPr="000625AF">
        <w:rPr>
          <w:sz w:val="24"/>
          <w:szCs w:val="24"/>
        </w:rPr>
        <w:t xml:space="preserve">u Zamawiającego, Wykonawca zobowiązuje się do przekazania Zamawiającemu kopii umów o pracę zawartych z tymi osobami. Obowiązek ten Wykonawca realizuje </w:t>
      </w:r>
      <w:r w:rsidR="004634A1" w:rsidRPr="000625AF">
        <w:rPr>
          <w:b/>
          <w:sz w:val="24"/>
          <w:szCs w:val="24"/>
        </w:rPr>
        <w:t xml:space="preserve">najpóźniej  w dniu rozpoczęcia pracy przez nowo zatrudnioną osobę. </w:t>
      </w:r>
    </w:p>
    <w:p w14:paraId="7CE55BAB" w14:textId="7D0C67D1" w:rsidR="009267B6" w:rsidRPr="000625AF" w:rsidRDefault="001B674C" w:rsidP="004634A1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0625AF">
        <w:rPr>
          <w:bCs/>
          <w:sz w:val="24"/>
          <w:szCs w:val="24"/>
        </w:rPr>
        <w:t>P</w:t>
      </w:r>
      <w:r w:rsidR="009267B6" w:rsidRPr="000625AF">
        <w:rPr>
          <w:bCs/>
          <w:sz w:val="24"/>
          <w:szCs w:val="24"/>
        </w:rPr>
        <w:t>racownicy zatrudnieni przez Wykonawcę do realizacji przedmiotu zamówienia powinni być osobami posiadającymi obywatelstwo polskie lub posiadającymi odpowiednie uprawienia do pracy w Polsce.</w:t>
      </w:r>
      <w:r w:rsidRPr="000625AF">
        <w:rPr>
          <w:bCs/>
          <w:sz w:val="24"/>
          <w:szCs w:val="24"/>
        </w:rPr>
        <w:t xml:space="preserve"> Osoby wyznaczone do serwisu dziennego winny posługiwać się językiem polskim w stopniu komunikatywnym. </w:t>
      </w:r>
    </w:p>
    <w:p w14:paraId="05FA9A92" w14:textId="7CCA1E4A" w:rsidR="009267B6" w:rsidRPr="006C10D1" w:rsidRDefault="009267B6" w:rsidP="001E5A18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6C10D1">
        <w:rPr>
          <w:sz w:val="24"/>
          <w:szCs w:val="24"/>
        </w:rPr>
        <w:t xml:space="preserve">Zamawiający może żądać zmiany osób wykonujących czynności po stronie Wykonawcy </w:t>
      </w:r>
      <w:r w:rsidR="00C770C7" w:rsidRPr="006C10D1">
        <w:rPr>
          <w:sz w:val="24"/>
          <w:szCs w:val="24"/>
        </w:rPr>
        <w:t>w</w:t>
      </w:r>
      <w:r w:rsidR="00C770C7">
        <w:rPr>
          <w:sz w:val="24"/>
          <w:szCs w:val="24"/>
        </w:rPr>
        <w:t> </w:t>
      </w:r>
      <w:r w:rsidRPr="006C10D1">
        <w:rPr>
          <w:sz w:val="24"/>
          <w:szCs w:val="24"/>
        </w:rPr>
        <w:t>przypadku zaniedbywania przez nich swoich obowiązków bądź wykonywania ich w</w:t>
      </w:r>
      <w:r w:rsidR="00C770C7">
        <w:rPr>
          <w:sz w:val="24"/>
          <w:szCs w:val="24"/>
        </w:rPr>
        <w:t> </w:t>
      </w:r>
      <w:r w:rsidRPr="006C10D1">
        <w:rPr>
          <w:sz w:val="24"/>
          <w:szCs w:val="24"/>
        </w:rPr>
        <w:t xml:space="preserve">sposób nienależyty, </w:t>
      </w:r>
      <w:r w:rsidR="00082571" w:rsidRPr="006C10D1">
        <w:rPr>
          <w:sz w:val="24"/>
          <w:szCs w:val="24"/>
        </w:rPr>
        <w:t xml:space="preserve">zachowujących się niewłaściwie </w:t>
      </w:r>
      <w:r w:rsidRPr="006C10D1">
        <w:rPr>
          <w:sz w:val="24"/>
          <w:szCs w:val="24"/>
        </w:rPr>
        <w:t>(np. w sposób wulgarny lub lekceważący). Wykonawca będzie zobowiązany wymienić ww</w:t>
      </w:r>
      <w:r w:rsidR="00082571" w:rsidRPr="006C10D1">
        <w:rPr>
          <w:sz w:val="24"/>
          <w:szCs w:val="24"/>
        </w:rPr>
        <w:t>.</w:t>
      </w:r>
      <w:r w:rsidRPr="006C10D1">
        <w:rPr>
          <w:sz w:val="24"/>
          <w:szCs w:val="24"/>
        </w:rPr>
        <w:t xml:space="preserve"> pracowników najpóźniej w</w:t>
      </w:r>
      <w:r w:rsidR="00C770C7">
        <w:rPr>
          <w:sz w:val="24"/>
          <w:szCs w:val="24"/>
        </w:rPr>
        <w:t> </w:t>
      </w:r>
      <w:r w:rsidRPr="006C10D1">
        <w:rPr>
          <w:sz w:val="24"/>
          <w:szCs w:val="24"/>
        </w:rPr>
        <w:t>terminie 3 dni od przesłania Wykonawcy tego żądania przez Zamawiającego.</w:t>
      </w:r>
    </w:p>
    <w:p w14:paraId="7A0898CB" w14:textId="77777777" w:rsidR="009267B6" w:rsidRPr="006C10D1" w:rsidRDefault="009267B6" w:rsidP="001E5A18">
      <w:pPr>
        <w:spacing w:line="276" w:lineRule="auto"/>
        <w:ind w:left="108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zastrzega sobie możliwo</w:t>
      </w:r>
      <w:r w:rsidR="004D3147" w:rsidRPr="006C10D1">
        <w:rPr>
          <w:sz w:val="24"/>
          <w:szCs w:val="24"/>
        </w:rPr>
        <w:t xml:space="preserve">ść natychmiastowego odsunięcia </w:t>
      </w:r>
      <w:r w:rsidRPr="006C10D1">
        <w:rPr>
          <w:sz w:val="24"/>
          <w:szCs w:val="24"/>
        </w:rPr>
        <w:t>od wykonywania obowiązków pracownika będącego pod wpływ</w:t>
      </w:r>
      <w:r w:rsidR="004D3147" w:rsidRPr="006C10D1">
        <w:rPr>
          <w:sz w:val="24"/>
          <w:szCs w:val="24"/>
        </w:rPr>
        <w:t xml:space="preserve">em alkoholu bądź innych środków </w:t>
      </w:r>
      <w:r w:rsidRPr="006C10D1">
        <w:rPr>
          <w:sz w:val="24"/>
          <w:szCs w:val="24"/>
        </w:rPr>
        <w:t xml:space="preserve">odurzających. </w:t>
      </w:r>
    </w:p>
    <w:p w14:paraId="5C03C84A" w14:textId="759C4FCA" w:rsidR="00320D1F" w:rsidRPr="002C0BBF" w:rsidRDefault="009267B6" w:rsidP="00320D1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320D1F">
        <w:rPr>
          <w:rFonts w:ascii="Times New Roman" w:hAnsi="Times New Roman"/>
          <w:sz w:val="24"/>
          <w:szCs w:val="24"/>
        </w:rPr>
        <w:t xml:space="preserve"> realizacją umowy, każdego dnia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 w:rsidR="00320D1F" w:rsidRPr="002C0BBF">
        <w:rPr>
          <w:rFonts w:ascii="Times New Roman" w:hAnsi="Times New Roman"/>
          <w:sz w:val="24"/>
          <w:szCs w:val="24"/>
        </w:rPr>
        <w:t>przed rozpoczęciem pracy,</w:t>
      </w:r>
      <w:r w:rsidR="00320D1F" w:rsidRPr="00320D1F">
        <w:rPr>
          <w:rFonts w:ascii="Times New Roman" w:hAnsi="Times New Roman"/>
          <w:b/>
          <w:sz w:val="24"/>
          <w:szCs w:val="24"/>
        </w:rPr>
        <w:t xml:space="preserve"> </w:t>
      </w:r>
      <w:r w:rsidR="00320D1F" w:rsidRPr="002C0BBF">
        <w:rPr>
          <w:rFonts w:ascii="Times New Roman" w:hAnsi="Times New Roman"/>
          <w:b/>
          <w:sz w:val="24"/>
          <w:szCs w:val="24"/>
        </w:rPr>
        <w:t>czytelnie</w:t>
      </w:r>
      <w:r w:rsidR="00320D1F" w:rsidRPr="002C0BBF">
        <w:rPr>
          <w:rFonts w:ascii="Times New Roman" w:hAnsi="Times New Roman"/>
          <w:sz w:val="24"/>
          <w:szCs w:val="24"/>
        </w:rPr>
        <w:t xml:space="preserve"> dokonywali wpisów</w:t>
      </w:r>
      <w:r w:rsidR="00320D1F">
        <w:rPr>
          <w:rFonts w:ascii="Times New Roman" w:hAnsi="Times New Roman"/>
          <w:sz w:val="24"/>
          <w:szCs w:val="24"/>
        </w:rPr>
        <w:t xml:space="preserve"> </w:t>
      </w:r>
      <w:r w:rsidR="00320D1F" w:rsidRPr="002C0BBF">
        <w:rPr>
          <w:rFonts w:ascii="Times New Roman" w:hAnsi="Times New Roman"/>
          <w:sz w:val="24"/>
          <w:szCs w:val="24"/>
        </w:rPr>
        <w:t>(</w:t>
      </w:r>
      <w:bookmarkStart w:id="0" w:name="_Hlk125886954"/>
      <w:r w:rsidR="00320D1F" w:rsidRPr="002C0BBF">
        <w:rPr>
          <w:rFonts w:ascii="Times New Roman" w:hAnsi="Times New Roman"/>
          <w:sz w:val="24"/>
          <w:szCs w:val="24"/>
        </w:rPr>
        <w:t xml:space="preserve">zawierających godzinę i podpisując się w sposób umożliwiający identyfikację Pracownika) </w:t>
      </w:r>
      <w:bookmarkEnd w:id="0"/>
      <w:r w:rsidR="00320D1F" w:rsidRPr="002C0BBF">
        <w:rPr>
          <w:rFonts w:ascii="Times New Roman" w:hAnsi="Times New Roman"/>
          <w:sz w:val="24"/>
          <w:szCs w:val="24"/>
        </w:rPr>
        <w:t xml:space="preserve">na listę obecności pracowników wykonujących przedmiot zamówienia </w:t>
      </w:r>
      <w:bookmarkStart w:id="1" w:name="_Hlk125886997"/>
      <w:r w:rsidR="00320D1F" w:rsidRPr="002C0BBF">
        <w:rPr>
          <w:rFonts w:ascii="Times New Roman" w:hAnsi="Times New Roman"/>
          <w:sz w:val="24"/>
          <w:szCs w:val="24"/>
        </w:rPr>
        <w:t>oraz wpisywali się po raz drugi na listę obecności (wpisując godzinę i podpisując się w sposób umożliwiający identyfikację Pracownika), po zakończeniu pracy, przed opuszczeniem obiekt</w:t>
      </w:r>
      <w:bookmarkEnd w:id="1"/>
      <w:r w:rsidR="00320D1F" w:rsidRPr="002C0BBF">
        <w:rPr>
          <w:rFonts w:ascii="Times New Roman" w:hAnsi="Times New Roman"/>
          <w:sz w:val="24"/>
          <w:szCs w:val="24"/>
        </w:rPr>
        <w:t>u.</w:t>
      </w:r>
      <w:r w:rsidR="00320D1F">
        <w:rPr>
          <w:rFonts w:ascii="Times New Roman" w:hAnsi="Times New Roman"/>
          <w:sz w:val="24"/>
          <w:szCs w:val="24"/>
        </w:rPr>
        <w:t xml:space="preserve"> </w:t>
      </w:r>
      <w:r w:rsidR="00320D1F" w:rsidRPr="005057A7">
        <w:rPr>
          <w:rFonts w:ascii="Times New Roman" w:hAnsi="Times New Roman"/>
          <w:sz w:val="24"/>
          <w:szCs w:val="24"/>
        </w:rPr>
        <w:t>Lista obecności przechowywana jest w portierni obiektu. Kontrola liczby pracowników wykonujących usługę w danym obiekcie odbywać się będzie na podstawie listy</w:t>
      </w:r>
      <w:r w:rsidR="00320D1F">
        <w:rPr>
          <w:rFonts w:ascii="Times New Roman" w:hAnsi="Times New Roman"/>
          <w:sz w:val="24"/>
          <w:szCs w:val="24"/>
        </w:rPr>
        <w:t xml:space="preserve"> obecności.</w:t>
      </w:r>
    </w:p>
    <w:p w14:paraId="14FD2D66" w14:textId="4384E2F6" w:rsidR="009267B6" w:rsidRPr="006C10D1" w:rsidRDefault="009267B6" w:rsidP="00320D1F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FC3566E" w14:textId="700119A4" w:rsidR="009267B6" w:rsidRPr="006C10D1" w:rsidRDefault="009267B6" w:rsidP="001E5A18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wymaga zachowania przez pracowników Wykonawcy nienaruszalności wyposażenia i dokumentów w sprzątanych pomieszczeniach oraz przestrzegania przepisów ustawy z dnia 10 maja 2018 r. o ochronie danych osobowych (</w:t>
      </w:r>
      <w:r w:rsidR="000625AF">
        <w:rPr>
          <w:rFonts w:ascii="Times New Roman" w:hAnsi="Times New Roman"/>
          <w:sz w:val="24"/>
          <w:szCs w:val="24"/>
        </w:rPr>
        <w:t>tekst jednolity Dz. U. 2019, poz. 1781</w:t>
      </w:r>
      <w:r w:rsidRPr="006C10D1">
        <w:rPr>
          <w:rFonts w:ascii="Times New Roman" w:hAnsi="Times New Roman"/>
          <w:sz w:val="24"/>
          <w:szCs w:val="24"/>
        </w:rPr>
        <w:t>), ustawy z dnia 5 sierpnia 2010 r. o ochronie informacji niejawnych (</w:t>
      </w:r>
      <w:r w:rsidR="000625AF">
        <w:rPr>
          <w:rFonts w:ascii="Times New Roman" w:hAnsi="Times New Roman"/>
          <w:sz w:val="24"/>
          <w:szCs w:val="24"/>
        </w:rPr>
        <w:t>tekst jednolity dz. U. z 2019</w:t>
      </w:r>
      <w:r w:rsidRPr="006C10D1">
        <w:rPr>
          <w:rFonts w:ascii="Times New Roman" w:hAnsi="Times New Roman"/>
          <w:sz w:val="24"/>
          <w:szCs w:val="24"/>
        </w:rPr>
        <w:t xml:space="preserve"> r. poz</w:t>
      </w:r>
      <w:r w:rsidR="000625AF">
        <w:rPr>
          <w:rFonts w:ascii="Times New Roman" w:hAnsi="Times New Roman"/>
          <w:sz w:val="24"/>
          <w:szCs w:val="24"/>
        </w:rPr>
        <w:t>. 742</w:t>
      </w:r>
      <w:r w:rsidR="00082571" w:rsidRPr="006C10D1">
        <w:rPr>
          <w:rFonts w:ascii="Times New Roman" w:hAnsi="Times New Roman"/>
          <w:sz w:val="24"/>
          <w:szCs w:val="24"/>
        </w:rPr>
        <w:t xml:space="preserve"> ze zm.) oraz zachowania </w:t>
      </w:r>
      <w:r w:rsidRPr="006C10D1">
        <w:rPr>
          <w:rFonts w:ascii="Times New Roman" w:hAnsi="Times New Roman"/>
          <w:sz w:val="24"/>
          <w:szCs w:val="24"/>
        </w:rPr>
        <w:t>w tajemnicy innych informacji, których ujawnienie mogłoby narazić Zamawiającego na szkodę.</w:t>
      </w:r>
    </w:p>
    <w:p w14:paraId="13D79287" w14:textId="183DA755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9267B6" w:rsidRPr="006C10D1">
        <w:rPr>
          <w:rFonts w:ascii="Times New Roman" w:hAnsi="Times New Roman"/>
          <w:sz w:val="24"/>
          <w:szCs w:val="24"/>
        </w:rPr>
        <w:t>racownicy Wykonawcy zobowiązani są do przestrzegania zasad segregacji odpadów na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etapie sprzątania pomieszczeń oraz wynoszenie ich do oznaczonych pojemników stojących na zewnątrz budynków.</w:t>
      </w:r>
    </w:p>
    <w:p w14:paraId="501D1358" w14:textId="77777777" w:rsidR="009267B6" w:rsidRPr="006C10D1" w:rsidRDefault="001B674C" w:rsidP="00F5171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267B6" w:rsidRPr="006C10D1">
        <w:rPr>
          <w:rFonts w:ascii="Times New Roman" w:hAnsi="Times New Roman"/>
          <w:sz w:val="24"/>
          <w:szCs w:val="24"/>
        </w:rPr>
        <w:t>soby wykonujące usługę utrzymania czystości u Zamawiającego powinny zostać wyposażone przez Wykonawcę:</w:t>
      </w:r>
    </w:p>
    <w:p w14:paraId="067BE9B2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 sprzęt (wózki do przewożenia sprzętu do sprzątania i mycia oraz środków czystości, szczotki, czyste niezużyte szmatki, mopy, miotły itp.),</w:t>
      </w:r>
    </w:p>
    <w:p w14:paraId="5AC0F328" w14:textId="77777777" w:rsidR="009267B6" w:rsidRPr="006C10D1" w:rsidRDefault="009267B6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373D26CA" w14:textId="0E46AE64" w:rsidR="009267B6" w:rsidRPr="003D4E0A" w:rsidRDefault="005738BC" w:rsidP="00F51712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 xml:space="preserve">w </w:t>
      </w:r>
      <w:r w:rsidR="009267B6" w:rsidRPr="003D4E0A">
        <w:rPr>
          <w:rFonts w:ascii="Times New Roman" w:hAnsi="Times New Roman"/>
          <w:sz w:val="24"/>
          <w:szCs w:val="24"/>
        </w:rPr>
        <w:t>jednakowe, estetyczne stroje z oznaczeniem identyfikującym Wykonawcę,</w:t>
      </w:r>
    </w:p>
    <w:p w14:paraId="4005E461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a także imienne</w:t>
      </w:r>
      <w:r w:rsidRPr="006C10D1">
        <w:rPr>
          <w:rFonts w:ascii="Times New Roman" w:hAnsi="Times New Roman"/>
          <w:sz w:val="24"/>
          <w:szCs w:val="24"/>
        </w:rPr>
        <w:t xml:space="preserve"> identyfikatory osobiste.</w:t>
      </w:r>
    </w:p>
    <w:p w14:paraId="3D1744A4" w14:textId="77777777" w:rsidR="009267B6" w:rsidRPr="006C10D1" w:rsidRDefault="009267B6" w:rsidP="009267B6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</w:p>
    <w:p w14:paraId="40B11488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Koordynator, kontrola jakości świadczonej usługi, </w:t>
      </w:r>
    </w:p>
    <w:p w14:paraId="646D6DC9" w14:textId="77777777" w:rsidR="009267B6" w:rsidRPr="006C10D1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5519A3B1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i bezpośredni nadzór </w:t>
      </w:r>
      <w:r w:rsidR="001B674C">
        <w:rPr>
          <w:rFonts w:ascii="Times New Roman" w:hAnsi="Times New Roman"/>
          <w:sz w:val="24"/>
          <w:szCs w:val="24"/>
        </w:rPr>
        <w:t xml:space="preserve">nad </w:t>
      </w:r>
      <w:r w:rsidRPr="006C10D1">
        <w:rPr>
          <w:rFonts w:ascii="Times New Roman" w:hAnsi="Times New Roman"/>
          <w:sz w:val="24"/>
          <w:szCs w:val="24"/>
        </w:rPr>
        <w:t>pracownik</w:t>
      </w:r>
      <w:r w:rsidR="001B674C">
        <w:rPr>
          <w:rFonts w:ascii="Times New Roman" w:hAnsi="Times New Roman"/>
          <w:sz w:val="24"/>
          <w:szCs w:val="24"/>
        </w:rPr>
        <w:t>ami</w:t>
      </w:r>
      <w:r w:rsidRPr="006C10D1">
        <w:rPr>
          <w:rFonts w:ascii="Times New Roman" w:hAnsi="Times New Roman"/>
          <w:sz w:val="24"/>
          <w:szCs w:val="24"/>
        </w:rPr>
        <w:t xml:space="preserve"> Wykonawcy w trakcie świadczenia usługi oraz kontroli jakości wykonywanej przez nich pracy. Ponadto do zadań koordynatora należy:</w:t>
      </w:r>
    </w:p>
    <w:p w14:paraId="53A997D0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12E78529" w14:textId="42979988" w:rsidR="009267B6" w:rsidRPr="00D63906" w:rsidRDefault="009267B6" w:rsidP="009267B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  <w:r w:rsidRPr="00D63906">
        <w:rPr>
          <w:rFonts w:ascii="Times New Roman" w:hAnsi="Times New Roman"/>
          <w:sz w:val="24"/>
          <w:szCs w:val="24"/>
        </w:rPr>
        <w:t>w wykonywaniu usługi,</w:t>
      </w:r>
    </w:p>
    <w:p w14:paraId="56EC2121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3BBFC169" w14:textId="77777777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466BAB7E" w14:textId="54056790" w:rsidR="009267B6" w:rsidRPr="006C10D1" w:rsidRDefault="009267B6" w:rsidP="00F5171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dokonywanie wp</w:t>
      </w:r>
      <w:r w:rsidR="000625AF">
        <w:rPr>
          <w:rFonts w:ascii="Times New Roman" w:hAnsi="Times New Roman"/>
          <w:sz w:val="24"/>
          <w:szCs w:val="24"/>
        </w:rPr>
        <w:t>isów do Książki Kontroli Stanu Czystości wyników i oceny</w:t>
      </w:r>
      <w:r w:rsidRPr="006C10D1">
        <w:rPr>
          <w:rFonts w:ascii="Times New Roman" w:hAnsi="Times New Roman"/>
          <w:sz w:val="24"/>
          <w:szCs w:val="24"/>
        </w:rPr>
        <w:t xml:space="preserve"> z każdej przeprowadzonej kontroli jakości świadczonej usługi sprzątania.</w:t>
      </w:r>
    </w:p>
    <w:p w14:paraId="2B9ECC27" w14:textId="77777777" w:rsidR="005D413D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Koordynator </w:t>
      </w:r>
      <w:r w:rsidR="001B674C" w:rsidRPr="006C10D1">
        <w:rPr>
          <w:rFonts w:ascii="Times New Roman" w:hAnsi="Times New Roman"/>
          <w:sz w:val="24"/>
          <w:szCs w:val="24"/>
        </w:rPr>
        <w:t>powinien</w:t>
      </w:r>
      <w:r w:rsidR="001B674C">
        <w:rPr>
          <w:rFonts w:ascii="Times New Roman" w:hAnsi="Times New Roman"/>
          <w:sz w:val="24"/>
          <w:szCs w:val="24"/>
        </w:rPr>
        <w:t xml:space="preserve"> codziennie </w:t>
      </w:r>
      <w:r w:rsidRPr="006C10D1">
        <w:rPr>
          <w:rFonts w:ascii="Times New Roman" w:hAnsi="Times New Roman"/>
          <w:sz w:val="24"/>
          <w:szCs w:val="24"/>
        </w:rPr>
        <w:t>być dostępny „pod telefonem”</w:t>
      </w:r>
      <w:r w:rsidR="005D413D">
        <w:rPr>
          <w:rFonts w:ascii="Times New Roman" w:hAnsi="Times New Roman"/>
          <w:sz w:val="24"/>
          <w:szCs w:val="24"/>
        </w:rPr>
        <w:t>.</w:t>
      </w:r>
    </w:p>
    <w:p w14:paraId="060AC3AC" w14:textId="18B09115" w:rsidR="001B674C" w:rsidRDefault="005D413D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</w:t>
      </w:r>
      <w:r w:rsidRPr="003D4E0A">
        <w:rPr>
          <w:rFonts w:ascii="Times New Roman" w:hAnsi="Times New Roman"/>
          <w:sz w:val="24"/>
          <w:szCs w:val="24"/>
        </w:rPr>
        <w:t>wymaga</w:t>
      </w:r>
      <w:r w:rsidR="00200F9F" w:rsidRPr="003D4E0A">
        <w:rPr>
          <w:rFonts w:ascii="Times New Roman" w:hAnsi="Times New Roman"/>
          <w:sz w:val="24"/>
          <w:szCs w:val="24"/>
        </w:rPr>
        <w:t>, a</w:t>
      </w:r>
      <w:r w:rsidRPr="003D4E0A">
        <w:rPr>
          <w:rFonts w:ascii="Times New Roman" w:hAnsi="Times New Roman"/>
          <w:sz w:val="24"/>
          <w:szCs w:val="24"/>
        </w:rPr>
        <w:t>by</w:t>
      </w:r>
      <w:r>
        <w:rPr>
          <w:rFonts w:ascii="Times New Roman" w:hAnsi="Times New Roman"/>
          <w:sz w:val="24"/>
          <w:szCs w:val="24"/>
        </w:rPr>
        <w:t xml:space="preserve"> Koordynator </w:t>
      </w:r>
      <w:r w:rsidR="009A26DD">
        <w:rPr>
          <w:rFonts w:ascii="Times New Roman" w:hAnsi="Times New Roman"/>
          <w:sz w:val="24"/>
          <w:szCs w:val="24"/>
        </w:rPr>
        <w:t xml:space="preserve">dokonywał oceny jakości wykonanej usługi </w:t>
      </w:r>
      <w:r w:rsidR="009A26DD">
        <w:rPr>
          <w:rFonts w:ascii="Times New Roman" w:hAnsi="Times New Roman"/>
          <w:sz w:val="24"/>
          <w:szCs w:val="24"/>
        </w:rPr>
        <w:br/>
      </w:r>
      <w:r w:rsidR="009267B6" w:rsidRPr="006C10D1">
        <w:rPr>
          <w:rFonts w:ascii="Times New Roman" w:hAnsi="Times New Roman"/>
          <w:sz w:val="24"/>
          <w:szCs w:val="24"/>
        </w:rPr>
        <w:t>w obiekcie</w:t>
      </w:r>
      <w:r w:rsidR="009A26DD">
        <w:rPr>
          <w:rFonts w:ascii="Times New Roman" w:hAnsi="Times New Roman"/>
          <w:sz w:val="24"/>
          <w:szCs w:val="24"/>
        </w:rPr>
        <w:t xml:space="preserve"> w obecności Kierownika administracji o</w:t>
      </w:r>
      <w:r w:rsidR="001B674C">
        <w:rPr>
          <w:rFonts w:ascii="Times New Roman" w:hAnsi="Times New Roman"/>
          <w:sz w:val="24"/>
          <w:szCs w:val="24"/>
        </w:rPr>
        <w:t>biektu lub oso</w:t>
      </w:r>
      <w:r w:rsidR="009A26DD">
        <w:rPr>
          <w:rFonts w:ascii="Times New Roman" w:hAnsi="Times New Roman"/>
          <w:sz w:val="24"/>
          <w:szCs w:val="24"/>
        </w:rPr>
        <w:t>by wyznaczonej przez Kierownika administracji o</w:t>
      </w:r>
      <w:r w:rsidR="001B674C">
        <w:rPr>
          <w:rFonts w:ascii="Times New Roman" w:hAnsi="Times New Roman"/>
          <w:sz w:val="24"/>
          <w:szCs w:val="24"/>
        </w:rPr>
        <w:t>biektu,</w:t>
      </w:r>
      <w:r w:rsidRPr="005D41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razy w tygodniu</w:t>
      </w:r>
      <w:r w:rsidR="001B674C">
        <w:rPr>
          <w:rFonts w:ascii="Times New Roman" w:hAnsi="Times New Roman"/>
          <w:sz w:val="24"/>
          <w:szCs w:val="24"/>
        </w:rPr>
        <w:t xml:space="preserve"> w godzinach ustalonych z</w:t>
      </w:r>
      <w:r w:rsidR="00C770C7">
        <w:rPr>
          <w:rFonts w:ascii="Times New Roman" w:hAnsi="Times New Roman"/>
          <w:sz w:val="24"/>
          <w:szCs w:val="24"/>
        </w:rPr>
        <w:t> </w:t>
      </w:r>
      <w:r w:rsidR="009A26DD">
        <w:rPr>
          <w:rFonts w:ascii="Times New Roman" w:hAnsi="Times New Roman"/>
          <w:sz w:val="24"/>
          <w:szCs w:val="24"/>
        </w:rPr>
        <w:t>Kierownikiem administracji o</w:t>
      </w:r>
      <w:r w:rsidR="001B674C">
        <w:rPr>
          <w:rFonts w:ascii="Times New Roman" w:hAnsi="Times New Roman"/>
          <w:sz w:val="24"/>
          <w:szCs w:val="24"/>
        </w:rPr>
        <w:t>biektu.</w:t>
      </w:r>
    </w:p>
    <w:p w14:paraId="6601463E" w14:textId="602A4938" w:rsidR="009267B6" w:rsidRPr="006C10D1" w:rsidRDefault="00320D1F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Koordynator musi posiadać przynajmniej 12-miesięczne</w:t>
      </w:r>
      <w:r w:rsidR="009267B6" w:rsidRPr="006C10D1">
        <w:rPr>
          <w:rFonts w:ascii="Times New Roman" w:hAnsi="Times New Roman"/>
          <w:sz w:val="24"/>
          <w:szCs w:val="24"/>
        </w:rPr>
        <w:t xml:space="preserve"> doświadczenie w zakresie nadzoru nad zespołem sprzątającym oraz wiedzę z zakresu technik </w:t>
      </w:r>
      <w:r w:rsidR="00082571" w:rsidRPr="006C10D1">
        <w:rPr>
          <w:rFonts w:ascii="Times New Roman" w:hAnsi="Times New Roman"/>
          <w:sz w:val="24"/>
          <w:szCs w:val="24"/>
        </w:rPr>
        <w:t>sprzątania i środków używanych</w:t>
      </w:r>
      <w:r w:rsidR="00C770C7">
        <w:rPr>
          <w:rFonts w:ascii="Times New Roman" w:hAnsi="Times New Roman"/>
          <w:sz w:val="24"/>
          <w:szCs w:val="24"/>
        </w:rPr>
        <w:t xml:space="preserve"> </w:t>
      </w:r>
      <w:r w:rsidR="00C770C7" w:rsidRPr="006C10D1">
        <w:rPr>
          <w:rFonts w:ascii="Times New Roman" w:hAnsi="Times New Roman"/>
          <w:sz w:val="24"/>
          <w:szCs w:val="24"/>
        </w:rPr>
        <w:t>do</w:t>
      </w:r>
      <w:r w:rsidR="00C770C7">
        <w:rPr>
          <w:rFonts w:ascii="Times New Roman" w:hAnsi="Times New Roman"/>
          <w:sz w:val="24"/>
          <w:szCs w:val="24"/>
        </w:rPr>
        <w:t> </w:t>
      </w:r>
      <w:r w:rsidR="009267B6" w:rsidRPr="006C10D1">
        <w:rPr>
          <w:rFonts w:ascii="Times New Roman" w:hAnsi="Times New Roman"/>
          <w:sz w:val="24"/>
          <w:szCs w:val="24"/>
        </w:rPr>
        <w:t>wykonywania usługi.</w:t>
      </w:r>
    </w:p>
    <w:p w14:paraId="59F0B188" w14:textId="5D47D6CA" w:rsidR="009267B6" w:rsidRPr="006C10D1" w:rsidRDefault="009267B6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</w:t>
      </w:r>
      <w:r w:rsidR="000E34D0">
        <w:rPr>
          <w:rFonts w:ascii="Times New Roman" w:hAnsi="Times New Roman"/>
          <w:sz w:val="24"/>
          <w:szCs w:val="24"/>
        </w:rPr>
        <w:t>ekujących, środków higieny</w:t>
      </w:r>
      <w:r w:rsidRPr="006C10D1">
        <w:rPr>
          <w:rFonts w:ascii="Times New Roman" w:hAnsi="Times New Roman"/>
          <w:sz w:val="24"/>
          <w:szCs w:val="24"/>
        </w:rPr>
        <w:t xml:space="preserve"> i innych, niezbędnych </w:t>
      </w:r>
      <w:r w:rsidR="009D2739"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>do właściwego i nieprzerwanego świadczenia usługi, na okoliczność której zostanie sporządzona notatka służbowa.</w:t>
      </w:r>
    </w:p>
    <w:p w14:paraId="46953369" w14:textId="77777777" w:rsidR="001B674C" w:rsidRPr="006C10D1" w:rsidRDefault="001B674C" w:rsidP="00F517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64E213C5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501D4821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</w:t>
      </w:r>
      <w:r w:rsidR="00082571" w:rsidRPr="006C10D1">
        <w:rPr>
          <w:rFonts w:ascii="Times New Roman" w:hAnsi="Times New Roman"/>
          <w:sz w:val="24"/>
          <w:szCs w:val="24"/>
        </w:rPr>
        <w:t xml:space="preserve">nionych przez Wykonawcę, w tym </w:t>
      </w:r>
      <w:r w:rsidRPr="006C10D1">
        <w:rPr>
          <w:rFonts w:ascii="Times New Roman" w:hAnsi="Times New Roman"/>
          <w:sz w:val="24"/>
          <w:szCs w:val="24"/>
        </w:rPr>
        <w:t>za uszkodzenia lub zniszczenie wszelkiej własności publicznej lub</w:t>
      </w:r>
      <w:r w:rsidR="00082571" w:rsidRPr="006C10D1">
        <w:rPr>
          <w:rFonts w:ascii="Times New Roman" w:hAnsi="Times New Roman"/>
          <w:sz w:val="24"/>
          <w:szCs w:val="24"/>
        </w:rPr>
        <w:t xml:space="preserve"> prywatnej </w:t>
      </w:r>
      <w:r w:rsidRPr="006C10D1">
        <w:rPr>
          <w:rFonts w:ascii="Times New Roman" w:hAnsi="Times New Roman"/>
          <w:sz w:val="24"/>
          <w:szCs w:val="24"/>
        </w:rPr>
        <w:t>w pomieszczeniach objętych usługą sprzątania.</w:t>
      </w:r>
    </w:p>
    <w:p w14:paraId="0E64F27B" w14:textId="3FE696B1" w:rsidR="009267B6" w:rsidRPr="00320D1F" w:rsidRDefault="009267B6" w:rsidP="00320D1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zobowiązany jest do zapewnienia, aby wszystkie wyznaczone przez niego osoby wykonujące usługę posiadały aktualne przeszkolenie w zakresie BHP i ppoż.</w:t>
      </w:r>
      <w:r w:rsidR="00320D1F">
        <w:rPr>
          <w:rFonts w:ascii="Times New Roman" w:hAnsi="Times New Roman"/>
          <w:sz w:val="24"/>
          <w:szCs w:val="24"/>
        </w:rPr>
        <w:t xml:space="preserve"> </w:t>
      </w:r>
      <w:r w:rsidR="00320D1F" w:rsidRPr="00F74904">
        <w:rPr>
          <w:rFonts w:ascii="Times New Roman" w:hAnsi="Times New Roman"/>
          <w:sz w:val="24"/>
          <w:szCs w:val="24"/>
        </w:rPr>
        <w:t xml:space="preserve">oraz posiadały odpowiednią do zakresu wykonywanych usług odzież roboczą, ochronną oraz posiadać środki odpowiednie do wykonywanej pracy. Wykonawca zobowiąże się do zaznajomienia personelu </w:t>
      </w:r>
      <w:r w:rsidR="00A1331E">
        <w:rPr>
          <w:rFonts w:ascii="Times New Roman" w:hAnsi="Times New Roman"/>
          <w:sz w:val="24"/>
          <w:szCs w:val="24"/>
        </w:rPr>
        <w:br/>
      </w:r>
      <w:r w:rsidR="00320D1F" w:rsidRPr="00F74904">
        <w:rPr>
          <w:rFonts w:ascii="Times New Roman" w:hAnsi="Times New Roman"/>
          <w:sz w:val="24"/>
          <w:szCs w:val="24"/>
        </w:rPr>
        <w:t>z kartami charakterystyki lub kartami produktów używanych środków.</w:t>
      </w:r>
    </w:p>
    <w:p w14:paraId="51B72004" w14:textId="77777777" w:rsidR="009267B6" w:rsidRPr="006C10D1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Wykonawca ponosi pełną odpowiedzialność za osoby wykonujące usługę utrzymania czystości, w tym przestrzeganie przez nich zasad BHP, ppoż na terenie Zamawiającego.</w:t>
      </w:r>
    </w:p>
    <w:p w14:paraId="7954104B" w14:textId="512A9AFF" w:rsidR="009267B6" w:rsidRPr="003D4E0A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4E0A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</w:t>
      </w:r>
      <w:r w:rsidRPr="00A2252F">
        <w:rPr>
          <w:rFonts w:ascii="Times New Roman" w:hAnsi="Times New Roman"/>
          <w:sz w:val="24"/>
          <w:szCs w:val="24"/>
        </w:rPr>
        <w:t>rzątnięciu pomieszcze</w:t>
      </w:r>
      <w:r w:rsidR="00276BF8" w:rsidRPr="00A2252F">
        <w:rPr>
          <w:rFonts w:ascii="Times New Roman" w:hAnsi="Times New Roman"/>
          <w:sz w:val="24"/>
          <w:szCs w:val="24"/>
        </w:rPr>
        <w:t>ń</w:t>
      </w:r>
      <w:r w:rsidRPr="00A2252F">
        <w:rPr>
          <w:rFonts w:ascii="Times New Roman" w:hAnsi="Times New Roman"/>
          <w:sz w:val="24"/>
          <w:szCs w:val="24"/>
        </w:rPr>
        <w:t xml:space="preserve">. Niedopuszczalne jest pozostawianie </w:t>
      </w:r>
      <w:r w:rsidR="00276BF8" w:rsidRPr="00A2252F">
        <w:rPr>
          <w:rFonts w:ascii="Times New Roman" w:hAnsi="Times New Roman"/>
          <w:sz w:val="24"/>
          <w:szCs w:val="24"/>
        </w:rPr>
        <w:t xml:space="preserve">kluczy </w:t>
      </w:r>
      <w:r w:rsidR="00C770C7" w:rsidRPr="00A2252F">
        <w:rPr>
          <w:rFonts w:ascii="Times New Roman" w:hAnsi="Times New Roman"/>
          <w:sz w:val="24"/>
          <w:szCs w:val="24"/>
        </w:rPr>
        <w:t>w</w:t>
      </w:r>
      <w:r w:rsidR="00C770C7"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 xml:space="preserve">drzwiach. Przed zamknięciem pomieszczenia pracownik sprzątający zobowiązany jest </w:t>
      </w:r>
      <w:r w:rsidR="00C770C7" w:rsidRPr="003D4E0A">
        <w:rPr>
          <w:rFonts w:ascii="Times New Roman" w:hAnsi="Times New Roman"/>
          <w:sz w:val="24"/>
          <w:szCs w:val="24"/>
        </w:rPr>
        <w:t>do</w:t>
      </w:r>
      <w:r w:rsidR="00C770C7" w:rsidRPr="0089170A">
        <w:rPr>
          <w:rFonts w:ascii="Times New Roman" w:hAnsi="Times New Roman"/>
          <w:sz w:val="24"/>
          <w:szCs w:val="24"/>
        </w:rPr>
        <w:t> </w:t>
      </w:r>
      <w:r w:rsidR="005D413D" w:rsidRPr="003D4E0A">
        <w:rPr>
          <w:rFonts w:ascii="Times New Roman" w:hAnsi="Times New Roman"/>
          <w:sz w:val="24"/>
          <w:szCs w:val="24"/>
        </w:rPr>
        <w:t>zamknięcia wszystkich okien</w:t>
      </w:r>
      <w:r w:rsidRPr="003D4E0A">
        <w:rPr>
          <w:rFonts w:ascii="Times New Roman" w:hAnsi="Times New Roman"/>
          <w:sz w:val="24"/>
          <w:szCs w:val="24"/>
        </w:rPr>
        <w:t xml:space="preserve"> oraz do zgaszenia światła.</w:t>
      </w:r>
    </w:p>
    <w:p w14:paraId="2901FB18" w14:textId="3B442018" w:rsidR="009267B6" w:rsidRPr="00A2252F" w:rsidRDefault="009267B6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Wykonawca zobowiązany jest do bezzwłocznego poinformowania Zamawiającego o</w:t>
      </w:r>
      <w:r w:rsidR="00C770C7" w:rsidRPr="0089170A">
        <w:rPr>
          <w:rFonts w:ascii="Times New Roman" w:hAnsi="Times New Roman"/>
          <w:sz w:val="24"/>
          <w:szCs w:val="24"/>
        </w:rPr>
        <w:t> </w:t>
      </w:r>
      <w:r w:rsidRPr="003D4E0A">
        <w:rPr>
          <w:rFonts w:ascii="Times New Roman" w:hAnsi="Times New Roman"/>
          <w:sz w:val="24"/>
          <w:szCs w:val="24"/>
        </w:rPr>
        <w:t xml:space="preserve">wszelkich zauważonych awariach i uszkodzeniach występujących w </w:t>
      </w:r>
      <w:r w:rsidR="006852E3" w:rsidRPr="00A2252F">
        <w:rPr>
          <w:rFonts w:ascii="Times New Roman" w:hAnsi="Times New Roman"/>
          <w:sz w:val="24"/>
          <w:szCs w:val="24"/>
        </w:rPr>
        <w:t>obiekcie</w:t>
      </w:r>
      <w:r w:rsidRPr="00A2252F">
        <w:rPr>
          <w:rFonts w:ascii="Times New Roman" w:hAnsi="Times New Roman"/>
          <w:sz w:val="24"/>
          <w:szCs w:val="24"/>
        </w:rPr>
        <w:t>.</w:t>
      </w:r>
    </w:p>
    <w:p w14:paraId="4C0A8649" w14:textId="641151AB" w:rsidR="00552AC7" w:rsidRPr="006C10D1" w:rsidRDefault="00552AC7" w:rsidP="00F5171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C7">
        <w:rPr>
          <w:rFonts w:ascii="Times New Roman" w:hAnsi="Times New Roman"/>
          <w:sz w:val="24"/>
          <w:szCs w:val="24"/>
        </w:rPr>
        <w:t xml:space="preserve">Umowa zostanie zawarta na </w:t>
      </w:r>
      <w:r w:rsidRPr="00081899">
        <w:rPr>
          <w:rFonts w:ascii="Times New Roman" w:hAnsi="Times New Roman"/>
          <w:color w:val="000000" w:themeColor="text1"/>
          <w:sz w:val="24"/>
          <w:szCs w:val="24"/>
        </w:rPr>
        <w:t xml:space="preserve">okres </w:t>
      </w:r>
      <w:r w:rsidR="000625AF" w:rsidRPr="00081899">
        <w:rPr>
          <w:rFonts w:ascii="Times New Roman" w:hAnsi="Times New Roman"/>
          <w:color w:val="000000" w:themeColor="text1"/>
          <w:sz w:val="24"/>
          <w:szCs w:val="24"/>
        </w:rPr>
        <w:t>36 miesięcy</w:t>
      </w:r>
      <w:r w:rsidR="00081899" w:rsidRPr="0008189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6C10D1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Szczegółowy zakres i częstotliwość prac objętych zamówieniem:</w:t>
      </w:r>
    </w:p>
    <w:p w14:paraId="3B9E7644" w14:textId="77777777" w:rsidR="009267B6" w:rsidRPr="006C10D1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1"/>
        <w:gridCol w:w="4507"/>
        <w:gridCol w:w="1070"/>
        <w:gridCol w:w="1236"/>
        <w:gridCol w:w="1134"/>
        <w:gridCol w:w="1278"/>
      </w:tblGrid>
      <w:tr w:rsidR="009267B6" w:rsidRPr="006C10D1" w14:paraId="4CD76738" w14:textId="77777777" w:rsidTr="00CC605E">
        <w:trPr>
          <w:trHeight w:val="486"/>
        </w:trPr>
        <w:tc>
          <w:tcPr>
            <w:tcW w:w="551" w:type="dxa"/>
            <w:vMerge w:val="restart"/>
            <w:vAlign w:val="center"/>
          </w:tcPr>
          <w:p w14:paraId="492BE5E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507" w:type="dxa"/>
            <w:vMerge w:val="restart"/>
            <w:vAlign w:val="center"/>
          </w:tcPr>
          <w:p w14:paraId="342052B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718" w:type="dxa"/>
            <w:gridSpan w:val="4"/>
          </w:tcPr>
          <w:p w14:paraId="571146D6" w14:textId="47C649FE" w:rsidR="009267B6" w:rsidRPr="006C10D1" w:rsidRDefault="007845C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6C10D1" w14:paraId="3F4E7551" w14:textId="77777777" w:rsidTr="00CC605E">
        <w:trPr>
          <w:trHeight w:val="240"/>
        </w:trPr>
        <w:tc>
          <w:tcPr>
            <w:tcW w:w="551" w:type="dxa"/>
            <w:vMerge/>
          </w:tcPr>
          <w:p w14:paraId="7E9FA34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07" w:type="dxa"/>
            <w:vMerge/>
          </w:tcPr>
          <w:p w14:paraId="4D472BF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0" w:type="dxa"/>
          </w:tcPr>
          <w:p w14:paraId="3E6E68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236" w:type="dxa"/>
          </w:tcPr>
          <w:p w14:paraId="45C34AC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1278" w:type="dxa"/>
          </w:tcPr>
          <w:p w14:paraId="27854901" w14:textId="77777777" w:rsidR="009267B6" w:rsidRPr="006C10D1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6C10D1" w14:paraId="0B80F30D" w14:textId="77777777" w:rsidTr="00CC605E">
        <w:tc>
          <w:tcPr>
            <w:tcW w:w="551" w:type="dxa"/>
            <w:vAlign w:val="center"/>
          </w:tcPr>
          <w:p w14:paraId="3FF788F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64ED5E2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070" w:type="dxa"/>
            <w:vAlign w:val="center"/>
          </w:tcPr>
          <w:p w14:paraId="69700AA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A549FE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D8D29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040CF6C" w14:textId="77777777" w:rsidTr="00CC605E">
        <w:tc>
          <w:tcPr>
            <w:tcW w:w="551" w:type="dxa"/>
            <w:vAlign w:val="center"/>
          </w:tcPr>
          <w:p w14:paraId="6CF8FCDB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BEEE424" w14:textId="14EB4C36" w:rsidR="009267B6" w:rsidRPr="006C10D1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070" w:type="dxa"/>
            <w:vAlign w:val="center"/>
          </w:tcPr>
          <w:p w14:paraId="06B30FD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E73B85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2EC59E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A3D502B" w14:textId="77777777" w:rsidTr="00CC605E">
        <w:tc>
          <w:tcPr>
            <w:tcW w:w="551" w:type="dxa"/>
            <w:vAlign w:val="center"/>
          </w:tcPr>
          <w:p w14:paraId="0162558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478CA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070" w:type="dxa"/>
            <w:vAlign w:val="center"/>
          </w:tcPr>
          <w:p w14:paraId="53513A4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E36950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34F74B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193F647" w14:textId="77777777" w:rsidTr="00CC605E">
        <w:tc>
          <w:tcPr>
            <w:tcW w:w="551" w:type="dxa"/>
            <w:vAlign w:val="center"/>
          </w:tcPr>
          <w:p w14:paraId="2D396ABF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EC0F529" w14:textId="2B4FC124" w:rsidR="009267B6" w:rsidRPr="00A2252F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4E0A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3D4E0A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r w:rsidR="008F5F38" w:rsidRPr="00A2252F">
              <w:rPr>
                <w:rFonts w:ascii="Times New Roman" w:hAnsi="Times New Roman"/>
                <w:sz w:val="24"/>
                <w:szCs w:val="24"/>
              </w:rPr>
              <w:t xml:space="preserve">plexi, </w:t>
            </w:r>
            <w:r w:rsidR="009267B6" w:rsidRPr="00A2252F">
              <w:rPr>
                <w:rFonts w:ascii="Times New Roman" w:hAnsi="Times New Roman"/>
                <w:sz w:val="24"/>
                <w:szCs w:val="24"/>
              </w:rPr>
              <w:t>czyszczenie tablic szkolnych</w:t>
            </w:r>
            <w:r w:rsidR="00DD4D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D4DC4">
              <w:rPr>
                <w:rFonts w:ascii="Times New Roman" w:hAnsi="Times New Roman" w:cs="Times New Roman"/>
              </w:rPr>
              <w:t>suchościeralnych/klasycznych</w:t>
            </w:r>
          </w:p>
        </w:tc>
        <w:tc>
          <w:tcPr>
            <w:tcW w:w="1070" w:type="dxa"/>
            <w:vAlign w:val="center"/>
          </w:tcPr>
          <w:p w14:paraId="1B89DC3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12D21E4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C519A2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0F6A37B4" w14:textId="77777777" w:rsidTr="00CC605E">
        <w:tc>
          <w:tcPr>
            <w:tcW w:w="551" w:type="dxa"/>
            <w:vAlign w:val="center"/>
          </w:tcPr>
          <w:p w14:paraId="345BE46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126FE47" w14:textId="793A2B10" w:rsidR="009267B6" w:rsidRPr="00A1331E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31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A1331E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A1331E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A13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A1331E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070" w:type="dxa"/>
            <w:vAlign w:val="center"/>
          </w:tcPr>
          <w:p w14:paraId="3FF5BD7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1733A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EE4ED2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9974B1D" w14:textId="77777777" w:rsidTr="00CC605E">
        <w:tc>
          <w:tcPr>
            <w:tcW w:w="551" w:type="dxa"/>
            <w:vAlign w:val="center"/>
          </w:tcPr>
          <w:p w14:paraId="78E79BA6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4B3666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070" w:type="dxa"/>
            <w:vAlign w:val="center"/>
          </w:tcPr>
          <w:p w14:paraId="2872D414" w14:textId="77777777" w:rsidR="009267B6" w:rsidRPr="006C10D1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583EC1C1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4C2D1BFB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BEB3A7B" w14:textId="77777777" w:rsidTr="00CC605E">
        <w:tc>
          <w:tcPr>
            <w:tcW w:w="551" w:type="dxa"/>
            <w:vAlign w:val="center"/>
          </w:tcPr>
          <w:p w14:paraId="3C299D0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37B164D" w14:textId="77777777" w:rsidR="009267B6" w:rsidRPr="006C10D1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070" w:type="dxa"/>
            <w:vAlign w:val="center"/>
          </w:tcPr>
          <w:p w14:paraId="4413573F" w14:textId="77777777" w:rsidR="009267B6" w:rsidRPr="006C10D1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3506EC78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5C607812" w14:textId="77777777" w:rsidR="009267B6" w:rsidRPr="006C10D1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56A9F96" w14:textId="77777777" w:rsidTr="00CC605E">
        <w:tc>
          <w:tcPr>
            <w:tcW w:w="551" w:type="dxa"/>
            <w:vAlign w:val="center"/>
          </w:tcPr>
          <w:p w14:paraId="0A2F68C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7D2BFDA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070" w:type="dxa"/>
            <w:vAlign w:val="center"/>
          </w:tcPr>
          <w:p w14:paraId="4B17052E" w14:textId="77777777" w:rsidR="009267B6" w:rsidRPr="006C10D1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D2EA0A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147AAA6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6C10D1" w14:paraId="27724838" w14:textId="77777777" w:rsidTr="004B4E14">
        <w:trPr>
          <w:trHeight w:val="331"/>
        </w:trPr>
        <w:tc>
          <w:tcPr>
            <w:tcW w:w="551" w:type="dxa"/>
            <w:vAlign w:val="center"/>
          </w:tcPr>
          <w:p w14:paraId="36790BF1" w14:textId="77777777" w:rsidR="00F47659" w:rsidRPr="00552AC7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07" w:type="dxa"/>
          </w:tcPr>
          <w:p w14:paraId="5CCBFD35" w14:textId="39EC06B5" w:rsidR="00F47659" w:rsidRPr="00552AC7" w:rsidRDefault="00A83FF0" w:rsidP="004B4E1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552AC7">
              <w:rPr>
                <w:rFonts w:ascii="Times New Roman" w:hAnsi="Times New Roman" w:cs="Times New Roman"/>
                <w:sz w:val="24"/>
                <w:szCs w:val="24"/>
              </w:rPr>
              <w:t>ycieranie klamek drzwiowych</w:t>
            </w:r>
          </w:p>
        </w:tc>
        <w:tc>
          <w:tcPr>
            <w:tcW w:w="1070" w:type="dxa"/>
            <w:vAlign w:val="center"/>
          </w:tcPr>
          <w:p w14:paraId="18BDC03C" w14:textId="77777777" w:rsidR="00F47659" w:rsidRPr="00552AC7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AC7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2847971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CA740EB" w14:textId="77777777" w:rsidR="00F47659" w:rsidRPr="006C10D1" w:rsidRDefault="00F47659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6F077210" w14:textId="77777777" w:rsidTr="00CC605E">
        <w:tc>
          <w:tcPr>
            <w:tcW w:w="551" w:type="dxa"/>
            <w:vAlign w:val="center"/>
          </w:tcPr>
          <w:p w14:paraId="664965CE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8D38B65" w14:textId="4792ED43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6C10D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C770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miejsc wyznaczonych, wymiana worków plastikowych</w:t>
            </w:r>
          </w:p>
        </w:tc>
        <w:tc>
          <w:tcPr>
            <w:tcW w:w="1070" w:type="dxa"/>
            <w:vAlign w:val="center"/>
          </w:tcPr>
          <w:p w14:paraId="56976952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09B0618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F4CC3F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55982FB" w14:textId="77777777" w:rsidTr="00CC605E">
        <w:trPr>
          <w:trHeight w:val="1016"/>
        </w:trPr>
        <w:tc>
          <w:tcPr>
            <w:tcW w:w="551" w:type="dxa"/>
            <w:vAlign w:val="center"/>
          </w:tcPr>
          <w:p w14:paraId="0BAFAFA6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DF23311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070" w:type="dxa"/>
            <w:vAlign w:val="center"/>
          </w:tcPr>
          <w:p w14:paraId="7F9E031D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BEA7E1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693A1C38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46B3636C" w14:textId="77777777" w:rsidTr="00CC605E">
        <w:tc>
          <w:tcPr>
            <w:tcW w:w="551" w:type="dxa"/>
            <w:vAlign w:val="center"/>
          </w:tcPr>
          <w:p w14:paraId="0602D3F1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84C9980" w14:textId="73FAF8E4" w:rsidR="00A83FF0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ycie kabin wind (w tym podłóg, ścian, luster, drzwi) środkami przeznaczonymi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do czyszczenia powierzchni metalowych (stal nierdzewna),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070" w:type="dxa"/>
            <w:vAlign w:val="center"/>
          </w:tcPr>
          <w:p w14:paraId="2DA9C919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659498D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47BA69A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57DFE59F" w14:textId="77777777" w:rsidTr="00CC605E">
        <w:tc>
          <w:tcPr>
            <w:tcW w:w="551" w:type="dxa"/>
            <w:vAlign w:val="center"/>
          </w:tcPr>
          <w:p w14:paraId="6AF9FB4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29B2DB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</w:p>
          <w:p w14:paraId="41BF29F0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sanitariatach: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papierowe (stal nierdzewna), opróżnianie w toaletach koszy oraz uzupełnianie ich workami, usuwanie nalotów i kamienia, mycie drzwi, armatury, klamek, utrzymanie w czystości szczotek klozetowych i mycie pojemników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77777777" w:rsidR="009267B6" w:rsidRPr="006C10D1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Zawieszanie kostek dezynfekujących </w:t>
            </w:r>
            <w:r w:rsidR="00A83F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ręczników papierowych, mydła w płynie, płynu do dezynfekcji rąk – na bieżąco</w:t>
            </w:r>
          </w:p>
        </w:tc>
        <w:tc>
          <w:tcPr>
            <w:tcW w:w="1070" w:type="dxa"/>
            <w:vAlign w:val="center"/>
          </w:tcPr>
          <w:p w14:paraId="14ACFF61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36" w:type="dxa"/>
          </w:tcPr>
          <w:p w14:paraId="4BCDE0FD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27D956B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1F7FAB00" w14:textId="77777777" w:rsidTr="00CC605E">
        <w:tc>
          <w:tcPr>
            <w:tcW w:w="551" w:type="dxa"/>
            <w:vAlign w:val="center"/>
          </w:tcPr>
          <w:p w14:paraId="4378E160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F6AE6D6" w14:textId="77777777" w:rsidR="009267B6" w:rsidRPr="006C10D1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070" w:type="dxa"/>
          </w:tcPr>
          <w:p w14:paraId="132653B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677C1C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52ECD1C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7168AAB6" w14:textId="77777777" w:rsidTr="00CC605E">
        <w:tc>
          <w:tcPr>
            <w:tcW w:w="551" w:type="dxa"/>
            <w:vAlign w:val="center"/>
          </w:tcPr>
          <w:p w14:paraId="7FCFF457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7DDA989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</w:t>
            </w:r>
            <w:r w:rsidR="007A67C0"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zęści metalowych, plastikowych, 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drewnianych</w:t>
            </w:r>
          </w:p>
        </w:tc>
        <w:tc>
          <w:tcPr>
            <w:tcW w:w="1070" w:type="dxa"/>
          </w:tcPr>
          <w:p w14:paraId="3DBDD765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6FD0360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33662A1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6A6804F" w14:textId="77777777" w:rsidTr="00CC605E">
        <w:tc>
          <w:tcPr>
            <w:tcW w:w="551" w:type="dxa"/>
            <w:vAlign w:val="center"/>
          </w:tcPr>
          <w:p w14:paraId="5769EE7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5EE503B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070" w:type="dxa"/>
          </w:tcPr>
          <w:p w14:paraId="7288AAB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0A3308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1DD244C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EAB7473" w14:textId="77777777" w:rsidTr="00CC605E">
        <w:tc>
          <w:tcPr>
            <w:tcW w:w="551" w:type="dxa"/>
            <w:vAlign w:val="center"/>
          </w:tcPr>
          <w:p w14:paraId="5C9518A2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5EDEF90F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070" w:type="dxa"/>
          </w:tcPr>
          <w:p w14:paraId="2B05981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0A90D9E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37DDD9B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2EF21EEB" w14:textId="77777777" w:rsidTr="00CC605E">
        <w:tc>
          <w:tcPr>
            <w:tcW w:w="551" w:type="dxa"/>
            <w:vAlign w:val="center"/>
          </w:tcPr>
          <w:p w14:paraId="529F4468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3102173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</w:t>
            </w:r>
            <w:r w:rsidR="00093D0C" w:rsidRPr="006C10D1">
              <w:rPr>
                <w:rFonts w:ascii="Times New Roman" w:hAnsi="Times New Roman" w:cs="Times New Roman"/>
                <w:sz w:val="24"/>
                <w:szCs w:val="24"/>
              </w:rPr>
              <w:t>icerowanych, usuwanie kurzu z kr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atek wentylacyjnych, mycie koszy na śmieci</w:t>
            </w:r>
          </w:p>
        </w:tc>
        <w:tc>
          <w:tcPr>
            <w:tcW w:w="1070" w:type="dxa"/>
          </w:tcPr>
          <w:p w14:paraId="5CE0002F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73E8E3" w14:textId="77777777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1BA0FD4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49FDF6CE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6C10D1" w14:paraId="3507BA24" w14:textId="77777777" w:rsidTr="00CC605E">
        <w:tc>
          <w:tcPr>
            <w:tcW w:w="551" w:type="dxa"/>
            <w:vAlign w:val="center"/>
          </w:tcPr>
          <w:p w14:paraId="1998EE4C" w14:textId="77777777" w:rsidR="009267B6" w:rsidRPr="006C10D1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AFA93AE" w14:textId="77777777" w:rsidR="009267B6" w:rsidRPr="006C10D1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070" w:type="dxa"/>
          </w:tcPr>
          <w:p w14:paraId="1A004B49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854F787" w14:textId="1163D2F9" w:rsidR="009267B6" w:rsidRPr="006C10D1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EA8BEE0" w14:textId="2A44C8F7" w:rsidR="009267B6" w:rsidRPr="006C10D1" w:rsidRDefault="00FC48CB" w:rsidP="00DD4D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7AAF6021" w14:textId="77777777" w:rsidR="009267B6" w:rsidRPr="006C10D1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15450" w:rsidRPr="00E114E9" w14:paraId="6673366B" w14:textId="77777777" w:rsidTr="00CC605E">
        <w:trPr>
          <w:trHeight w:val="275"/>
        </w:trPr>
        <w:tc>
          <w:tcPr>
            <w:tcW w:w="551" w:type="dxa"/>
            <w:vAlign w:val="center"/>
          </w:tcPr>
          <w:p w14:paraId="047CBD24" w14:textId="77777777" w:rsidR="00E15450" w:rsidRPr="00DD4DC4" w:rsidRDefault="00F47659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4070BB2F" w14:textId="77777777" w:rsidR="00E15450" w:rsidRPr="00DD4DC4" w:rsidRDefault="00A83FF0" w:rsidP="00B12CBE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E15450" w:rsidRPr="00DD4DC4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070" w:type="dxa"/>
          </w:tcPr>
          <w:p w14:paraId="3FC9E140" w14:textId="77777777" w:rsidR="00E15450" w:rsidRPr="00DD4DC4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3ED332A9" w14:textId="51A67E97" w:rsidR="00E15450" w:rsidRPr="00DD4DC4" w:rsidRDefault="00E15450" w:rsidP="00B12CBE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4B5223" w14:textId="7B5340D7" w:rsidR="00E15450" w:rsidRPr="00DD4DC4" w:rsidRDefault="00B33033" w:rsidP="00DD4D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2F9AF344" w14:textId="77777777" w:rsidR="00E15450" w:rsidRPr="00DD4DC4" w:rsidRDefault="00E1545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E114E9" w14:paraId="1F12E7CC" w14:textId="77777777" w:rsidTr="00CC605E">
        <w:tc>
          <w:tcPr>
            <w:tcW w:w="551" w:type="dxa"/>
            <w:vAlign w:val="center"/>
          </w:tcPr>
          <w:p w14:paraId="6CFB81FB" w14:textId="77777777" w:rsidR="009267B6" w:rsidRPr="00DD4DC4" w:rsidRDefault="00F47659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07B67598" w14:textId="42D73372" w:rsidR="009267B6" w:rsidRPr="00DD4DC4" w:rsidRDefault="0020382A" w:rsidP="0020382A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Wycieranie kurzu z gaśnic </w:t>
            </w:r>
          </w:p>
        </w:tc>
        <w:tc>
          <w:tcPr>
            <w:tcW w:w="1070" w:type="dxa"/>
          </w:tcPr>
          <w:p w14:paraId="7DCA01FC" w14:textId="77777777" w:rsidR="009267B6" w:rsidRPr="00DD4DC4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9BB2279" w14:textId="77777777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65499" w14:textId="0E8CCFFE" w:rsidR="009267B6" w:rsidRPr="00DD4DC4" w:rsidRDefault="0020382A" w:rsidP="00E15450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</w:tcPr>
          <w:p w14:paraId="788846D9" w14:textId="4AB2B360" w:rsidR="009267B6" w:rsidRPr="00DD4DC4" w:rsidRDefault="00DD4DC4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9267B6" w:rsidRPr="00E114E9" w14:paraId="117E9385" w14:textId="77777777" w:rsidTr="00CC605E">
        <w:tc>
          <w:tcPr>
            <w:tcW w:w="551" w:type="dxa"/>
            <w:vAlign w:val="center"/>
          </w:tcPr>
          <w:p w14:paraId="04A646A2" w14:textId="3643F7D1" w:rsidR="009267B6" w:rsidRPr="00DD4DC4" w:rsidRDefault="00A22FA2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79F06D7F" w14:textId="498C7835" w:rsidR="009267B6" w:rsidRPr="00DD4DC4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runtowne szorowanie posadzek na</w:t>
            </w:r>
            <w:r w:rsidR="00C770C7" w:rsidRPr="00DD4D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C605E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korytarzach i w holu, schodów 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070" w:type="dxa"/>
          </w:tcPr>
          <w:p w14:paraId="17A58744" w14:textId="77777777" w:rsidR="009267B6" w:rsidRPr="00DD4DC4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443055C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31631A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vAlign w:val="center"/>
          </w:tcPr>
          <w:p w14:paraId="33B3BDA1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7527" w:rsidRPr="00E114E9" w14:paraId="6746B305" w14:textId="77777777" w:rsidTr="00CC605E">
        <w:tc>
          <w:tcPr>
            <w:tcW w:w="551" w:type="dxa"/>
            <w:vAlign w:val="center"/>
          </w:tcPr>
          <w:p w14:paraId="4487F84E" w14:textId="1E4EB99C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23.</w:t>
            </w:r>
          </w:p>
        </w:tc>
        <w:tc>
          <w:tcPr>
            <w:tcW w:w="4507" w:type="dxa"/>
          </w:tcPr>
          <w:p w14:paraId="2F4DA77F" w14:textId="1C0A60F8" w:rsidR="00817527" w:rsidRPr="00DD4DC4" w:rsidRDefault="00817527" w:rsidP="00596E60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4DC4">
              <w:rPr>
                <w:rFonts w:ascii="Times New Roman" w:hAnsi="Times New Roman"/>
                <w:sz w:val="24"/>
                <w:szCs w:val="24"/>
              </w:rPr>
              <w:t>Mycie przeszkleń balustrad i szklanych ścianek wewnętrznych</w:t>
            </w:r>
          </w:p>
        </w:tc>
        <w:tc>
          <w:tcPr>
            <w:tcW w:w="1070" w:type="dxa"/>
          </w:tcPr>
          <w:p w14:paraId="511F80D6" w14:textId="77777777" w:rsidR="00817527" w:rsidRPr="00DD4DC4" w:rsidRDefault="00817527" w:rsidP="00596E60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409E7971" w14:textId="77777777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AA5CCE1" w14:textId="5536B88C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  <w:tc>
          <w:tcPr>
            <w:tcW w:w="1278" w:type="dxa"/>
            <w:vAlign w:val="center"/>
          </w:tcPr>
          <w:p w14:paraId="65B18BA2" w14:textId="77777777" w:rsidR="00817527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267B6" w:rsidRPr="00E114E9" w14:paraId="1DCEF886" w14:textId="77777777" w:rsidTr="00CC605E">
        <w:tc>
          <w:tcPr>
            <w:tcW w:w="551" w:type="dxa"/>
            <w:vAlign w:val="center"/>
          </w:tcPr>
          <w:p w14:paraId="3FEE1A7A" w14:textId="7EB601DD" w:rsidR="009267B6" w:rsidRPr="00DD4DC4" w:rsidRDefault="00817527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2C7A86E6" w14:textId="54DD8550" w:rsidR="009267B6" w:rsidRPr="00DD4DC4" w:rsidRDefault="0020382A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Gruntowne mycie glazury naściennej w pom. sanitarnych</w:t>
            </w:r>
          </w:p>
        </w:tc>
        <w:tc>
          <w:tcPr>
            <w:tcW w:w="1070" w:type="dxa"/>
          </w:tcPr>
          <w:p w14:paraId="7395F174" w14:textId="77777777" w:rsidR="009267B6" w:rsidRPr="00DD4DC4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A5CEF6B" w14:textId="77777777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1D614BA1" w:rsidR="009267B6" w:rsidRPr="00DD4DC4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1E6EDADC" w14:textId="5150334A" w:rsidR="009267B6" w:rsidRPr="00DD4DC4" w:rsidRDefault="0020382A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E114E9" w14:paraId="3DABCC54" w14:textId="77777777" w:rsidTr="00CC605E">
        <w:tc>
          <w:tcPr>
            <w:tcW w:w="551" w:type="dxa"/>
            <w:vAlign w:val="center"/>
          </w:tcPr>
          <w:p w14:paraId="2820F4EA" w14:textId="169DE128" w:rsidR="009267B6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16023B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13606C62" w14:textId="10BF89D3" w:rsidR="009267B6" w:rsidRPr="00DD4DC4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akrylowanie podłóg (konieczność wyniesienia i wniesienia </w:t>
            </w:r>
            <w:r w:rsidR="00C770C7" w:rsidRPr="00DD4DC4">
              <w:rPr>
                <w:rFonts w:ascii="Times New Roman" w:hAnsi="Times New Roman" w:cs="Times New Roman"/>
                <w:sz w:val="24"/>
                <w:szCs w:val="24"/>
              </w:rPr>
              <w:t xml:space="preserve">wszystkich wskazanych </w:t>
            </w:r>
            <w:r w:rsidR="009267B6" w:rsidRPr="00DD4DC4">
              <w:rPr>
                <w:rFonts w:ascii="Times New Roman" w:hAnsi="Times New Roman" w:cs="Times New Roman"/>
                <w:sz w:val="24"/>
                <w:szCs w:val="24"/>
              </w:rPr>
              <w:t>mebli)</w:t>
            </w:r>
          </w:p>
        </w:tc>
        <w:tc>
          <w:tcPr>
            <w:tcW w:w="1070" w:type="dxa"/>
          </w:tcPr>
          <w:p w14:paraId="752AA7FE" w14:textId="77777777" w:rsidR="009267B6" w:rsidRPr="00DD4DC4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007BA48D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6470A5" w14:textId="77777777" w:rsidR="009267B6" w:rsidRPr="00DD4DC4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02421EFF" w14:textId="77777777" w:rsidR="009267B6" w:rsidRPr="00DD4DC4" w:rsidRDefault="002D60D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CC605E" w:rsidRPr="00E114E9" w14:paraId="361CDF3E" w14:textId="77777777" w:rsidTr="00CC605E">
        <w:trPr>
          <w:trHeight w:val="672"/>
        </w:trPr>
        <w:tc>
          <w:tcPr>
            <w:tcW w:w="551" w:type="dxa"/>
            <w:vAlign w:val="center"/>
          </w:tcPr>
          <w:p w14:paraId="02CA90BF" w14:textId="1933E4E5" w:rsidR="00CC605E" w:rsidRPr="00DD4DC4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CC605E"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301F9022" w14:textId="77777777" w:rsidR="00CC605E" w:rsidRPr="00DD4DC4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sz w:val="24"/>
                <w:szCs w:val="24"/>
              </w:rPr>
              <w:t>Mycie kloszy, opraw oświetleniowych, kratek wentylacyjnych</w:t>
            </w:r>
          </w:p>
        </w:tc>
        <w:tc>
          <w:tcPr>
            <w:tcW w:w="1070" w:type="dxa"/>
          </w:tcPr>
          <w:p w14:paraId="45E92A4A" w14:textId="77777777" w:rsidR="00CC605E" w:rsidRPr="00DD4DC4" w:rsidRDefault="00CC605E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1D0843BC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6C2DDA4E" w14:textId="77777777" w:rsidR="00CC605E" w:rsidRPr="00DD4DC4" w:rsidRDefault="00CC605E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DC4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9267B6" w:rsidRPr="00E114E9" w14:paraId="2B0CD890" w14:textId="77777777" w:rsidTr="00CC605E">
        <w:tc>
          <w:tcPr>
            <w:tcW w:w="551" w:type="dxa"/>
            <w:vAlign w:val="center"/>
          </w:tcPr>
          <w:p w14:paraId="0CAD1F93" w14:textId="557C322E" w:rsidR="009267B6" w:rsidRPr="006C10D1" w:rsidRDefault="00817527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16023B"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07" w:type="dxa"/>
          </w:tcPr>
          <w:p w14:paraId="68A0F9E8" w14:textId="4865BA7C" w:rsidR="009267B6" w:rsidRPr="00081899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899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267B6" w:rsidRPr="00081899">
              <w:rPr>
                <w:rFonts w:ascii="Times New Roman" w:hAnsi="Times New Roman" w:cs="Times New Roman"/>
                <w:sz w:val="24"/>
                <w:szCs w:val="24"/>
              </w:rPr>
              <w:t>ran</w:t>
            </w:r>
            <w:r w:rsidR="00CC605E" w:rsidRPr="00081899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r w:rsidR="009267B6" w:rsidRPr="00081899">
              <w:rPr>
                <w:rFonts w:ascii="Times New Roman" w:hAnsi="Times New Roman" w:cs="Times New Roman"/>
                <w:sz w:val="24"/>
                <w:szCs w:val="24"/>
              </w:rPr>
              <w:t>wykładzin podłogowych, chodników, wycieraczek z polipropylenu na gumie</w:t>
            </w:r>
            <w:r w:rsidR="00CC605E" w:rsidRPr="000818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0" w:type="dxa"/>
          </w:tcPr>
          <w:p w14:paraId="02A01945" w14:textId="77777777" w:rsidR="009267B6" w:rsidRPr="00081899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  <w:vAlign w:val="center"/>
          </w:tcPr>
          <w:p w14:paraId="52F61354" w14:textId="77777777" w:rsidR="009267B6" w:rsidRPr="00081899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5505E40" w14:textId="77777777" w:rsidR="009267B6" w:rsidRPr="00081899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Align w:val="center"/>
          </w:tcPr>
          <w:p w14:paraId="373C9AD6" w14:textId="77777777" w:rsidR="009267B6" w:rsidRPr="00081899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899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D9608D" w:rsidRPr="006C10D1" w14:paraId="3320C6F2" w14:textId="77777777" w:rsidTr="002E2483">
        <w:tc>
          <w:tcPr>
            <w:tcW w:w="551" w:type="dxa"/>
            <w:vAlign w:val="center"/>
          </w:tcPr>
          <w:p w14:paraId="26DCD778" w14:textId="4DF92864" w:rsidR="00D9608D" w:rsidRPr="00E114E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4507" w:type="dxa"/>
          </w:tcPr>
          <w:p w14:paraId="0142D131" w14:textId="1C94A155" w:rsidR="00D9608D" w:rsidRPr="00081899" w:rsidRDefault="00D9608D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1899"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070" w:type="dxa"/>
          </w:tcPr>
          <w:p w14:paraId="7B5FF9EC" w14:textId="77777777" w:rsidR="00D9608D" w:rsidRPr="00081899" w:rsidRDefault="00D9608D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36" w:type="dxa"/>
          </w:tcPr>
          <w:p w14:paraId="2C03CA9F" w14:textId="77777777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810CC1" w14:textId="77777777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14:paraId="79D31D87" w14:textId="0CFE0BDB" w:rsidR="00D9608D" w:rsidRPr="00081899" w:rsidRDefault="00D9608D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1899"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17FC8870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</w:t>
      </w:r>
      <w:r w:rsidR="000E34D0">
        <w:rPr>
          <w:sz w:val="24"/>
          <w:szCs w:val="24"/>
        </w:rPr>
        <w:t>we środki i artykuły higieny</w:t>
      </w:r>
      <w:r w:rsidRPr="006C10D1">
        <w:rPr>
          <w:sz w:val="24"/>
          <w:szCs w:val="24"/>
        </w:rPr>
        <w:t xml:space="preserve">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długość wstęgi 130 m –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7337FF0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4B4E14">
        <w:rPr>
          <w:rFonts w:ascii="Times New Roman" w:hAnsi="Times New Roman"/>
          <w:sz w:val="24"/>
          <w:szCs w:val="24"/>
        </w:rPr>
        <w:t xml:space="preserve"> – 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00C8BB3F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papierowe makulaturowe, składane „ZZ”:</w:t>
      </w:r>
    </w:p>
    <w:p w14:paraId="6A4497C7" w14:textId="77777777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>, wodoutwardzone,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wymiar listka min. 23x25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6C10D1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18B7277A" w14:textId="02DD081C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Mydło w płynie</w:t>
      </w:r>
      <w:r w:rsidRPr="006C10D1">
        <w:rPr>
          <w:rFonts w:ascii="Times New Roman" w:hAnsi="Times New Roman"/>
          <w:sz w:val="24"/>
          <w:szCs w:val="24"/>
        </w:rPr>
        <w:t xml:space="preserve">: pH 5,5 </w:t>
      </w:r>
      <w:r w:rsidR="00124C2D">
        <w:rPr>
          <w:rFonts w:ascii="Times New Roman" w:hAnsi="Times New Roman"/>
          <w:sz w:val="24"/>
          <w:szCs w:val="24"/>
        </w:rPr>
        <w:t>–</w:t>
      </w:r>
      <w:r w:rsidRPr="006C10D1">
        <w:rPr>
          <w:rFonts w:ascii="Times New Roman" w:hAnsi="Times New Roman"/>
          <w:sz w:val="24"/>
          <w:szCs w:val="24"/>
        </w:rPr>
        <w:t xml:space="preserve"> 6</w:t>
      </w:r>
      <w:r w:rsidR="00124C2D">
        <w:rPr>
          <w:rFonts w:ascii="Times New Roman" w:hAnsi="Times New Roman"/>
          <w:sz w:val="24"/>
          <w:szCs w:val="24"/>
        </w:rPr>
        <w:t>,6</w:t>
      </w:r>
      <w:r w:rsidRPr="006C10D1">
        <w:rPr>
          <w:rFonts w:ascii="Times New Roman" w:hAnsi="Times New Roman"/>
          <w:sz w:val="24"/>
          <w:szCs w:val="24"/>
        </w:rPr>
        <w:t>; zawartość suchej substancji organicznej min. 6%; w składzie Coco Glucoside, trwałość min. 1 rok</w:t>
      </w:r>
      <w:r w:rsidR="00124C2D">
        <w:rPr>
          <w:rFonts w:ascii="Times New Roman" w:hAnsi="Times New Roman"/>
          <w:sz w:val="24"/>
          <w:szCs w:val="24"/>
        </w:rPr>
        <w:t xml:space="preserve"> od momentu dostarczenia do Zamawiającego, gęstość 1,</w:t>
      </w:r>
      <w:r w:rsidR="00C770C7">
        <w:rPr>
          <w:rFonts w:ascii="Times New Roman" w:hAnsi="Times New Roman"/>
          <w:sz w:val="24"/>
          <w:szCs w:val="24"/>
        </w:rPr>
        <w:t>0</w:t>
      </w:r>
      <w:r w:rsidR="00D362A4">
        <w:rPr>
          <w:rFonts w:ascii="Times New Roman" w:hAnsi="Times New Roman"/>
          <w:sz w:val="24"/>
          <w:szCs w:val="24"/>
        </w:rPr>
        <w:t> -</w:t>
      </w:r>
      <w:r w:rsidR="00C770C7">
        <w:rPr>
          <w:rFonts w:ascii="Times New Roman" w:hAnsi="Times New Roman"/>
          <w:sz w:val="24"/>
          <w:szCs w:val="24"/>
        </w:rPr>
        <w:t> </w:t>
      </w:r>
      <w:r w:rsidR="00124C2D">
        <w:rPr>
          <w:rFonts w:ascii="Times New Roman" w:hAnsi="Times New Roman"/>
          <w:sz w:val="24"/>
          <w:szCs w:val="24"/>
        </w:rPr>
        <w:t>1,</w:t>
      </w:r>
      <w:r w:rsidR="00C770C7">
        <w:rPr>
          <w:rFonts w:ascii="Times New Roman" w:hAnsi="Times New Roman"/>
          <w:sz w:val="24"/>
          <w:szCs w:val="24"/>
        </w:rPr>
        <w:t>05 </w:t>
      </w:r>
      <w:r w:rsidR="00124C2D">
        <w:rPr>
          <w:rFonts w:ascii="Times New Roman" w:hAnsi="Times New Roman"/>
          <w:sz w:val="24"/>
          <w:szCs w:val="24"/>
        </w:rPr>
        <w:t>g/cm³</w:t>
      </w:r>
      <w:r w:rsidRPr="006C10D1">
        <w:rPr>
          <w:rFonts w:ascii="Times New Roman" w:hAnsi="Times New Roman"/>
          <w:sz w:val="24"/>
          <w:szCs w:val="24"/>
        </w:rPr>
        <w:t>.</w:t>
      </w:r>
    </w:p>
    <w:p w14:paraId="457233C7" w14:textId="77777777" w:rsidR="009267B6" w:rsidRPr="006C10D1" w:rsidRDefault="009267B6" w:rsidP="009267B6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49393360" w14:textId="748CC913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6C10D1">
        <w:rPr>
          <w:rFonts w:ascii="Times New Roman" w:hAnsi="Times New Roman"/>
          <w:sz w:val="24"/>
          <w:szCs w:val="24"/>
        </w:rPr>
        <w:t xml:space="preserve"> trwała powłoka polimerow</w:t>
      </w:r>
      <w:r w:rsidR="00124C2D">
        <w:rPr>
          <w:rFonts w:ascii="Times New Roman" w:hAnsi="Times New Roman"/>
          <w:sz w:val="24"/>
          <w:szCs w:val="24"/>
        </w:rPr>
        <w:t>a</w:t>
      </w:r>
      <w:r w:rsidRPr="006C10D1">
        <w:rPr>
          <w:rFonts w:ascii="Times New Roman" w:hAnsi="Times New Roman"/>
          <w:sz w:val="24"/>
          <w:szCs w:val="24"/>
        </w:rPr>
        <w:t xml:space="preserve"> do powlekania gładkich</w:t>
      </w:r>
      <w:r w:rsidR="005B571E" w:rsidRPr="006C10D1">
        <w:rPr>
          <w:rFonts w:ascii="Times New Roman" w:hAnsi="Times New Roman"/>
          <w:sz w:val="24"/>
          <w:szCs w:val="24"/>
        </w:rPr>
        <w:t xml:space="preserve"> podłóg wykonanych </w:t>
      </w:r>
      <w:r w:rsidRPr="006C10D1">
        <w:rPr>
          <w:rFonts w:ascii="Times New Roman" w:hAnsi="Times New Roman"/>
          <w:sz w:val="24"/>
          <w:szCs w:val="24"/>
        </w:rPr>
        <w:t>z kamienia naturalnego i sztucznego, lastryko, PCV, tarketu, linoleum, marmoleum, itp. posiadająca właściwości:</w:t>
      </w:r>
    </w:p>
    <w:p w14:paraId="15F5B7B1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powłoka na bazie pol</w:t>
      </w:r>
      <w:r w:rsidR="00124C2D">
        <w:rPr>
          <w:rFonts w:ascii="Times New Roman" w:hAnsi="Times New Roman"/>
          <w:sz w:val="24"/>
          <w:szCs w:val="24"/>
        </w:rPr>
        <w:t>imerów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45000262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mało wrażliwa na obicia;</w:t>
      </w:r>
    </w:p>
    <w:p w14:paraId="44F70EEB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odporna na ścieranie i porysowanie;</w:t>
      </w:r>
    </w:p>
    <w:p w14:paraId="22AD81DD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020B919D" w14:textId="77777777" w:rsidR="00A1331E" w:rsidRDefault="009267B6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32888658" w14:textId="6BA3B2B4" w:rsidR="009267B6" w:rsidRPr="00A1331E" w:rsidRDefault="00124C2D" w:rsidP="00A1331E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A1331E">
        <w:rPr>
          <w:rFonts w:ascii="Times New Roman" w:hAnsi="Times New Roman"/>
          <w:sz w:val="24"/>
          <w:szCs w:val="24"/>
        </w:rPr>
        <w:t>nie zawiera uretanów.</w:t>
      </w:r>
    </w:p>
    <w:p w14:paraId="3A969F3B" w14:textId="77777777" w:rsidR="00596E60" w:rsidRPr="006C10D1" w:rsidRDefault="00596E60" w:rsidP="009267B6">
      <w:pPr>
        <w:pStyle w:val="Akapitzlist"/>
        <w:ind w:left="1134"/>
        <w:rPr>
          <w:rFonts w:ascii="Times New Roman" w:hAnsi="Times New Roman"/>
          <w:b/>
          <w:sz w:val="24"/>
          <w:szCs w:val="24"/>
        </w:rPr>
      </w:pPr>
    </w:p>
    <w:p w14:paraId="106A7F55" w14:textId="42FF75C8" w:rsidR="00F23A50" w:rsidRDefault="008A6388" w:rsidP="00F23A50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Ś</w:t>
      </w:r>
      <w:r w:rsidR="00F23A50" w:rsidRPr="00B662B7">
        <w:rPr>
          <w:rFonts w:ascii="Times New Roman" w:hAnsi="Times New Roman"/>
          <w:b/>
          <w:sz w:val="24"/>
          <w:szCs w:val="24"/>
        </w:rPr>
        <w:t>rodki przeznaczone do sprzątania:</w:t>
      </w:r>
      <w:r w:rsidR="00F23A50">
        <w:rPr>
          <w:rFonts w:ascii="Times New Roman" w:hAnsi="Times New Roman"/>
          <w:sz w:val="24"/>
          <w:szCs w:val="24"/>
        </w:rPr>
        <w:t xml:space="preserve"> </w:t>
      </w:r>
      <w:r w:rsidR="00F23A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skutecznie usuwające</w:t>
      </w:r>
      <w:r w:rsidR="00F23A50"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nawet starsze osady</w:t>
      </w:r>
      <w:r w:rsidR="00F23A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="00F23A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i rdzę, pozostawiające</w:t>
      </w:r>
      <w:r w:rsidR="00C5201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przyjemny, delikatny</w:t>
      </w:r>
      <w:bookmarkStart w:id="2" w:name="_GoBack"/>
      <w:bookmarkEnd w:id="2"/>
      <w:r w:rsidR="00F23A50"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zapach,</w:t>
      </w:r>
      <w:r w:rsidR="00F23A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F23A50" w:rsidRPr="00EB7E6A">
        <w:rPr>
          <w:rFonts w:ascii="Times New Roman" w:hAnsi="Times New Roman"/>
          <w:sz w:val="24"/>
          <w:szCs w:val="24"/>
        </w:rPr>
        <w:t>skutecznie</w:t>
      </w:r>
      <w:r w:rsidR="00F23A50">
        <w:rPr>
          <w:rFonts w:ascii="Times New Roman" w:hAnsi="Times New Roman"/>
          <w:sz w:val="24"/>
          <w:szCs w:val="24"/>
        </w:rPr>
        <w:t xml:space="preserve"> i szybko usuwające</w:t>
      </w:r>
      <w:r w:rsidR="00F23A50" w:rsidRPr="00EB7E6A">
        <w:rPr>
          <w:rFonts w:ascii="Times New Roman" w:hAnsi="Times New Roman"/>
          <w:sz w:val="24"/>
          <w:szCs w:val="24"/>
        </w:rPr>
        <w:t xml:space="preserve"> </w:t>
      </w:r>
      <w:r w:rsidR="00F23A50">
        <w:rPr>
          <w:rFonts w:ascii="Times New Roman" w:hAnsi="Times New Roman"/>
          <w:sz w:val="24"/>
          <w:szCs w:val="24"/>
        </w:rPr>
        <w:t xml:space="preserve">zabrudzenia, </w:t>
      </w:r>
      <w:r w:rsidR="00F23A50" w:rsidRPr="00EB7E6A">
        <w:rPr>
          <w:rFonts w:ascii="Times New Roman" w:hAnsi="Times New Roman"/>
          <w:sz w:val="24"/>
          <w:szCs w:val="24"/>
        </w:rPr>
        <w:t xml:space="preserve">kamień wodny i </w:t>
      </w:r>
      <w:r w:rsidR="00F23A50">
        <w:rPr>
          <w:rFonts w:ascii="Times New Roman" w:hAnsi="Times New Roman"/>
          <w:sz w:val="24"/>
          <w:szCs w:val="24"/>
        </w:rPr>
        <w:t xml:space="preserve">inne </w:t>
      </w:r>
      <w:r w:rsidR="00F23A50" w:rsidRPr="00EB7E6A">
        <w:rPr>
          <w:rFonts w:ascii="Times New Roman" w:hAnsi="Times New Roman"/>
          <w:sz w:val="24"/>
          <w:szCs w:val="24"/>
        </w:rPr>
        <w:t xml:space="preserve">pozostałości </w:t>
      </w:r>
      <w:r w:rsidR="00F23A50" w:rsidRPr="00A171CB">
        <w:rPr>
          <w:rFonts w:ascii="Times New Roman" w:hAnsi="Times New Roman"/>
          <w:sz w:val="24"/>
          <w:szCs w:val="24"/>
        </w:rPr>
        <w:t>z różnych typów</w:t>
      </w:r>
      <w:r w:rsidR="00F23A50">
        <w:rPr>
          <w:rFonts w:ascii="Times New Roman" w:hAnsi="Times New Roman"/>
          <w:sz w:val="24"/>
          <w:szCs w:val="24"/>
        </w:rPr>
        <w:t xml:space="preserve"> powierzchni, </w:t>
      </w:r>
      <w:r w:rsidR="00F23A50" w:rsidRPr="00A171CB">
        <w:rPr>
          <w:rFonts w:ascii="Times New Roman" w:hAnsi="Times New Roman"/>
          <w:sz w:val="24"/>
          <w:szCs w:val="24"/>
        </w:rPr>
        <w:t xml:space="preserve">radzące sobie </w:t>
      </w:r>
      <w:r>
        <w:rPr>
          <w:rFonts w:ascii="Times New Roman" w:hAnsi="Times New Roman"/>
          <w:sz w:val="24"/>
          <w:szCs w:val="24"/>
        </w:rPr>
        <w:br/>
      </w:r>
      <w:r w:rsidR="00F23A50" w:rsidRPr="00A171CB">
        <w:rPr>
          <w:rFonts w:ascii="Times New Roman" w:hAnsi="Times New Roman"/>
          <w:sz w:val="24"/>
          <w:szCs w:val="24"/>
        </w:rPr>
        <w:t>z dużymi zabrudze</w:t>
      </w:r>
      <w:r w:rsidR="00F23A50">
        <w:rPr>
          <w:rFonts w:ascii="Times New Roman" w:hAnsi="Times New Roman"/>
          <w:sz w:val="24"/>
          <w:szCs w:val="24"/>
        </w:rPr>
        <w:t>niami, o wysokiej skuteczności.</w:t>
      </w:r>
    </w:p>
    <w:p w14:paraId="60A391C8" w14:textId="77777777" w:rsidR="00F23A50" w:rsidRPr="00B662B7" w:rsidRDefault="00F23A50" w:rsidP="00F23A50">
      <w:pPr>
        <w:pStyle w:val="Akapitzlist"/>
        <w:spacing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14:paraId="7E1C7E71" w14:textId="1FA27A44" w:rsidR="00F23A50" w:rsidRPr="00AB2772" w:rsidRDefault="008A6388" w:rsidP="00F23A50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Ś</w:t>
      </w:r>
      <w:r w:rsidR="00430319">
        <w:rPr>
          <w:rFonts w:ascii="Times New Roman" w:hAnsi="Times New Roman"/>
          <w:b/>
          <w:sz w:val="24"/>
          <w:szCs w:val="24"/>
        </w:rPr>
        <w:t>rodki do dezynfekcji pomieszczeń sanitarnych</w:t>
      </w:r>
      <w:r w:rsidR="00F23A50">
        <w:rPr>
          <w:rFonts w:ascii="Times New Roman" w:hAnsi="Times New Roman"/>
          <w:b/>
          <w:sz w:val="24"/>
          <w:szCs w:val="24"/>
        </w:rPr>
        <w:t>:</w:t>
      </w:r>
      <w:r w:rsidR="00F23A50" w:rsidRPr="00B662B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F23A50"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preparat na bazie kwasów </w:t>
      </w:r>
      <w:r w:rsidR="00F23A50" w:rsidRPr="00EB7E6A">
        <w:rPr>
          <w:rFonts w:ascii="Times New Roman" w:hAnsi="Times New Roman"/>
          <w:sz w:val="24"/>
          <w:szCs w:val="24"/>
        </w:rPr>
        <w:t>lub alkoholu etylowego</w:t>
      </w:r>
      <w:r w:rsidR="00F23A50" w:rsidRPr="00EB7E6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dezynfekujący</w:t>
      </w:r>
      <w:r w:rsidR="00F23A5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F23A50" w:rsidRPr="00EB7E6A">
        <w:rPr>
          <w:rFonts w:ascii="Times New Roman" w:hAnsi="Times New Roman"/>
          <w:sz w:val="24"/>
          <w:szCs w:val="24"/>
        </w:rPr>
        <w:t>wykazujący działania wirusobójcze</w:t>
      </w:r>
      <w:r w:rsidR="00F23A50">
        <w:rPr>
          <w:rFonts w:ascii="Times New Roman" w:hAnsi="Times New Roman"/>
          <w:sz w:val="24"/>
          <w:szCs w:val="24"/>
        </w:rPr>
        <w:t>, bakteriobójcze i grzybobójcze, niszczące drobnoustroje, bakterie</w:t>
      </w:r>
      <w:r w:rsidR="00F23A50" w:rsidRPr="00AB2772">
        <w:rPr>
          <w:rFonts w:ascii="Times New Roman" w:hAnsi="Times New Roman"/>
          <w:sz w:val="24"/>
          <w:szCs w:val="24"/>
        </w:rPr>
        <w:t xml:space="preserve"> </w:t>
      </w:r>
      <w:r w:rsidR="00F23A50" w:rsidRPr="008703EA">
        <w:rPr>
          <w:rFonts w:ascii="Times New Roman" w:hAnsi="Times New Roman"/>
          <w:sz w:val="24"/>
          <w:szCs w:val="24"/>
        </w:rPr>
        <w:t>znajdujące się na przedmiotach i powierzchniach użytkowych</w:t>
      </w:r>
      <w:r w:rsidR="00F23A50">
        <w:rPr>
          <w:rFonts w:ascii="Times New Roman" w:hAnsi="Times New Roman"/>
          <w:sz w:val="24"/>
          <w:szCs w:val="24"/>
        </w:rPr>
        <w:t>, szybko odparowujące.</w:t>
      </w:r>
    </w:p>
    <w:p w14:paraId="00180545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48EC823" w14:textId="77777777" w:rsidR="009267B6" w:rsidRPr="006C10D1" w:rsidRDefault="009267B6" w:rsidP="00F51712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Preparat do maszynowego, codziennego mycia i pielęgnacji podłóg który:</w:t>
      </w:r>
    </w:p>
    <w:p w14:paraId="64A0B6AA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pozostawia smug i zacieków;</w:t>
      </w:r>
    </w:p>
    <w:p w14:paraId="048C77F8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nadaje powierzchni połysk;</w:t>
      </w:r>
    </w:p>
    <w:p w14:paraId="1BE32144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skutecznie usuwa wszystkie zabrudzenia;</w:t>
      </w:r>
    </w:p>
    <w:p w14:paraId="737FDBB5" w14:textId="77777777" w:rsidR="009267B6" w:rsidRPr="006C10D1" w:rsidRDefault="009267B6" w:rsidP="004D194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posiada przyjemny zapach.</w:t>
      </w:r>
    </w:p>
    <w:p w14:paraId="0B1C9CD4" w14:textId="77777777" w:rsidR="009267B6" w:rsidRPr="006C10D1" w:rsidRDefault="009267B6" w:rsidP="009267B6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63B91E0C" w14:textId="364A67C9" w:rsidR="009267B6" w:rsidRPr="006C10D1" w:rsidRDefault="009267B6" w:rsidP="00F517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Płyn do dezynfekcji powierzchni </w:t>
      </w:r>
      <w:r w:rsidR="00F23A50">
        <w:rPr>
          <w:rFonts w:ascii="Times New Roman" w:hAnsi="Times New Roman"/>
          <w:b/>
          <w:sz w:val="24"/>
          <w:szCs w:val="24"/>
        </w:rPr>
        <w:t xml:space="preserve">i urządzeń </w:t>
      </w:r>
      <w:r w:rsidRPr="006C10D1">
        <w:rPr>
          <w:rFonts w:ascii="Times New Roman" w:hAnsi="Times New Roman"/>
          <w:b/>
          <w:sz w:val="24"/>
          <w:szCs w:val="24"/>
        </w:rPr>
        <w:t xml:space="preserve">– </w:t>
      </w:r>
      <w:r w:rsidRPr="006C10D1">
        <w:rPr>
          <w:rFonts w:ascii="Times New Roman" w:hAnsi="Times New Roman"/>
          <w:sz w:val="24"/>
          <w:szCs w:val="24"/>
        </w:rPr>
        <w:t xml:space="preserve">preparat składający się z Etanolu - nie mniej niż 60%, Propanu -2-ol </w:t>
      </w:r>
      <w:r w:rsidR="00330335">
        <w:rPr>
          <w:rFonts w:ascii="Times New Roman" w:hAnsi="Times New Roman"/>
          <w:sz w:val="24"/>
          <w:szCs w:val="24"/>
        </w:rPr>
        <w:t xml:space="preserve">(3% </w:t>
      </w:r>
      <w:r w:rsidRPr="006C10D1">
        <w:rPr>
          <w:rFonts w:ascii="Times New Roman" w:hAnsi="Times New Roman"/>
          <w:sz w:val="24"/>
          <w:szCs w:val="24"/>
        </w:rPr>
        <w:t>– 10%</w:t>
      </w:r>
      <w:r w:rsidR="00A1331E">
        <w:rPr>
          <w:rFonts w:ascii="Times New Roman" w:hAnsi="Times New Roman"/>
          <w:sz w:val="24"/>
          <w:szCs w:val="24"/>
        </w:rPr>
        <w:t>)</w:t>
      </w:r>
      <w:r w:rsidRPr="006C10D1">
        <w:rPr>
          <w:rFonts w:ascii="Times New Roman" w:hAnsi="Times New Roman"/>
          <w:sz w:val="24"/>
          <w:szCs w:val="24"/>
        </w:rPr>
        <w:t>, posiadający:</w:t>
      </w:r>
    </w:p>
    <w:p w14:paraId="4FC29291" w14:textId="2201B9F9" w:rsidR="009267B6" w:rsidRPr="006C10D1" w:rsidRDefault="009267B6" w:rsidP="00F517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6C10D1">
        <w:rPr>
          <w:rFonts w:ascii="Times New Roman" w:hAnsi="Times New Roman"/>
          <w:b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 xml:space="preserve">Wyrobów Medycznych </w:t>
      </w:r>
      <w:r w:rsidR="00A1331E">
        <w:rPr>
          <w:rFonts w:ascii="Times New Roman" w:hAnsi="Times New Roman"/>
          <w:sz w:val="24"/>
          <w:szCs w:val="24"/>
        </w:rPr>
        <w:br/>
      </w:r>
      <w:r w:rsidRPr="006C10D1">
        <w:rPr>
          <w:rFonts w:ascii="Times New Roman" w:hAnsi="Times New Roman"/>
          <w:sz w:val="24"/>
          <w:szCs w:val="24"/>
        </w:rPr>
        <w:t>i Produktów Biobójczych na obrót i stosowanie;</w:t>
      </w:r>
    </w:p>
    <w:p w14:paraId="767DA734" w14:textId="1FAC4BC6" w:rsidR="009267B6" w:rsidRPr="006C10D1" w:rsidRDefault="009267B6" w:rsidP="00F51712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kartę charakterystyki</w:t>
      </w:r>
      <w:r w:rsidR="00C770C7">
        <w:rPr>
          <w:rFonts w:ascii="Times New Roman" w:hAnsi="Times New Roman"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/ kartę techniczną zgodną z obowiązującymi normami, zawierającą informacje umożliwiające:</w:t>
      </w:r>
    </w:p>
    <w:p w14:paraId="4D84709F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6CE171FB" w14:textId="77777777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1FDE8B71" w14:textId="77777777" w:rsidR="009267B6" w:rsidRPr="006C10D1" w:rsidRDefault="009267B6" w:rsidP="009267B6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 oznakowaniem,</w:t>
      </w:r>
    </w:p>
    <w:p w14:paraId="37983F33" w14:textId="4BB67CA4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CAS – oznaczenie numeryczne przypisane substancji chemicznej przez amerykańską organizację Chemical Abstracts Service (CAS), pozwalając na</w:t>
      </w:r>
      <w:r w:rsidR="00C770C7">
        <w:rPr>
          <w:rFonts w:ascii="Times New Roman" w:hAnsi="Times New Roman"/>
          <w:color w:val="000000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identyfikację substancji,</w:t>
      </w:r>
    </w:p>
    <w:p w14:paraId="66BD5680" w14:textId="35D94DFE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Wykazie</w:t>
      </w:r>
      <w:r w:rsidR="00C770C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C10D1">
        <w:rPr>
          <w:rFonts w:ascii="Times New Roman" w:hAnsi="Times New Roman"/>
          <w:color w:val="000000"/>
          <w:sz w:val="24"/>
          <w:szCs w:val="24"/>
        </w:rPr>
        <w:t>Istniejących Substancji o Znaczeniu Komercyjnym,</w:t>
      </w:r>
    </w:p>
    <w:p w14:paraId="08AC5794" w14:textId="77777777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56A86B88" w14:textId="77777777" w:rsidR="009267B6" w:rsidRPr="006C10D1" w:rsidRDefault="009267B6" w:rsidP="00F51712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1632250A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CC3A1F0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skład i informację o składnikach,</w:t>
      </w:r>
    </w:p>
    <w:p w14:paraId="18283B99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wymagane środki pierwszej pomocy,</w:t>
      </w:r>
    </w:p>
    <w:p w14:paraId="5A831407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trakcie pożaru,</w:t>
      </w:r>
    </w:p>
    <w:p w14:paraId="71A43A44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445C27DB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1E71DECB" w14:textId="232DD5B3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 xml:space="preserve">opis parametrów dotyczących kontroli i narażenia, środków ochrony indywidualnej, zalecanych procedur monitorowania, Wartości DNEL (Poziom nie powodujący zmian) dla komponentów, Wartości PNEC (Przewidywane stężenie nie powodujące zmian </w:t>
      </w:r>
      <w:r w:rsidR="00C770C7" w:rsidRPr="006C10D1">
        <w:rPr>
          <w:rFonts w:ascii="Times New Roman" w:hAnsi="Times New Roman"/>
          <w:sz w:val="24"/>
          <w:szCs w:val="24"/>
        </w:rPr>
        <w:t>w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środowisku) dla komponentów,</w:t>
      </w:r>
    </w:p>
    <w:p w14:paraId="117CCA3F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7B6784B6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opis stabilności i reaktywności,</w:t>
      </w:r>
    </w:p>
    <w:p w14:paraId="4D5B324D" w14:textId="77777777" w:rsidR="009267B6" w:rsidRPr="006C10D1" w:rsidRDefault="009267B6" w:rsidP="00F51712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EA59B4D" w14:textId="77777777" w:rsidR="009267B6" w:rsidRPr="006C10D1" w:rsidRDefault="009267B6" w:rsidP="009267B6">
      <w:pPr>
        <w:ind w:left="1080"/>
        <w:jc w:val="both"/>
        <w:rPr>
          <w:sz w:val="24"/>
          <w:szCs w:val="24"/>
        </w:rPr>
      </w:pPr>
    </w:p>
    <w:p w14:paraId="72439EF4" w14:textId="066D166B" w:rsidR="009267B6" w:rsidRPr="006C10D1" w:rsidRDefault="009267B6" w:rsidP="00F5171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Płyn do dezynfekcji rąk – </w:t>
      </w:r>
      <w:r w:rsidRPr="006C10D1">
        <w:rPr>
          <w:rFonts w:ascii="Times New Roman" w:hAnsi="Times New Roman"/>
          <w:sz w:val="24"/>
          <w:szCs w:val="24"/>
        </w:rPr>
        <w:t xml:space="preserve">preparat, w skład którego wchodzi mieszanina: Etanol - nie mniej niż 60 %, Propan-2-ol </w:t>
      </w:r>
      <w:r w:rsidR="00330335">
        <w:rPr>
          <w:rFonts w:ascii="Times New Roman" w:hAnsi="Times New Roman"/>
          <w:sz w:val="24"/>
          <w:szCs w:val="24"/>
        </w:rPr>
        <w:t xml:space="preserve">(3% </w:t>
      </w:r>
      <w:r w:rsidRPr="006C10D1">
        <w:rPr>
          <w:rFonts w:ascii="Times New Roman" w:hAnsi="Times New Roman"/>
          <w:sz w:val="24"/>
          <w:szCs w:val="24"/>
        </w:rPr>
        <w:t>– 10%</w:t>
      </w:r>
      <w:r w:rsidR="00A1331E">
        <w:rPr>
          <w:rFonts w:ascii="Times New Roman" w:hAnsi="Times New Roman"/>
          <w:sz w:val="24"/>
          <w:szCs w:val="24"/>
        </w:rPr>
        <w:t>)</w:t>
      </w:r>
      <w:r w:rsidRPr="006C10D1">
        <w:rPr>
          <w:rFonts w:ascii="Times New Roman" w:hAnsi="Times New Roman"/>
          <w:sz w:val="24"/>
          <w:szCs w:val="24"/>
        </w:rPr>
        <w:t>, Gricero</w:t>
      </w:r>
      <w:r w:rsidR="007D1624" w:rsidRPr="006C10D1">
        <w:rPr>
          <w:rFonts w:ascii="Times New Roman" w:hAnsi="Times New Roman"/>
          <w:sz w:val="24"/>
          <w:szCs w:val="24"/>
        </w:rPr>
        <w:t>l</w:t>
      </w:r>
      <w:r w:rsidRPr="006C10D1">
        <w:rPr>
          <w:rFonts w:ascii="Times New Roman" w:hAnsi="Times New Roman"/>
          <w:sz w:val="24"/>
          <w:szCs w:val="24"/>
        </w:rPr>
        <w:t xml:space="preserve"> l</w:t>
      </w:r>
      <w:r w:rsidR="007D1624" w:rsidRPr="006C10D1">
        <w:rPr>
          <w:rFonts w:ascii="Times New Roman" w:hAnsi="Times New Roman"/>
          <w:sz w:val="24"/>
          <w:szCs w:val="24"/>
        </w:rPr>
        <w:t xml:space="preserve"> -</w:t>
      </w:r>
      <w:r w:rsidRPr="006C10D1">
        <w:rPr>
          <w:rFonts w:ascii="Times New Roman" w:hAnsi="Times New Roman"/>
          <w:sz w:val="24"/>
          <w:szCs w:val="24"/>
        </w:rPr>
        <w:t>5% posiadający:</w:t>
      </w:r>
    </w:p>
    <w:p w14:paraId="2735E982" w14:textId="6F438DB0" w:rsidR="009267B6" w:rsidRPr="006C10D1" w:rsidRDefault="009267B6" w:rsidP="00F51712">
      <w:pPr>
        <w:pStyle w:val="Akapitzlist"/>
        <w:numPr>
          <w:ilvl w:val="3"/>
          <w:numId w:val="4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 xml:space="preserve"> </w:t>
      </w:r>
      <w:r w:rsidRPr="006C10D1">
        <w:rPr>
          <w:rFonts w:ascii="Times New Roman" w:hAnsi="Times New Roman"/>
          <w:sz w:val="24"/>
          <w:szCs w:val="24"/>
        </w:rPr>
        <w:t>pozwolenie Prezesa Urzędu Rejestracji Produktów Leczniczych, Wyrobów Medycznych i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Produktów Biobójczych na obrót i stosowanie;</w:t>
      </w:r>
    </w:p>
    <w:p w14:paraId="5A4BE53C" w14:textId="0D9F8A28" w:rsidR="009267B6" w:rsidRPr="006C10D1" w:rsidRDefault="009267B6" w:rsidP="00F51712">
      <w:pPr>
        <w:pStyle w:val="Akapitzlist"/>
        <w:numPr>
          <w:ilvl w:val="3"/>
          <w:numId w:val="4"/>
        </w:numPr>
        <w:spacing w:after="0" w:line="240" w:lineRule="auto"/>
        <w:ind w:left="993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kartę charakterystyki/ kartę techniczną zgodną z obowiązującymi normami zawierającą informacje umożliwiające:</w:t>
      </w:r>
    </w:p>
    <w:p w14:paraId="2CA613CD" w14:textId="77777777" w:rsidR="009267B6" w:rsidRPr="006C10D1" w:rsidRDefault="009267B6" w:rsidP="00F51712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134" w:hanging="76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7A52739D" w14:textId="77777777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wykaz substancji niebezpiecznych wraz z ich klasyfikacją i oznakowaniem,</w:t>
      </w:r>
    </w:p>
    <w:p w14:paraId="482A4D90" w14:textId="2B0F83E1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CAS – oznaczenie numeryczne przypisane substancji chemicznej przez amerykańską organizację Chemical Abstracts Service (CAS), pozwalające na</w:t>
      </w:r>
      <w:r w:rsidR="00D362A4">
        <w:rPr>
          <w:rFonts w:ascii="Times New Roman" w:hAnsi="Times New Roman"/>
          <w:color w:val="000000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identyfikację substancji,</w:t>
      </w:r>
    </w:p>
    <w:p w14:paraId="19EE6D26" w14:textId="77777777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Europejskim Wykazie Istniejących Substancji o Znaczeniu Komercyjnym,</w:t>
      </w:r>
    </w:p>
    <w:p w14:paraId="6ADE0A7E" w14:textId="4FA569D7" w:rsidR="009267B6" w:rsidRPr="006C10D1" w:rsidRDefault="009267B6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color w:val="000000"/>
          <w:sz w:val="24"/>
          <w:szCs w:val="24"/>
        </w:rPr>
        <w:t>zestawienie numerów CAS</w:t>
      </w:r>
      <w:r w:rsidR="0038499B">
        <w:rPr>
          <w:rFonts w:ascii="Times New Roman" w:hAnsi="Times New Roman"/>
          <w:color w:val="000000"/>
          <w:sz w:val="24"/>
          <w:szCs w:val="24"/>
        </w:rPr>
        <w:t xml:space="preserve"> i WE wraz z odpowiadającymi im </w:t>
      </w:r>
      <w:r w:rsidRPr="006C10D1">
        <w:rPr>
          <w:rFonts w:ascii="Times New Roman" w:hAnsi="Times New Roman"/>
          <w:color w:val="000000"/>
          <w:sz w:val="24"/>
          <w:szCs w:val="24"/>
        </w:rPr>
        <w:t>numerami</w:t>
      </w:r>
      <w:r w:rsidR="00D362A4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color w:val="000000"/>
          <w:sz w:val="24"/>
          <w:szCs w:val="24"/>
        </w:rPr>
        <w:t>Indeksowymi,</w:t>
      </w:r>
    </w:p>
    <w:p w14:paraId="63456CBF" w14:textId="77777777" w:rsidR="009267B6" w:rsidRPr="006C10D1" w:rsidRDefault="009857B1" w:rsidP="00F5171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a</w:t>
      </w:r>
      <w:r w:rsidR="009267B6" w:rsidRPr="006C10D1">
        <w:rPr>
          <w:rFonts w:ascii="Times New Roman" w:hAnsi="Times New Roman"/>
          <w:sz w:val="24"/>
          <w:szCs w:val="24"/>
        </w:rPr>
        <w:t>dres e-mail osoby odpowiedzialnej za kartę charakterystyki.</w:t>
      </w:r>
    </w:p>
    <w:p w14:paraId="022E7FFA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E708B4C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bCs/>
          <w:sz w:val="24"/>
          <w:szCs w:val="24"/>
        </w:rPr>
        <w:t>s</w:t>
      </w:r>
      <w:r w:rsidRPr="00FE03F9">
        <w:rPr>
          <w:rFonts w:ascii="Times New Roman" w:hAnsi="Times New Roman"/>
          <w:sz w:val="24"/>
          <w:szCs w:val="24"/>
        </w:rPr>
        <w:t>kład i informację o składnikach,</w:t>
      </w:r>
    </w:p>
    <w:p w14:paraId="4774F04D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wymagane środki pierwszej pomocy,</w:t>
      </w:r>
    </w:p>
    <w:p w14:paraId="1CE12A60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postępowania w trakcie pożaru,</w:t>
      </w:r>
    </w:p>
    <w:p w14:paraId="7A2DB5F8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postępowania w przypa</w:t>
      </w:r>
      <w:r w:rsidR="009857B1" w:rsidRPr="00FE03F9">
        <w:rPr>
          <w:rFonts w:ascii="Times New Roman" w:hAnsi="Times New Roman"/>
          <w:sz w:val="24"/>
          <w:szCs w:val="24"/>
        </w:rPr>
        <w:t xml:space="preserve">dku niezamierzonego uwolnienia </w:t>
      </w:r>
      <w:r w:rsidRPr="00FE03F9">
        <w:rPr>
          <w:rFonts w:ascii="Times New Roman" w:hAnsi="Times New Roman"/>
          <w:sz w:val="24"/>
          <w:szCs w:val="24"/>
        </w:rPr>
        <w:t>do środowiska,</w:t>
      </w:r>
    </w:p>
    <w:p w14:paraId="2E4B4942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1B2C0152" w14:textId="0F55B783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 xml:space="preserve">opis parametrów dotyczących kontroli i narażenia, środków ochrony indywidualnej, zalecanych procedur monitorowania, Wartości DNEL (poziom nie powodujący zmian) dla komponentów, Wartości PNEC (przewidywane stężenie nie powodujące zmian </w:t>
      </w:r>
      <w:r w:rsidR="00FE03F9">
        <w:rPr>
          <w:rFonts w:ascii="Times New Roman" w:hAnsi="Times New Roman"/>
          <w:sz w:val="24"/>
          <w:szCs w:val="24"/>
        </w:rPr>
        <w:br/>
      </w:r>
      <w:r w:rsidRPr="00FE03F9">
        <w:rPr>
          <w:rFonts w:ascii="Times New Roman" w:hAnsi="Times New Roman"/>
          <w:sz w:val="24"/>
          <w:szCs w:val="24"/>
        </w:rPr>
        <w:t>w środowisku) dla komponentów,</w:t>
      </w:r>
    </w:p>
    <w:p w14:paraId="50F696BD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3777F098" w14:textId="77777777" w:rsid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pis stabilności i reaktywności,</w:t>
      </w:r>
    </w:p>
    <w:p w14:paraId="4E8ABF05" w14:textId="59C00B22" w:rsidR="009267B6" w:rsidRPr="00FE03F9" w:rsidRDefault="009267B6" w:rsidP="00FE03F9">
      <w:pPr>
        <w:pStyle w:val="Akapitzlist"/>
        <w:numPr>
          <w:ilvl w:val="3"/>
          <w:numId w:val="1"/>
        </w:numPr>
        <w:tabs>
          <w:tab w:val="clear" w:pos="2880"/>
        </w:tabs>
        <w:spacing w:after="0" w:line="240" w:lineRule="auto"/>
        <w:ind w:left="1418" w:hanging="284"/>
        <w:jc w:val="both"/>
        <w:rPr>
          <w:rFonts w:ascii="Times New Roman" w:hAnsi="Times New Roman"/>
          <w:b/>
          <w:sz w:val="24"/>
          <w:szCs w:val="24"/>
        </w:rPr>
      </w:pPr>
      <w:r w:rsidRPr="00FE03F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6C10D1" w:rsidRDefault="00C25C8E" w:rsidP="006C10D1">
      <w:pPr>
        <w:pStyle w:val="Tytu"/>
        <w:jc w:val="left"/>
      </w:pPr>
    </w:p>
    <w:sectPr w:rsidR="00C25C8E" w:rsidRPr="006C10D1" w:rsidSect="00B7403F">
      <w:pgSz w:w="11906" w:h="16838"/>
      <w:pgMar w:top="709" w:right="851" w:bottom="567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4504433"/>
    <w:multiLevelType w:val="hybridMultilevel"/>
    <w:tmpl w:val="4044C77E"/>
    <w:lvl w:ilvl="0" w:tplc="A81E2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593D28"/>
    <w:multiLevelType w:val="hybridMultilevel"/>
    <w:tmpl w:val="FED016B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1C26983"/>
    <w:multiLevelType w:val="hybridMultilevel"/>
    <w:tmpl w:val="8E04D79E"/>
    <w:lvl w:ilvl="0" w:tplc="67DA960A">
      <w:start w:val="1"/>
      <w:numFmt w:val="decimal"/>
      <w:lvlText w:val="%1)"/>
      <w:lvlJc w:val="left"/>
      <w:pPr>
        <w:ind w:left="15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5"/>
  </w:num>
  <w:num w:numId="2">
    <w:abstractNumId w:val="3"/>
  </w:num>
  <w:num w:numId="3">
    <w:abstractNumId w:val="16"/>
  </w:num>
  <w:num w:numId="4">
    <w:abstractNumId w:val="12"/>
  </w:num>
  <w:num w:numId="5">
    <w:abstractNumId w:val="17"/>
  </w:num>
  <w:num w:numId="6">
    <w:abstractNumId w:val="13"/>
  </w:num>
  <w:num w:numId="7">
    <w:abstractNumId w:val="7"/>
  </w:num>
  <w:num w:numId="8">
    <w:abstractNumId w:val="0"/>
  </w:num>
  <w:num w:numId="9">
    <w:abstractNumId w:val="19"/>
  </w:num>
  <w:num w:numId="10">
    <w:abstractNumId w:val="14"/>
  </w:num>
  <w:num w:numId="11">
    <w:abstractNumId w:val="20"/>
  </w:num>
  <w:num w:numId="12">
    <w:abstractNumId w:val="9"/>
  </w:num>
  <w:num w:numId="13">
    <w:abstractNumId w:val="2"/>
  </w:num>
  <w:num w:numId="14">
    <w:abstractNumId w:val="4"/>
  </w:num>
  <w:num w:numId="15">
    <w:abstractNumId w:val="15"/>
  </w:num>
  <w:num w:numId="16">
    <w:abstractNumId w:val="6"/>
  </w:num>
  <w:num w:numId="17">
    <w:abstractNumId w:val="11"/>
  </w:num>
  <w:num w:numId="18">
    <w:abstractNumId w:val="10"/>
  </w:num>
  <w:num w:numId="19">
    <w:abstractNumId w:val="1"/>
  </w:num>
  <w:num w:numId="20">
    <w:abstractNumId w:val="8"/>
  </w:num>
  <w:num w:numId="21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2F0A"/>
    <w:rsid w:val="000041E3"/>
    <w:rsid w:val="00005634"/>
    <w:rsid w:val="00012CC5"/>
    <w:rsid w:val="00013C73"/>
    <w:rsid w:val="00021D99"/>
    <w:rsid w:val="00027C01"/>
    <w:rsid w:val="0003435C"/>
    <w:rsid w:val="00041A46"/>
    <w:rsid w:val="00042298"/>
    <w:rsid w:val="000436D6"/>
    <w:rsid w:val="00057388"/>
    <w:rsid w:val="000625AF"/>
    <w:rsid w:val="00063D87"/>
    <w:rsid w:val="00081899"/>
    <w:rsid w:val="00082571"/>
    <w:rsid w:val="00086D15"/>
    <w:rsid w:val="000916D4"/>
    <w:rsid w:val="000923FD"/>
    <w:rsid w:val="00093D0C"/>
    <w:rsid w:val="000A1519"/>
    <w:rsid w:val="000A3A3E"/>
    <w:rsid w:val="000B4767"/>
    <w:rsid w:val="000B5AC2"/>
    <w:rsid w:val="000B63A4"/>
    <w:rsid w:val="000D1287"/>
    <w:rsid w:val="000D4C6A"/>
    <w:rsid w:val="000E1F64"/>
    <w:rsid w:val="000E34D0"/>
    <w:rsid w:val="000F1D25"/>
    <w:rsid w:val="000F3FE5"/>
    <w:rsid w:val="000F4A42"/>
    <w:rsid w:val="000F7B91"/>
    <w:rsid w:val="00101D30"/>
    <w:rsid w:val="00107E50"/>
    <w:rsid w:val="00110174"/>
    <w:rsid w:val="001109E3"/>
    <w:rsid w:val="00111230"/>
    <w:rsid w:val="001134C6"/>
    <w:rsid w:val="00113DA1"/>
    <w:rsid w:val="0011446C"/>
    <w:rsid w:val="00114499"/>
    <w:rsid w:val="00122DB4"/>
    <w:rsid w:val="00122DE6"/>
    <w:rsid w:val="00124C2D"/>
    <w:rsid w:val="00131B2C"/>
    <w:rsid w:val="001406E1"/>
    <w:rsid w:val="00150AB5"/>
    <w:rsid w:val="00151FD0"/>
    <w:rsid w:val="0016023B"/>
    <w:rsid w:val="00166445"/>
    <w:rsid w:val="00180830"/>
    <w:rsid w:val="001853DC"/>
    <w:rsid w:val="00186C79"/>
    <w:rsid w:val="001A26C7"/>
    <w:rsid w:val="001A3D62"/>
    <w:rsid w:val="001A6EED"/>
    <w:rsid w:val="001B62D2"/>
    <w:rsid w:val="001B674C"/>
    <w:rsid w:val="001B6E87"/>
    <w:rsid w:val="001C01E8"/>
    <w:rsid w:val="001C0231"/>
    <w:rsid w:val="001C5C3A"/>
    <w:rsid w:val="001D4BFE"/>
    <w:rsid w:val="001E5A18"/>
    <w:rsid w:val="001E7209"/>
    <w:rsid w:val="00200F9F"/>
    <w:rsid w:val="0020382A"/>
    <w:rsid w:val="00215951"/>
    <w:rsid w:val="002173DC"/>
    <w:rsid w:val="002225D4"/>
    <w:rsid w:val="00222CCC"/>
    <w:rsid w:val="0023588B"/>
    <w:rsid w:val="002545EF"/>
    <w:rsid w:val="0025499E"/>
    <w:rsid w:val="00267034"/>
    <w:rsid w:val="00270886"/>
    <w:rsid w:val="00275297"/>
    <w:rsid w:val="00276BF8"/>
    <w:rsid w:val="0029474F"/>
    <w:rsid w:val="002A1205"/>
    <w:rsid w:val="002A2517"/>
    <w:rsid w:val="002B3FD5"/>
    <w:rsid w:val="002B4FB1"/>
    <w:rsid w:val="002C607A"/>
    <w:rsid w:val="002D60D0"/>
    <w:rsid w:val="002E2B54"/>
    <w:rsid w:val="002E4330"/>
    <w:rsid w:val="002E7160"/>
    <w:rsid w:val="002F03DC"/>
    <w:rsid w:val="002F065B"/>
    <w:rsid w:val="002F591E"/>
    <w:rsid w:val="00311DF5"/>
    <w:rsid w:val="003163AE"/>
    <w:rsid w:val="00320D1F"/>
    <w:rsid w:val="00323120"/>
    <w:rsid w:val="00330335"/>
    <w:rsid w:val="0034323A"/>
    <w:rsid w:val="003447DE"/>
    <w:rsid w:val="00347928"/>
    <w:rsid w:val="00353566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8499B"/>
    <w:rsid w:val="003906D7"/>
    <w:rsid w:val="003A2882"/>
    <w:rsid w:val="003A37A4"/>
    <w:rsid w:val="003A77EB"/>
    <w:rsid w:val="003B693A"/>
    <w:rsid w:val="003C4809"/>
    <w:rsid w:val="003D4E0A"/>
    <w:rsid w:val="003D59E8"/>
    <w:rsid w:val="003D755F"/>
    <w:rsid w:val="003E3614"/>
    <w:rsid w:val="003F0707"/>
    <w:rsid w:val="003F2483"/>
    <w:rsid w:val="003F4C61"/>
    <w:rsid w:val="003F653E"/>
    <w:rsid w:val="0041286F"/>
    <w:rsid w:val="0042699A"/>
    <w:rsid w:val="00430319"/>
    <w:rsid w:val="00432D18"/>
    <w:rsid w:val="004336F8"/>
    <w:rsid w:val="00446CD7"/>
    <w:rsid w:val="00452B46"/>
    <w:rsid w:val="004548DF"/>
    <w:rsid w:val="00456089"/>
    <w:rsid w:val="0046335F"/>
    <w:rsid w:val="004634A1"/>
    <w:rsid w:val="00474072"/>
    <w:rsid w:val="00474B3F"/>
    <w:rsid w:val="0047708D"/>
    <w:rsid w:val="0048723B"/>
    <w:rsid w:val="00492BB2"/>
    <w:rsid w:val="004946C8"/>
    <w:rsid w:val="00497E0F"/>
    <w:rsid w:val="004A06E9"/>
    <w:rsid w:val="004A3D36"/>
    <w:rsid w:val="004B4E14"/>
    <w:rsid w:val="004B60C4"/>
    <w:rsid w:val="004C1732"/>
    <w:rsid w:val="004C685B"/>
    <w:rsid w:val="004D1946"/>
    <w:rsid w:val="004D3147"/>
    <w:rsid w:val="004E3987"/>
    <w:rsid w:val="004E505A"/>
    <w:rsid w:val="00500337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738BC"/>
    <w:rsid w:val="00576983"/>
    <w:rsid w:val="005772A9"/>
    <w:rsid w:val="005824BB"/>
    <w:rsid w:val="00583396"/>
    <w:rsid w:val="00596E60"/>
    <w:rsid w:val="005A7F28"/>
    <w:rsid w:val="005B49CA"/>
    <w:rsid w:val="005B571E"/>
    <w:rsid w:val="005C0253"/>
    <w:rsid w:val="005D308B"/>
    <w:rsid w:val="005D413D"/>
    <w:rsid w:val="005D6E6E"/>
    <w:rsid w:val="005E1CBA"/>
    <w:rsid w:val="005E33B7"/>
    <w:rsid w:val="005F0865"/>
    <w:rsid w:val="00601E72"/>
    <w:rsid w:val="006155ED"/>
    <w:rsid w:val="00616350"/>
    <w:rsid w:val="00623646"/>
    <w:rsid w:val="00633E67"/>
    <w:rsid w:val="006354C2"/>
    <w:rsid w:val="00641E7E"/>
    <w:rsid w:val="00645177"/>
    <w:rsid w:val="00650FE9"/>
    <w:rsid w:val="00657C22"/>
    <w:rsid w:val="006713A5"/>
    <w:rsid w:val="006773F2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E22CC"/>
    <w:rsid w:val="006E29EE"/>
    <w:rsid w:val="006E4AFF"/>
    <w:rsid w:val="006E545D"/>
    <w:rsid w:val="006E7848"/>
    <w:rsid w:val="007076B8"/>
    <w:rsid w:val="00707FDB"/>
    <w:rsid w:val="0071070F"/>
    <w:rsid w:val="0072100A"/>
    <w:rsid w:val="007210D7"/>
    <w:rsid w:val="00723517"/>
    <w:rsid w:val="00723EEF"/>
    <w:rsid w:val="0073086D"/>
    <w:rsid w:val="00735FBE"/>
    <w:rsid w:val="00741598"/>
    <w:rsid w:val="007479B4"/>
    <w:rsid w:val="00757ECC"/>
    <w:rsid w:val="00760981"/>
    <w:rsid w:val="00763F87"/>
    <w:rsid w:val="00772DDF"/>
    <w:rsid w:val="007845C3"/>
    <w:rsid w:val="00784A9D"/>
    <w:rsid w:val="00790AA4"/>
    <w:rsid w:val="00791525"/>
    <w:rsid w:val="0079765E"/>
    <w:rsid w:val="007A44E5"/>
    <w:rsid w:val="007A67C0"/>
    <w:rsid w:val="007A685D"/>
    <w:rsid w:val="007A71F8"/>
    <w:rsid w:val="007B3789"/>
    <w:rsid w:val="007B7034"/>
    <w:rsid w:val="007C0CF4"/>
    <w:rsid w:val="007C1331"/>
    <w:rsid w:val="007C425A"/>
    <w:rsid w:val="007C64B7"/>
    <w:rsid w:val="007D0A9C"/>
    <w:rsid w:val="007D1624"/>
    <w:rsid w:val="007D1BD4"/>
    <w:rsid w:val="007D36AD"/>
    <w:rsid w:val="007D5A2B"/>
    <w:rsid w:val="007E3098"/>
    <w:rsid w:val="00804C96"/>
    <w:rsid w:val="00816115"/>
    <w:rsid w:val="00817527"/>
    <w:rsid w:val="008175DC"/>
    <w:rsid w:val="00836530"/>
    <w:rsid w:val="00840D80"/>
    <w:rsid w:val="0084547D"/>
    <w:rsid w:val="00863C7D"/>
    <w:rsid w:val="008901F9"/>
    <w:rsid w:val="0089170A"/>
    <w:rsid w:val="00892F15"/>
    <w:rsid w:val="00893DB2"/>
    <w:rsid w:val="008A6388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65A2"/>
    <w:rsid w:val="008C75B5"/>
    <w:rsid w:val="008D3188"/>
    <w:rsid w:val="008D61D4"/>
    <w:rsid w:val="008E0D6D"/>
    <w:rsid w:val="008F5F38"/>
    <w:rsid w:val="009072B3"/>
    <w:rsid w:val="00907F69"/>
    <w:rsid w:val="00912C83"/>
    <w:rsid w:val="009200D1"/>
    <w:rsid w:val="0092133F"/>
    <w:rsid w:val="009213BB"/>
    <w:rsid w:val="00921552"/>
    <w:rsid w:val="00921BAF"/>
    <w:rsid w:val="009244D5"/>
    <w:rsid w:val="009267B6"/>
    <w:rsid w:val="0093041E"/>
    <w:rsid w:val="00931620"/>
    <w:rsid w:val="0094254B"/>
    <w:rsid w:val="00946741"/>
    <w:rsid w:val="00946D9B"/>
    <w:rsid w:val="009476DF"/>
    <w:rsid w:val="009517EC"/>
    <w:rsid w:val="0096154B"/>
    <w:rsid w:val="009628B0"/>
    <w:rsid w:val="00966B4F"/>
    <w:rsid w:val="00967AA3"/>
    <w:rsid w:val="00971145"/>
    <w:rsid w:val="009712E1"/>
    <w:rsid w:val="00980A5E"/>
    <w:rsid w:val="00984410"/>
    <w:rsid w:val="009857B1"/>
    <w:rsid w:val="00986C64"/>
    <w:rsid w:val="009A26DD"/>
    <w:rsid w:val="009A283C"/>
    <w:rsid w:val="009A45B4"/>
    <w:rsid w:val="009B08A9"/>
    <w:rsid w:val="009B13FF"/>
    <w:rsid w:val="009B223E"/>
    <w:rsid w:val="009B2B11"/>
    <w:rsid w:val="009D2739"/>
    <w:rsid w:val="009E2A48"/>
    <w:rsid w:val="009E31C9"/>
    <w:rsid w:val="009E3DD6"/>
    <w:rsid w:val="00A02ADC"/>
    <w:rsid w:val="00A10296"/>
    <w:rsid w:val="00A1331E"/>
    <w:rsid w:val="00A144BE"/>
    <w:rsid w:val="00A22323"/>
    <w:rsid w:val="00A2252F"/>
    <w:rsid w:val="00A22FA2"/>
    <w:rsid w:val="00A25749"/>
    <w:rsid w:val="00A27638"/>
    <w:rsid w:val="00A4581E"/>
    <w:rsid w:val="00A81EB2"/>
    <w:rsid w:val="00A837B5"/>
    <w:rsid w:val="00A83FF0"/>
    <w:rsid w:val="00A85472"/>
    <w:rsid w:val="00A87ADC"/>
    <w:rsid w:val="00A90A23"/>
    <w:rsid w:val="00A94B02"/>
    <w:rsid w:val="00AC0F6A"/>
    <w:rsid w:val="00AC25DA"/>
    <w:rsid w:val="00AC772F"/>
    <w:rsid w:val="00AD0B7D"/>
    <w:rsid w:val="00AD2119"/>
    <w:rsid w:val="00AD2319"/>
    <w:rsid w:val="00AD3410"/>
    <w:rsid w:val="00AD7C27"/>
    <w:rsid w:val="00AE3154"/>
    <w:rsid w:val="00AE4F49"/>
    <w:rsid w:val="00AE5639"/>
    <w:rsid w:val="00AF3C81"/>
    <w:rsid w:val="00B004E2"/>
    <w:rsid w:val="00B0246C"/>
    <w:rsid w:val="00B02C80"/>
    <w:rsid w:val="00B058CE"/>
    <w:rsid w:val="00B07157"/>
    <w:rsid w:val="00B07782"/>
    <w:rsid w:val="00B12BB9"/>
    <w:rsid w:val="00B12CBE"/>
    <w:rsid w:val="00B14865"/>
    <w:rsid w:val="00B14CCB"/>
    <w:rsid w:val="00B15EF1"/>
    <w:rsid w:val="00B21CF6"/>
    <w:rsid w:val="00B24386"/>
    <w:rsid w:val="00B2472A"/>
    <w:rsid w:val="00B24F5B"/>
    <w:rsid w:val="00B27A58"/>
    <w:rsid w:val="00B33033"/>
    <w:rsid w:val="00B44A1F"/>
    <w:rsid w:val="00B45335"/>
    <w:rsid w:val="00B455FC"/>
    <w:rsid w:val="00B473A3"/>
    <w:rsid w:val="00B55DA9"/>
    <w:rsid w:val="00B67D20"/>
    <w:rsid w:val="00B71A84"/>
    <w:rsid w:val="00B7403F"/>
    <w:rsid w:val="00B82086"/>
    <w:rsid w:val="00B855E4"/>
    <w:rsid w:val="00B85CB6"/>
    <w:rsid w:val="00B872CB"/>
    <w:rsid w:val="00B917AE"/>
    <w:rsid w:val="00B94010"/>
    <w:rsid w:val="00B95BA8"/>
    <w:rsid w:val="00BA07BC"/>
    <w:rsid w:val="00BA21E1"/>
    <w:rsid w:val="00BB3BF4"/>
    <w:rsid w:val="00BB6A35"/>
    <w:rsid w:val="00BC1757"/>
    <w:rsid w:val="00BD294E"/>
    <w:rsid w:val="00BD327B"/>
    <w:rsid w:val="00BD35BE"/>
    <w:rsid w:val="00BD6273"/>
    <w:rsid w:val="00BE0A67"/>
    <w:rsid w:val="00BE1571"/>
    <w:rsid w:val="00BE1ABD"/>
    <w:rsid w:val="00BF08CA"/>
    <w:rsid w:val="00BF6BA0"/>
    <w:rsid w:val="00C0181A"/>
    <w:rsid w:val="00C06D66"/>
    <w:rsid w:val="00C20424"/>
    <w:rsid w:val="00C25564"/>
    <w:rsid w:val="00C25C8E"/>
    <w:rsid w:val="00C31811"/>
    <w:rsid w:val="00C32606"/>
    <w:rsid w:val="00C340F3"/>
    <w:rsid w:val="00C46198"/>
    <w:rsid w:val="00C52018"/>
    <w:rsid w:val="00C535D8"/>
    <w:rsid w:val="00C64919"/>
    <w:rsid w:val="00C770C7"/>
    <w:rsid w:val="00C93234"/>
    <w:rsid w:val="00C93576"/>
    <w:rsid w:val="00CA21E3"/>
    <w:rsid w:val="00CB7353"/>
    <w:rsid w:val="00CC5F06"/>
    <w:rsid w:val="00CC605E"/>
    <w:rsid w:val="00CD7BE2"/>
    <w:rsid w:val="00CE1E3D"/>
    <w:rsid w:val="00CF71E3"/>
    <w:rsid w:val="00D11945"/>
    <w:rsid w:val="00D24A36"/>
    <w:rsid w:val="00D25B0E"/>
    <w:rsid w:val="00D25CE6"/>
    <w:rsid w:val="00D362A4"/>
    <w:rsid w:val="00D42579"/>
    <w:rsid w:val="00D46610"/>
    <w:rsid w:val="00D54298"/>
    <w:rsid w:val="00D63906"/>
    <w:rsid w:val="00D641E7"/>
    <w:rsid w:val="00D667F2"/>
    <w:rsid w:val="00D95E51"/>
    <w:rsid w:val="00D9608D"/>
    <w:rsid w:val="00D97374"/>
    <w:rsid w:val="00DA4ACF"/>
    <w:rsid w:val="00DA4FF0"/>
    <w:rsid w:val="00DA7281"/>
    <w:rsid w:val="00DB0A96"/>
    <w:rsid w:val="00DC1F5F"/>
    <w:rsid w:val="00DC5812"/>
    <w:rsid w:val="00DD4DC4"/>
    <w:rsid w:val="00DD6CD5"/>
    <w:rsid w:val="00DF61E4"/>
    <w:rsid w:val="00E114E9"/>
    <w:rsid w:val="00E1411A"/>
    <w:rsid w:val="00E15450"/>
    <w:rsid w:val="00E16643"/>
    <w:rsid w:val="00E17E2A"/>
    <w:rsid w:val="00E211C0"/>
    <w:rsid w:val="00E257BB"/>
    <w:rsid w:val="00E31BFC"/>
    <w:rsid w:val="00E369A1"/>
    <w:rsid w:val="00E44D3B"/>
    <w:rsid w:val="00E44D3D"/>
    <w:rsid w:val="00E469DD"/>
    <w:rsid w:val="00E502C8"/>
    <w:rsid w:val="00E75BDD"/>
    <w:rsid w:val="00E760B5"/>
    <w:rsid w:val="00E76469"/>
    <w:rsid w:val="00E80BBA"/>
    <w:rsid w:val="00E90861"/>
    <w:rsid w:val="00E90C3B"/>
    <w:rsid w:val="00EA161F"/>
    <w:rsid w:val="00EA209E"/>
    <w:rsid w:val="00EA549C"/>
    <w:rsid w:val="00EC259E"/>
    <w:rsid w:val="00ED52E8"/>
    <w:rsid w:val="00EE0784"/>
    <w:rsid w:val="00F00D80"/>
    <w:rsid w:val="00F01F80"/>
    <w:rsid w:val="00F03369"/>
    <w:rsid w:val="00F04AAD"/>
    <w:rsid w:val="00F070A3"/>
    <w:rsid w:val="00F10578"/>
    <w:rsid w:val="00F1211C"/>
    <w:rsid w:val="00F23A50"/>
    <w:rsid w:val="00F2631F"/>
    <w:rsid w:val="00F309F2"/>
    <w:rsid w:val="00F32125"/>
    <w:rsid w:val="00F32DD6"/>
    <w:rsid w:val="00F333A2"/>
    <w:rsid w:val="00F47659"/>
    <w:rsid w:val="00F51712"/>
    <w:rsid w:val="00F55614"/>
    <w:rsid w:val="00F64C15"/>
    <w:rsid w:val="00F6650D"/>
    <w:rsid w:val="00F70E43"/>
    <w:rsid w:val="00F71E77"/>
    <w:rsid w:val="00F74335"/>
    <w:rsid w:val="00F74B50"/>
    <w:rsid w:val="00F74EF9"/>
    <w:rsid w:val="00F83013"/>
    <w:rsid w:val="00F87590"/>
    <w:rsid w:val="00F901FA"/>
    <w:rsid w:val="00F91131"/>
    <w:rsid w:val="00F93021"/>
    <w:rsid w:val="00F94AE1"/>
    <w:rsid w:val="00F95512"/>
    <w:rsid w:val="00F97AFE"/>
    <w:rsid w:val="00FA40EB"/>
    <w:rsid w:val="00FC3606"/>
    <w:rsid w:val="00FC3820"/>
    <w:rsid w:val="00FC48CB"/>
    <w:rsid w:val="00FE03F9"/>
    <w:rsid w:val="00FE202B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BFA6547E-C4A8-4C86-A41B-6B955C3E0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17926-9918-463F-9A62-3FE4390B5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3626</Words>
  <Characters>21756</Characters>
  <Application>Microsoft Office Word</Application>
  <DocSecurity>0</DocSecurity>
  <Lines>181</Lines>
  <Paragraphs>50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Aleksandra Korcz</cp:lastModifiedBy>
  <cp:revision>3</cp:revision>
  <cp:lastPrinted>2023-07-18T07:14:00Z</cp:lastPrinted>
  <dcterms:created xsi:type="dcterms:W3CDTF">2023-09-04T06:14:00Z</dcterms:created>
  <dcterms:modified xsi:type="dcterms:W3CDTF">2023-09-04T06:49:00Z</dcterms:modified>
</cp:coreProperties>
</file>