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4EC4E604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0E6F6D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0E6F6D">
        <w:rPr>
          <w:sz w:val="22"/>
          <w:szCs w:val="22"/>
        </w:rPr>
        <w:t>05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38ED2A3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ED00EE">
        <w:rPr>
          <w:bCs/>
          <w:sz w:val="22"/>
          <w:szCs w:val="22"/>
        </w:rPr>
        <w:t>89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4B0BDCB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E6F6D">
              <w:rPr>
                <w:b/>
                <w:bCs/>
                <w:sz w:val="22"/>
                <w:szCs w:val="22"/>
              </w:rPr>
              <w:t>Dostawa paliwa gazowego do Filii nr 2 i Filii nr 3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E6F6D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</w:t>
            </w:r>
            <w:r w:rsidR="000E6F6D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0E6F6D">
              <w:rPr>
                <w:b/>
                <w:sz w:val="22"/>
                <w:szCs w:val="22"/>
              </w:rPr>
              <w:t>89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4E64A90D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0E6F6D">
        <w:rPr>
          <w:rFonts w:ascii="Times New Roman" w:hAnsi="Times New Roman"/>
          <w:szCs w:val="22"/>
        </w:rPr>
        <w:t>11</w:t>
      </w:r>
      <w:r w:rsidR="0089082A">
        <w:rPr>
          <w:rFonts w:ascii="Times New Roman" w:hAnsi="Times New Roman"/>
          <w:szCs w:val="22"/>
        </w:rPr>
        <w:t>.0</w:t>
      </w:r>
      <w:r w:rsidR="000E6F6D">
        <w:rPr>
          <w:rFonts w:ascii="Times New Roman" w:hAnsi="Times New Roman"/>
          <w:szCs w:val="22"/>
        </w:rPr>
        <w:t>9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0E6F6D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ED00EE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141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Małgorzata Watral-Duńska</cp:lastModifiedBy>
  <cp:revision>7</cp:revision>
  <cp:lastPrinted>2022-09-12T11:53:00Z</cp:lastPrinted>
  <dcterms:created xsi:type="dcterms:W3CDTF">2022-09-16T09:11:00Z</dcterms:created>
  <dcterms:modified xsi:type="dcterms:W3CDTF">2023-09-05T08:10:00Z</dcterms:modified>
</cp:coreProperties>
</file>