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43" w:rsidRDefault="009B05A4">
      <w:pPr>
        <w:spacing w:after="0"/>
      </w:pPr>
      <w:r w:rsidRPr="009B05A4">
        <w:rPr>
          <w:rFonts w:ascii="Tahoma" w:eastAsia="Tahoma" w:hAnsi="Tahoma" w:cs="Tahoma"/>
          <w:sz w:val="18"/>
        </w:rPr>
        <w:t xml:space="preserve">NZ/51/U/P/AC/2023 </w:t>
      </w:r>
      <w:r w:rsidRPr="009B05A4">
        <w:rPr>
          <w:rFonts w:ascii="Tahoma" w:eastAsia="Tahoma" w:hAnsi="Tahoma" w:cs="Tahoma"/>
          <w:sz w:val="18"/>
        </w:rPr>
        <w:tab/>
        <w:t xml:space="preserve"> </w:t>
      </w:r>
      <w:r>
        <w:rPr>
          <w:rFonts w:ascii="Tahoma" w:eastAsia="Tahoma" w:hAnsi="Tahoma" w:cs="Tahoma"/>
          <w:sz w:val="18"/>
        </w:rPr>
        <w:t xml:space="preserve">                                                                           </w:t>
      </w:r>
      <w:r w:rsidRPr="009B05A4">
        <w:rPr>
          <w:rFonts w:ascii="Tahoma" w:eastAsia="Tahoma" w:hAnsi="Tahoma" w:cs="Tahoma"/>
          <w:sz w:val="18"/>
        </w:rPr>
        <w:tab/>
        <w:t xml:space="preserve">Załącznik nr </w:t>
      </w:r>
      <w:r>
        <w:rPr>
          <w:rFonts w:ascii="Tahoma" w:eastAsia="Tahoma" w:hAnsi="Tahoma" w:cs="Tahoma"/>
          <w:sz w:val="18"/>
        </w:rPr>
        <w:t>2</w:t>
      </w:r>
      <w:r w:rsidRPr="009B05A4">
        <w:rPr>
          <w:rFonts w:ascii="Tahoma" w:eastAsia="Tahoma" w:hAnsi="Tahoma" w:cs="Tahoma"/>
          <w:sz w:val="18"/>
        </w:rPr>
        <w:t xml:space="preserve"> do SWZ</w:t>
      </w:r>
      <w:r w:rsidR="00653725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3A1743" w:rsidRDefault="00653725">
      <w:pPr>
        <w:spacing w:after="60"/>
        <w:ind w:left="56"/>
        <w:jc w:val="center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3A1743" w:rsidRDefault="00653725">
      <w:pPr>
        <w:spacing w:after="60"/>
        <w:ind w:left="56"/>
        <w:jc w:val="center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3A1743" w:rsidRDefault="00653725">
      <w:pPr>
        <w:spacing w:after="41"/>
        <w:ind w:right="2"/>
        <w:jc w:val="center"/>
      </w:pPr>
      <w:r>
        <w:rPr>
          <w:rFonts w:ascii="Tahoma" w:eastAsia="Tahoma" w:hAnsi="Tahoma" w:cs="Tahoma"/>
          <w:b/>
          <w:sz w:val="20"/>
          <w:u w:val="single" w:color="000000"/>
        </w:rPr>
        <w:t>Wykaz pomieszczeń prosektorium</w:t>
      </w:r>
      <w:r>
        <w:rPr>
          <w:rFonts w:ascii="Tahoma" w:eastAsia="Tahoma" w:hAnsi="Tahoma" w:cs="Tahoma"/>
          <w:b/>
          <w:sz w:val="20"/>
        </w:rPr>
        <w:t xml:space="preserve"> </w:t>
      </w:r>
    </w:p>
    <w:p w:rsidR="003A1743" w:rsidRDefault="00653725">
      <w:pPr>
        <w:spacing w:after="61"/>
      </w:pPr>
      <w:r>
        <w:rPr>
          <w:rFonts w:ascii="Tahoma" w:eastAsia="Tahoma" w:hAnsi="Tahoma" w:cs="Tahoma"/>
          <w:b/>
          <w:sz w:val="18"/>
        </w:rPr>
        <w:t xml:space="preserve"> </w:t>
      </w:r>
    </w:p>
    <w:p w:rsidR="003A1743" w:rsidRDefault="00653725">
      <w:pPr>
        <w:spacing w:after="0"/>
      </w:pPr>
      <w:r>
        <w:rPr>
          <w:rFonts w:ascii="Tahoma" w:eastAsia="Tahoma" w:hAnsi="Tahoma" w:cs="Tahoma"/>
          <w:b/>
          <w:sz w:val="18"/>
        </w:rPr>
        <w:t xml:space="preserve"> </w:t>
      </w:r>
    </w:p>
    <w:tbl>
      <w:tblPr>
        <w:tblStyle w:val="TableGrid"/>
        <w:tblW w:w="8119" w:type="dxa"/>
        <w:tblInd w:w="475" w:type="dxa"/>
        <w:tblCellMar>
          <w:top w:w="131" w:type="dxa"/>
          <w:left w:w="70" w:type="dxa"/>
          <w:right w:w="48" w:type="dxa"/>
        </w:tblCellMar>
        <w:tblLook w:val="04A0" w:firstRow="1" w:lastRow="0" w:firstColumn="1" w:lastColumn="0" w:noHBand="0" w:noVBand="1"/>
      </w:tblPr>
      <w:tblGrid>
        <w:gridCol w:w="521"/>
        <w:gridCol w:w="2978"/>
        <w:gridCol w:w="1541"/>
        <w:gridCol w:w="1541"/>
        <w:gridCol w:w="1538"/>
      </w:tblGrid>
      <w:tr w:rsidR="003A1743">
        <w:trPr>
          <w:trHeight w:val="92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1743" w:rsidRDefault="00653725">
            <w:pPr>
              <w:ind w:left="34"/>
            </w:pPr>
            <w:r>
              <w:rPr>
                <w:rFonts w:ascii="Arial" w:eastAsia="Arial" w:hAnsi="Arial" w:cs="Arial"/>
                <w:b/>
                <w:sz w:val="20"/>
              </w:rPr>
              <w:t xml:space="preserve">LP.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Nazwa pomieszczenia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1743" w:rsidRDefault="00653725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Powierzchnia użytkowa m</w:t>
            </w:r>
            <w:r>
              <w:rPr>
                <w:rFonts w:ascii="Arial" w:eastAsia="Arial" w:hAnsi="Arial" w:cs="Arial"/>
                <w:b/>
                <w:sz w:val="20"/>
                <w:vertAlign w:val="superscript"/>
              </w:rPr>
              <w:t>2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1743" w:rsidRDefault="00653725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Powierzchnia ogrzewana m</w:t>
            </w:r>
            <w:r>
              <w:rPr>
                <w:rFonts w:ascii="Arial" w:eastAsia="Arial" w:hAnsi="Arial" w:cs="Arial"/>
                <w:b/>
                <w:sz w:val="20"/>
                <w:vertAlign w:val="superscript"/>
              </w:rPr>
              <w:t>2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1743" w:rsidRDefault="00653725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Powierzchnia sprzątana m</w:t>
            </w:r>
            <w:r>
              <w:rPr>
                <w:rFonts w:ascii="Arial" w:eastAsia="Arial" w:hAnsi="Arial" w:cs="Arial"/>
                <w:b/>
                <w:sz w:val="20"/>
                <w:vertAlign w:val="superscript"/>
              </w:rPr>
              <w:t>2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</w:tr>
      <w:tr w:rsidR="003A1743">
        <w:trPr>
          <w:trHeight w:val="4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Gabinet lekarski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16,60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16,60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16,60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Magazyn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3,60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3,60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Korytarz zewnętrzny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5,70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5,70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5,70 </w:t>
            </w:r>
          </w:p>
        </w:tc>
      </w:tr>
      <w:tr w:rsidR="003A1743">
        <w:trPr>
          <w:trHeight w:val="4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Pomieszczenie sanitarne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5,00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5,00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Sala sekcji zwłok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17,20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17,20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0,00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Ubieralnia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26,00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26,00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26,00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7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Wydawanie zwłok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18,50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18,50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18,50 </w:t>
            </w:r>
          </w:p>
        </w:tc>
      </w:tr>
      <w:tr w:rsidR="003A1743">
        <w:trPr>
          <w:trHeight w:val="4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8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Winda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4,70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0,00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9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Korytarz zewnętrzny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12,50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12,50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12,50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left="77"/>
            </w:pPr>
            <w:r>
              <w:rPr>
                <w:rFonts w:ascii="Arial" w:eastAsia="Arial" w:hAnsi="Arial" w:cs="Arial"/>
                <w:sz w:val="20"/>
              </w:rPr>
              <w:t xml:space="preserve">10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Korytarz przed sala sekcyjną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6,40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6,40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6,40 </w:t>
            </w:r>
          </w:p>
        </w:tc>
      </w:tr>
      <w:tr w:rsidR="003A1743">
        <w:trPr>
          <w:trHeight w:val="4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left="77"/>
            </w:pPr>
            <w:r>
              <w:rPr>
                <w:rFonts w:ascii="Arial" w:eastAsia="Arial" w:hAnsi="Arial" w:cs="Arial"/>
                <w:sz w:val="20"/>
              </w:rPr>
              <w:t xml:space="preserve">11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Korytarz wyjściowy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6,00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6,00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left="77"/>
            </w:pPr>
            <w:r>
              <w:rPr>
                <w:rFonts w:ascii="Arial" w:eastAsia="Arial" w:hAnsi="Arial" w:cs="Arial"/>
                <w:sz w:val="20"/>
              </w:rPr>
              <w:t xml:space="preserve">12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Korytarz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16,80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16,80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16,80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left="77"/>
            </w:pPr>
            <w:r>
              <w:rPr>
                <w:rFonts w:ascii="Arial" w:eastAsia="Arial" w:hAnsi="Arial" w:cs="Arial"/>
                <w:sz w:val="20"/>
              </w:rPr>
              <w:t xml:space="preserve">13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Pomieszczenia na wózki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6,00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6,00 </w:t>
            </w:r>
          </w:p>
        </w:tc>
      </w:tr>
      <w:tr w:rsidR="003A1743">
        <w:trPr>
          <w:trHeight w:val="4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left="77"/>
            </w:pPr>
            <w:r>
              <w:rPr>
                <w:rFonts w:ascii="Arial" w:eastAsia="Arial" w:hAnsi="Arial" w:cs="Arial"/>
                <w:sz w:val="20"/>
              </w:rPr>
              <w:t xml:space="preserve">14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Chłodnia zwłok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10,56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5,50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left="77"/>
            </w:pPr>
            <w:r>
              <w:rPr>
                <w:rFonts w:ascii="Arial" w:eastAsia="Arial" w:hAnsi="Arial" w:cs="Arial"/>
                <w:sz w:val="20"/>
              </w:rPr>
              <w:t xml:space="preserve">15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r>
              <w:rPr>
                <w:rFonts w:ascii="Arial" w:eastAsia="Arial" w:hAnsi="Arial" w:cs="Arial"/>
                <w:sz w:val="20"/>
              </w:rPr>
              <w:t xml:space="preserve">Korytarz przy chłodni zwłok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11,54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0,00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16,60 </w:t>
            </w:r>
          </w:p>
        </w:tc>
      </w:tr>
      <w:tr w:rsidR="003A1743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left="2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Razem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167,10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130,70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743" w:rsidRDefault="00653725">
            <w:pPr>
              <w:ind w:right="2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145,20 </w:t>
            </w:r>
          </w:p>
        </w:tc>
      </w:tr>
    </w:tbl>
    <w:p w:rsidR="003A1743" w:rsidRDefault="00653725">
      <w:pPr>
        <w:spacing w:after="5324"/>
      </w:pPr>
      <w:r>
        <w:rPr>
          <w:rFonts w:ascii="Tahoma" w:eastAsia="Tahoma" w:hAnsi="Tahoma" w:cs="Tahoma"/>
          <w:b/>
          <w:sz w:val="18"/>
        </w:rPr>
        <w:t xml:space="preserve"> </w:t>
      </w:r>
    </w:p>
    <w:p w:rsidR="003A1743" w:rsidRDefault="00653725">
      <w:pPr>
        <w:spacing w:after="41"/>
        <w:ind w:right="1"/>
        <w:jc w:val="center"/>
      </w:pPr>
      <w:r>
        <w:rPr>
          <w:rFonts w:ascii="Tahoma" w:eastAsia="Tahoma" w:hAnsi="Tahoma" w:cs="Tahoma"/>
          <w:sz w:val="16"/>
        </w:rPr>
        <w:lastRenderedPageBreak/>
        <w:t xml:space="preserve">1 </w:t>
      </w:r>
    </w:p>
    <w:p w:rsidR="003A1743" w:rsidRDefault="0065372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3A1743">
      <w:pgSz w:w="11900" w:h="16840"/>
      <w:pgMar w:top="1440" w:right="1412" w:bottom="144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743"/>
    <w:rsid w:val="003A1743"/>
    <w:rsid w:val="00653725"/>
    <w:rsid w:val="009B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5F767-9E9E-415A-B53A-B53D76F8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pomieszczeń prosektorium - załącznik nr 1.2 do SIWZ</vt:lpstr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pomieszczeń prosektorium - załącznik nr 1.2 do SIWZ</dc:title>
  <dc:subject/>
  <dc:creator>Piotr</dc:creator>
  <cp:keywords/>
  <cp:lastModifiedBy> Adela Ćwik</cp:lastModifiedBy>
  <cp:revision>2</cp:revision>
  <dcterms:created xsi:type="dcterms:W3CDTF">2023-08-29T07:19:00Z</dcterms:created>
  <dcterms:modified xsi:type="dcterms:W3CDTF">2023-08-29T07:19:00Z</dcterms:modified>
</cp:coreProperties>
</file>