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E5A00" w14:textId="59AEB221" w:rsidR="001E2726" w:rsidRPr="001E2726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1E2726">
        <w:rPr>
          <w:rFonts w:ascii="Arial" w:hAnsi="Arial" w:cs="Arial"/>
          <w:sz w:val="20"/>
          <w:szCs w:val="20"/>
        </w:rPr>
        <w:t>Załącznik nr 3c do SWZ</w:t>
      </w:r>
    </w:p>
    <w:p w14:paraId="796734D7" w14:textId="25188335" w:rsidR="00D81585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D27C95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27C95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D27C9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6A33431D" w:rsidR="00D81585" w:rsidRPr="001E2726" w:rsidRDefault="00D81585" w:rsidP="00A87AF5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color w:val="FF0000"/>
          <w:lang w:eastAsia="x-none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>
        <w:rPr>
          <w:rFonts w:ascii="Arial" w:hAnsi="Arial" w:cs="Arial"/>
          <w:sz w:val="21"/>
          <w:szCs w:val="21"/>
        </w:rPr>
        <w:t xml:space="preserve"> </w:t>
      </w:r>
      <w:r w:rsidR="001E2726" w:rsidRPr="00935310">
        <w:rPr>
          <w:rFonts w:ascii="Arial" w:hAnsi="Arial" w:cs="Arial"/>
          <w:b/>
          <w:sz w:val="21"/>
          <w:szCs w:val="21"/>
        </w:rPr>
        <w:t xml:space="preserve">pn. </w:t>
      </w:r>
      <w:r w:rsidR="00A87AF5" w:rsidRPr="00A87AF5">
        <w:rPr>
          <w:rFonts w:ascii="Arial" w:hAnsi="Arial" w:cs="Arial"/>
          <w:b/>
          <w:sz w:val="21"/>
          <w:szCs w:val="21"/>
          <w:lang w:eastAsia="x-none"/>
        </w:rPr>
        <w:t>k</w:t>
      </w:r>
      <w:proofErr w:type="spellStart"/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>ompleksow</w:t>
      </w:r>
      <w:r w:rsidR="00A87AF5">
        <w:rPr>
          <w:rFonts w:ascii="Arial" w:hAnsi="Arial" w:cs="Arial"/>
          <w:b/>
          <w:sz w:val="21"/>
          <w:szCs w:val="21"/>
          <w:lang w:eastAsia="x-none"/>
        </w:rPr>
        <w:t>a</w:t>
      </w:r>
      <w:proofErr w:type="spellEnd"/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 xml:space="preserve"> dostaw</w:t>
      </w:r>
      <w:r w:rsidR="00A87AF5">
        <w:rPr>
          <w:rFonts w:ascii="Arial" w:hAnsi="Arial" w:cs="Arial"/>
          <w:b/>
          <w:sz w:val="21"/>
          <w:szCs w:val="21"/>
          <w:lang w:eastAsia="x-none"/>
        </w:rPr>
        <w:t>a</w:t>
      </w:r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 xml:space="preserve"> obejmując</w:t>
      </w:r>
      <w:r w:rsidR="00A87AF5" w:rsidRPr="00A87AF5">
        <w:rPr>
          <w:rFonts w:ascii="Arial" w:hAnsi="Arial" w:cs="Arial"/>
          <w:b/>
          <w:sz w:val="21"/>
          <w:szCs w:val="21"/>
          <w:lang w:eastAsia="x-none"/>
        </w:rPr>
        <w:t>ą</w:t>
      </w:r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 xml:space="preserve"> sprzedaż i świadczenie usług dystrybucji gazu ziemnego wysokometanowego E dla punktów odbioru gazu w</w:t>
      </w:r>
      <w:r w:rsidR="00A95670">
        <w:rPr>
          <w:rFonts w:ascii="Arial" w:hAnsi="Arial" w:cs="Arial"/>
          <w:b/>
          <w:sz w:val="21"/>
          <w:szCs w:val="21"/>
          <w:lang w:eastAsia="x-none"/>
        </w:rPr>
        <w:t xml:space="preserve"> 6</w:t>
      </w:r>
      <w:bookmarkStart w:id="0" w:name="_GoBack"/>
      <w:bookmarkEnd w:id="0"/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 xml:space="preserve"> obiektach Uniwersytetu im. Adama Mickiewicza</w:t>
      </w:r>
      <w:r w:rsidR="00A87AF5" w:rsidRPr="00A87AF5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>w Poznaniu</w:t>
      </w:r>
      <w:r w:rsidR="00A87AF5">
        <w:rPr>
          <w:rFonts w:ascii="Arial" w:hAnsi="Arial" w:cs="Arial"/>
          <w:b/>
          <w:sz w:val="21"/>
          <w:szCs w:val="21"/>
          <w:lang w:eastAsia="x-none"/>
        </w:rPr>
        <w:t>,</w:t>
      </w:r>
      <w:r w:rsidR="00FB66F3">
        <w:rPr>
          <w:rFonts w:ascii="Arial" w:hAnsi="Arial" w:cs="Arial"/>
          <w:b/>
          <w:sz w:val="21"/>
          <w:szCs w:val="21"/>
          <w:lang w:eastAsia="x-none"/>
        </w:rPr>
        <w:t xml:space="preserve"> z prawem opcji,</w:t>
      </w:r>
      <w:r w:rsidR="00A87AF5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Pr="001E2726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AA336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EF770" w14:textId="66B10120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ZP/</w:t>
    </w:r>
    <w:r w:rsidR="00A87AF5">
      <w:rPr>
        <w:rFonts w:ascii="Arial" w:hAnsi="Arial" w:cs="Arial"/>
        <w:i/>
        <w:sz w:val="20"/>
      </w:rPr>
      <w:t>1419</w:t>
    </w:r>
    <w:r w:rsidRPr="009A14EB">
      <w:rPr>
        <w:rFonts w:ascii="Arial" w:hAnsi="Arial" w:cs="Arial"/>
        <w:i/>
        <w:sz w:val="20"/>
      </w:rPr>
      <w:t>/D/2</w:t>
    </w:r>
    <w:r w:rsidR="00A87AF5">
      <w:rPr>
        <w:rFonts w:ascii="Arial" w:hAnsi="Arial" w:cs="Arial"/>
        <w:i/>
        <w:sz w:val="20"/>
      </w:rPr>
      <w:t>3</w:t>
    </w:r>
    <w:r w:rsidR="0001133A">
      <w:rPr>
        <w:rFonts w:ascii="Arial" w:hAnsi="Arial" w:cs="Arial"/>
        <w:i/>
        <w:sz w:val="20"/>
      </w:rPr>
      <w:t>/2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1133A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34047"/>
    <w:rsid w:val="0083450E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87AF5"/>
    <w:rsid w:val="00A95670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  <w:rsid w:val="00F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Tekstdymka">
    <w:name w:val="Balloon Text"/>
    <w:basedOn w:val="Normalny"/>
    <w:link w:val="TekstdymkaZnak"/>
    <w:uiPriority w:val="99"/>
    <w:semiHidden/>
    <w:unhideWhenUsed/>
    <w:rsid w:val="00FB6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6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16</cp:revision>
  <cp:lastPrinted>2023-04-25T07:56:00Z</cp:lastPrinted>
  <dcterms:created xsi:type="dcterms:W3CDTF">2022-05-06T13:14:00Z</dcterms:created>
  <dcterms:modified xsi:type="dcterms:W3CDTF">2023-08-23T08:46:00Z</dcterms:modified>
</cp:coreProperties>
</file>