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0C0E6" w14:textId="6C496C51" w:rsidR="00FB7F50" w:rsidRPr="002245BE" w:rsidRDefault="005D695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D695F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5D695F">
        <w:rPr>
          <w:sz w:val="22"/>
          <w:szCs w:val="22"/>
        </w:rPr>
        <w:t>2023-0</w:t>
      </w:r>
      <w:r w:rsidR="001051DD">
        <w:rPr>
          <w:sz w:val="22"/>
          <w:szCs w:val="22"/>
        </w:rPr>
        <w:t>9</w:t>
      </w:r>
      <w:r w:rsidRPr="005D695F">
        <w:rPr>
          <w:sz w:val="22"/>
          <w:szCs w:val="22"/>
        </w:rPr>
        <w:t>-</w:t>
      </w:r>
      <w:r w:rsidR="001051DD">
        <w:rPr>
          <w:sz w:val="22"/>
          <w:szCs w:val="22"/>
        </w:rPr>
        <w:t>15</w:t>
      </w:r>
    </w:p>
    <w:p w14:paraId="7345210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E11E656" w14:textId="77777777" w:rsidR="005D695F" w:rsidRPr="005D695F" w:rsidRDefault="005D695F" w:rsidP="00FB7F50">
      <w:pPr>
        <w:spacing w:after="40"/>
        <w:rPr>
          <w:b/>
          <w:bCs/>
          <w:sz w:val="22"/>
          <w:szCs w:val="22"/>
        </w:rPr>
      </w:pPr>
      <w:r w:rsidRPr="005D695F">
        <w:rPr>
          <w:b/>
          <w:bCs/>
          <w:sz w:val="22"/>
          <w:szCs w:val="22"/>
        </w:rPr>
        <w:t>Szpital Wojewódzki w Poznaniu</w:t>
      </w:r>
    </w:p>
    <w:p w14:paraId="4FBE3966" w14:textId="77777777" w:rsidR="00FB7F50" w:rsidRPr="002245BE" w:rsidRDefault="005D695F" w:rsidP="00FB7F50">
      <w:pPr>
        <w:spacing w:after="40"/>
        <w:rPr>
          <w:b/>
          <w:bCs/>
          <w:sz w:val="22"/>
          <w:szCs w:val="22"/>
        </w:rPr>
      </w:pPr>
      <w:r w:rsidRPr="005D695F">
        <w:rPr>
          <w:b/>
          <w:bCs/>
          <w:sz w:val="22"/>
          <w:szCs w:val="22"/>
        </w:rPr>
        <w:t>Dział Zamówień Publicznych</w:t>
      </w:r>
    </w:p>
    <w:p w14:paraId="4FACD4D2" w14:textId="1F68C2E2" w:rsidR="00FB7F50" w:rsidRPr="002245BE" w:rsidRDefault="00E24076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D695F" w:rsidRPr="005D695F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5D695F" w:rsidRPr="005D695F">
        <w:rPr>
          <w:sz w:val="22"/>
          <w:szCs w:val="22"/>
        </w:rPr>
        <w:t>7/19</w:t>
      </w:r>
    </w:p>
    <w:p w14:paraId="346D632B" w14:textId="77777777" w:rsidR="00FB7F50" w:rsidRPr="002245BE" w:rsidRDefault="005D695F" w:rsidP="00FB7F50">
      <w:pPr>
        <w:rPr>
          <w:sz w:val="22"/>
          <w:szCs w:val="22"/>
        </w:rPr>
      </w:pPr>
      <w:r w:rsidRPr="005D695F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D695F">
        <w:rPr>
          <w:sz w:val="22"/>
          <w:szCs w:val="22"/>
        </w:rPr>
        <w:t>Poznań</w:t>
      </w:r>
    </w:p>
    <w:p w14:paraId="0EAB3588" w14:textId="77777777" w:rsidR="00FB7F50" w:rsidRPr="002245BE" w:rsidRDefault="00FB7F50" w:rsidP="00FB7F50">
      <w:pPr>
        <w:rPr>
          <w:sz w:val="22"/>
          <w:szCs w:val="22"/>
        </w:rPr>
      </w:pPr>
    </w:p>
    <w:p w14:paraId="593148D8" w14:textId="77777777" w:rsidR="00FB7F50" w:rsidRPr="002245BE" w:rsidRDefault="00FB7F50" w:rsidP="00FB7F50">
      <w:pPr>
        <w:rPr>
          <w:sz w:val="22"/>
          <w:szCs w:val="22"/>
        </w:rPr>
      </w:pPr>
    </w:p>
    <w:p w14:paraId="52C46746" w14:textId="75A9125E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5D695F" w:rsidRPr="005D695F">
        <w:rPr>
          <w:bCs/>
          <w:sz w:val="22"/>
          <w:szCs w:val="22"/>
        </w:rPr>
        <w:t>SZW/DZP/42/2023</w:t>
      </w:r>
    </w:p>
    <w:p w14:paraId="53BADC58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2A3F5BC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716F801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734F583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73AE573A" w14:textId="77777777" w:rsidR="001051DD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1051DD">
        <w:rPr>
          <w:b/>
          <w:sz w:val="28"/>
        </w:rPr>
        <w:t xml:space="preserve"> </w:t>
      </w:r>
    </w:p>
    <w:p w14:paraId="05BB7072" w14:textId="778991E1" w:rsidR="008642B3" w:rsidRDefault="001051DD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– zadanie nr 11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D695F" w:rsidRPr="00607F9B" w14:paraId="13047950" w14:textId="77777777" w:rsidTr="001B2DAE">
        <w:trPr>
          <w:trHeight w:val="638"/>
        </w:trPr>
        <w:tc>
          <w:tcPr>
            <w:tcW w:w="959" w:type="dxa"/>
            <w:shd w:val="clear" w:color="auto" w:fill="auto"/>
          </w:tcPr>
          <w:p w14:paraId="02D56E54" w14:textId="77777777" w:rsidR="005D695F" w:rsidRPr="00607F9B" w:rsidRDefault="005D695F" w:rsidP="001B2D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F646BC" w14:textId="700002BB" w:rsidR="005D695F" w:rsidRPr="00607F9B" w:rsidRDefault="005D695F" w:rsidP="001B2D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D695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D695F">
              <w:rPr>
                <w:b/>
                <w:bCs/>
                <w:sz w:val="22"/>
                <w:szCs w:val="22"/>
              </w:rPr>
              <w:t>Wyroby medyczne dla Oddziału Ortopedii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D695F">
              <w:rPr>
                <w:b/>
                <w:sz w:val="22"/>
                <w:szCs w:val="22"/>
              </w:rPr>
              <w:t>SZW/DZP/42/2023</w:t>
            </w:r>
          </w:p>
        </w:tc>
      </w:tr>
    </w:tbl>
    <w:p w14:paraId="2DAEA278" w14:textId="77777777" w:rsidR="005D695F" w:rsidRPr="005D695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D695F" w:rsidRPr="005D695F">
        <w:rPr>
          <w:b/>
          <w:sz w:val="22"/>
          <w:szCs w:val="22"/>
        </w:rPr>
        <w:t>Szpital Wojewódzki w Poznaniu</w:t>
      </w:r>
    </w:p>
    <w:p w14:paraId="1F9B961C" w14:textId="4B75BD4A" w:rsidR="008642B3" w:rsidRDefault="005D695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D695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D695F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E24076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D695F" w14:paraId="1506457B" w14:textId="77777777" w:rsidTr="001051DD">
        <w:trPr>
          <w:cantSplit/>
        </w:trPr>
        <w:tc>
          <w:tcPr>
            <w:tcW w:w="9498" w:type="dxa"/>
          </w:tcPr>
          <w:p w14:paraId="7E563636" w14:textId="77777777" w:rsidR="005D695F" w:rsidRPr="00D26ED6" w:rsidRDefault="005D695F" w:rsidP="001B2DA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D695F">
              <w:rPr>
                <w:b/>
                <w:sz w:val="22"/>
                <w:szCs w:val="22"/>
              </w:rPr>
              <w:t>Johnson &amp; Johnson Poland Sp. z o. o.</w:t>
            </w:r>
          </w:p>
          <w:p w14:paraId="4C6ABD3D" w14:textId="77777777" w:rsidR="005D695F" w:rsidRPr="009F0E5C" w:rsidRDefault="005D695F" w:rsidP="001B2DAE">
            <w:pPr>
              <w:jc w:val="both"/>
              <w:rPr>
                <w:bCs/>
                <w:sz w:val="22"/>
                <w:szCs w:val="22"/>
              </w:rPr>
            </w:pPr>
            <w:r w:rsidRPr="005D695F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695F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5EA9E4F" w14:textId="77777777" w:rsidR="005D695F" w:rsidRPr="009F0E5C" w:rsidRDefault="005D695F" w:rsidP="001B2DAE">
            <w:pPr>
              <w:jc w:val="both"/>
              <w:rPr>
                <w:bCs/>
                <w:sz w:val="22"/>
                <w:szCs w:val="22"/>
              </w:rPr>
            </w:pPr>
            <w:r w:rsidRPr="005D695F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695F">
              <w:rPr>
                <w:bCs/>
                <w:sz w:val="22"/>
                <w:szCs w:val="22"/>
              </w:rPr>
              <w:t>Warszawa</w:t>
            </w:r>
          </w:p>
          <w:p w14:paraId="04C80BAD" w14:textId="77777777" w:rsidR="005D695F" w:rsidRDefault="005D695F" w:rsidP="001B2D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74B090" w14:textId="77777777" w:rsidR="005D695F" w:rsidRPr="001051DD" w:rsidRDefault="005D695F" w:rsidP="001B2DAE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1051DD">
              <w:rPr>
                <w:sz w:val="22"/>
                <w:szCs w:val="22"/>
                <w:u w:val="single"/>
              </w:rPr>
              <w:t xml:space="preserve">Zadanie nr 11: Zestawy implantów do rekonstrukcji więzadła krzyżowego przedniego, systemów do szycia łąkotek za cenę brutto </w:t>
            </w:r>
            <w:r w:rsidRPr="001051DD">
              <w:rPr>
                <w:b/>
                <w:sz w:val="22"/>
                <w:szCs w:val="22"/>
                <w:u w:val="single"/>
              </w:rPr>
              <w:t>432 355.32 zł</w:t>
            </w:r>
            <w:r w:rsidRPr="001051DD">
              <w:rPr>
                <w:bCs/>
                <w:sz w:val="22"/>
                <w:szCs w:val="22"/>
                <w:u w:val="single"/>
              </w:rPr>
              <w:t>.</w:t>
            </w:r>
          </w:p>
          <w:p w14:paraId="5CA62714" w14:textId="77777777" w:rsidR="005D695F" w:rsidRPr="00D26ED6" w:rsidRDefault="005D695F" w:rsidP="001B2DA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360EE4" w14:textId="77777777" w:rsidR="005D695F" w:rsidRPr="001051DD" w:rsidRDefault="005D695F" w:rsidP="001051D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1051DD">
              <w:rPr>
                <w:sz w:val="22"/>
                <w:szCs w:val="22"/>
              </w:rPr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DE63EDB" w14:textId="77777777" w:rsidR="005D695F" w:rsidRDefault="005D695F" w:rsidP="001051D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1051DD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33C563B0" w14:textId="77777777" w:rsidR="001051DD" w:rsidRDefault="001051D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7020EC4" w14:textId="77777777" w:rsidR="001051DD" w:rsidRDefault="001051D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1B1EE7E" w14:textId="77777777" w:rsidR="001051DD" w:rsidRDefault="001051D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C7A1118" w14:textId="74FD3A49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16D52CD" w14:textId="77777777" w:rsidTr="001051DD">
        <w:tc>
          <w:tcPr>
            <w:tcW w:w="2169" w:type="dxa"/>
            <w:shd w:val="clear" w:color="auto" w:fill="F3F3F3"/>
          </w:tcPr>
          <w:p w14:paraId="61EE822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605355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0DB420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68041E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D695F" w:rsidRPr="00834EF4" w14:paraId="2FD7C638" w14:textId="77777777" w:rsidTr="001051DD">
        <w:tc>
          <w:tcPr>
            <w:tcW w:w="2169" w:type="dxa"/>
            <w:shd w:val="clear" w:color="auto" w:fill="auto"/>
          </w:tcPr>
          <w:p w14:paraId="67826FB7" w14:textId="77777777" w:rsidR="005D695F" w:rsidRPr="00211A34" w:rsidRDefault="005D695F" w:rsidP="001B2D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D695F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D695F">
              <w:rPr>
                <w:sz w:val="20"/>
                <w:szCs w:val="20"/>
              </w:rPr>
              <w:t>Zestawy implantów do rekonstrukcji więzadła krzyżowego przedniego, systemów do szycia łąkotek</w:t>
            </w:r>
          </w:p>
        </w:tc>
        <w:tc>
          <w:tcPr>
            <w:tcW w:w="2793" w:type="dxa"/>
            <w:shd w:val="clear" w:color="auto" w:fill="auto"/>
          </w:tcPr>
          <w:p w14:paraId="1204A78F" w14:textId="77777777" w:rsidR="005D695F" w:rsidRPr="00211A34" w:rsidRDefault="005D695F" w:rsidP="001B2D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D695F">
              <w:rPr>
                <w:b/>
                <w:bCs/>
                <w:sz w:val="20"/>
                <w:szCs w:val="20"/>
              </w:rPr>
              <w:t>Johnson &amp; Johnson Poland Sp. z o. o.</w:t>
            </w:r>
          </w:p>
          <w:p w14:paraId="579CD7E3" w14:textId="77777777" w:rsidR="005D695F" w:rsidRPr="00211A34" w:rsidRDefault="005D695F" w:rsidP="001B2DAE">
            <w:pPr>
              <w:rPr>
                <w:sz w:val="20"/>
                <w:szCs w:val="20"/>
              </w:rPr>
            </w:pPr>
            <w:r w:rsidRPr="005D695F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695F">
              <w:rPr>
                <w:sz w:val="20"/>
                <w:szCs w:val="20"/>
              </w:rPr>
              <w:t>24</w:t>
            </w:r>
          </w:p>
          <w:p w14:paraId="37130F7C" w14:textId="77777777" w:rsidR="005D695F" w:rsidRPr="00211A34" w:rsidRDefault="005D695F" w:rsidP="001B2DAE">
            <w:pPr>
              <w:spacing w:after="40"/>
              <w:rPr>
                <w:color w:val="000000"/>
                <w:sz w:val="20"/>
                <w:szCs w:val="20"/>
              </w:rPr>
            </w:pPr>
            <w:r w:rsidRPr="005D695F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D695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145D0BA" w14:textId="1D617686" w:rsidR="005D695F" w:rsidRPr="00211A34" w:rsidRDefault="001051DD" w:rsidP="001B2DA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D695F" w:rsidRPr="005D695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6550C1" w14:textId="77777777" w:rsidR="005D695F" w:rsidRPr="00211A34" w:rsidRDefault="005D695F" w:rsidP="001B2DAE">
            <w:pPr>
              <w:jc w:val="center"/>
              <w:rPr>
                <w:color w:val="000000"/>
                <w:sz w:val="20"/>
                <w:szCs w:val="20"/>
              </w:rPr>
            </w:pPr>
            <w:r w:rsidRPr="005D695F">
              <w:rPr>
                <w:sz w:val="20"/>
                <w:szCs w:val="20"/>
              </w:rPr>
              <w:t xml:space="preserve">  100,00</w:t>
            </w:r>
          </w:p>
        </w:tc>
      </w:tr>
    </w:tbl>
    <w:p w14:paraId="6A165B34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76B5C5EF" w14:textId="630A214E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1051DD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BCF1FEC" w14:textId="77777777" w:rsidTr="00596EA3">
        <w:tc>
          <w:tcPr>
            <w:tcW w:w="871" w:type="dxa"/>
            <w:shd w:val="clear" w:color="auto" w:fill="F3F3F3"/>
            <w:vAlign w:val="center"/>
          </w:tcPr>
          <w:p w14:paraId="36775F2E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1C8B3D3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4B7D766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107E3340" w14:textId="77777777" w:rsidTr="00596EA3">
        <w:tc>
          <w:tcPr>
            <w:tcW w:w="871" w:type="dxa"/>
            <w:vAlign w:val="center"/>
          </w:tcPr>
          <w:p w14:paraId="14087F99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2513C269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021607F8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223C760F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0489E370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38E6FCD4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5480D6BF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6DBB3593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42034096" w14:textId="16AC9CE8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1051DD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5D695F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11D1A1D2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239BB46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851A540" w14:textId="77777777" w:rsidR="001051DD" w:rsidRDefault="001051DD" w:rsidP="001051DD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118F9688" w14:textId="77777777" w:rsidR="001051DD" w:rsidRDefault="001051DD" w:rsidP="001051DD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F8BED95" w14:textId="1F3D6670" w:rsidR="001051DD" w:rsidRDefault="001051DD" w:rsidP="001051D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6266099" w14:textId="77777777" w:rsidR="001051DD" w:rsidRDefault="001051DD" w:rsidP="001051D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9547D89" w14:textId="77777777" w:rsidR="001051DD" w:rsidRDefault="001051DD" w:rsidP="001051D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960D434" w14:textId="77777777" w:rsidR="001051DD" w:rsidRPr="00D678C0" w:rsidRDefault="001051DD" w:rsidP="001051D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7ADEEDC1" w14:textId="770C3583" w:rsidR="00B464D3" w:rsidRPr="00E56378" w:rsidRDefault="005D695F" w:rsidP="00B464D3">
      <w:pPr>
        <w:jc w:val="right"/>
        <w:rPr>
          <w:sz w:val="32"/>
          <w:szCs w:val="32"/>
          <w:vertAlign w:val="superscript"/>
        </w:rPr>
      </w:pPr>
      <w:r w:rsidRPr="005D695F">
        <w:rPr>
          <w:sz w:val="22"/>
          <w:szCs w:val="22"/>
        </w:rPr>
        <w:t xml:space="preserve">  </w:t>
      </w:r>
    </w:p>
    <w:bookmarkEnd w:id="0"/>
    <w:p w14:paraId="5554098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CC16F" w14:textId="77777777" w:rsidR="008C3D69" w:rsidRDefault="008C3D69">
      <w:r>
        <w:separator/>
      </w:r>
    </w:p>
  </w:endnote>
  <w:endnote w:type="continuationSeparator" w:id="0">
    <w:p w14:paraId="16A90E12" w14:textId="77777777" w:rsidR="008C3D69" w:rsidRDefault="008C3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14B5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EBFB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6D3A0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58E0A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5809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1A195" w14:textId="77777777" w:rsidR="008C3D69" w:rsidRDefault="008C3D69">
      <w:r>
        <w:separator/>
      </w:r>
    </w:p>
  </w:footnote>
  <w:footnote w:type="continuationSeparator" w:id="0">
    <w:p w14:paraId="582D5E69" w14:textId="77777777" w:rsidR="008C3D69" w:rsidRDefault="008C3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5324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88A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F30E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ED0"/>
    <w:rsid w:val="00022322"/>
    <w:rsid w:val="00042497"/>
    <w:rsid w:val="000C1E6F"/>
    <w:rsid w:val="000E4E56"/>
    <w:rsid w:val="001051DD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D695F"/>
    <w:rsid w:val="005E5BFF"/>
    <w:rsid w:val="00607F9B"/>
    <w:rsid w:val="00644DCB"/>
    <w:rsid w:val="00657C1E"/>
    <w:rsid w:val="006E3089"/>
    <w:rsid w:val="00712C39"/>
    <w:rsid w:val="00717ED0"/>
    <w:rsid w:val="00756CDA"/>
    <w:rsid w:val="007E2ACC"/>
    <w:rsid w:val="007E68C5"/>
    <w:rsid w:val="00832144"/>
    <w:rsid w:val="008567C7"/>
    <w:rsid w:val="008642B3"/>
    <w:rsid w:val="008A6C10"/>
    <w:rsid w:val="008C3D69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407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F15F53"/>
  <w15:chartTrackingRefBased/>
  <w15:docId w15:val="{5F201731-7E3C-4895-BA2E-7EB54971A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327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3</cp:revision>
  <cp:lastPrinted>2023-09-15T09:11:00Z</cp:lastPrinted>
  <dcterms:created xsi:type="dcterms:W3CDTF">2023-07-03T07:49:00Z</dcterms:created>
  <dcterms:modified xsi:type="dcterms:W3CDTF">2023-09-15T09:11:00Z</dcterms:modified>
</cp:coreProperties>
</file>