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213F8F" w:rsidTr="0049042D">
        <w:trPr>
          <w:trHeight w:val="354"/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F10356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F10356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F10356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F1035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F1035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F10356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F1035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F1035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966F9" w:rsidRPr="00213F8F" w:rsidRDefault="008966F9" w:rsidP="00F10356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966F9" w:rsidRPr="00213F8F" w:rsidTr="00F10356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49042D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7B294D" w:rsidP="00F10356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Videoendoskop intubacyjny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D71F66" w:rsidP="0049042D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8F21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E036D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E634BA" w:rsidRDefault="008966F9" w:rsidP="00F10356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17560C" w:rsidRDefault="008966F9" w:rsidP="00F10356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F10356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17560C" w:rsidRDefault="008966F9" w:rsidP="00F10356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F10356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F10356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0F02DA" w:rsidRPr="00213F8F" w:rsidTr="00F10356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2DA" w:rsidRDefault="000F02DA" w:rsidP="0049042D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2DA" w:rsidRDefault="000F02DA" w:rsidP="00F10356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D</w:t>
            </w:r>
            <w:r w:rsidR="00BB5C5A">
              <w:rPr>
                <w:rFonts w:ascii="Arial Narrow" w:hAnsi="Arial Narrow" w:cs="Arial"/>
                <w:b/>
                <w:sz w:val="20"/>
                <w:szCs w:val="20"/>
              </w:rPr>
              <w:t>ostawa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, uruchomienie</w:t>
            </w:r>
            <w:r w:rsidRPr="000F02DA">
              <w:rPr>
                <w:rFonts w:ascii="Arial Narrow" w:hAnsi="Arial Narrow" w:cs="Arial"/>
                <w:b/>
                <w:sz w:val="20"/>
                <w:szCs w:val="20"/>
              </w:rPr>
              <w:t>, szkoleni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e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0F02DA" w:rsidRDefault="000F02DA" w:rsidP="00F10356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0F02DA" w:rsidRPr="00E634BA" w:rsidRDefault="000F02DA" w:rsidP="00F10356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2DA" w:rsidRPr="0017560C" w:rsidRDefault="000F02DA" w:rsidP="00F10356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F02DA" w:rsidRPr="00E82014" w:rsidRDefault="000F02DA" w:rsidP="00F10356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F02DA" w:rsidRPr="0017560C" w:rsidRDefault="000F02DA" w:rsidP="00F10356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F02DA" w:rsidRPr="00E82014" w:rsidRDefault="000F02DA" w:rsidP="00F10356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0F02DA" w:rsidRPr="00E82014" w:rsidRDefault="000F02DA" w:rsidP="00F10356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AC5915" w:rsidRPr="00213F8F" w:rsidTr="00F10356">
        <w:trPr>
          <w:trHeight w:val="600"/>
          <w:jc w:val="center"/>
        </w:trPr>
        <w:tc>
          <w:tcPr>
            <w:tcW w:w="229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915" w:rsidRPr="00E634BA" w:rsidRDefault="00AC5915" w:rsidP="00F10356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RAZEM: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C5915" w:rsidRPr="0017560C" w:rsidRDefault="00AC5915" w:rsidP="00F10356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AC5915" w:rsidRPr="00E82014" w:rsidRDefault="00AC5915" w:rsidP="00F10356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C5915" w:rsidRPr="0017560C" w:rsidRDefault="00AC5915" w:rsidP="00F10356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C5915" w:rsidRPr="00E82014" w:rsidRDefault="00AC5915" w:rsidP="00F10356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AC5915" w:rsidRPr="00E82014" w:rsidRDefault="00AC5915" w:rsidP="00F10356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F10356" w:rsidRDefault="00F10356" w:rsidP="00F173A8">
      <w:pPr>
        <w:rPr>
          <w:rFonts w:ascii="Arial Narrow" w:hAnsi="Arial Narrow" w:cs="Arial"/>
          <w:b/>
          <w:sz w:val="20"/>
          <w:szCs w:val="20"/>
        </w:rPr>
        <w:sectPr w:rsidR="00F10356" w:rsidSect="00AC5915">
          <w:headerReference w:type="default" r:id="rId9"/>
          <w:footerReference w:type="even" r:id="rId10"/>
          <w:footerReference w:type="default" r:id="rId11"/>
          <w:pgSz w:w="16838" w:h="11906" w:orient="landscape" w:code="9"/>
          <w:pgMar w:top="720" w:right="720" w:bottom="720" w:left="720" w:header="709" w:footer="709" w:gutter="0"/>
          <w:cols w:space="708"/>
          <w:docGrid w:linePitch="326"/>
        </w:sect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F10356" w:rsidRDefault="008A0AC9" w:rsidP="00F173A8">
      <w:pPr>
        <w:rPr>
          <w:rFonts w:ascii="Arial Narrow" w:hAnsi="Arial Narrow" w:cs="Arial"/>
          <w:b/>
          <w:sz w:val="20"/>
          <w:szCs w:val="20"/>
        </w:rPr>
        <w:sectPr w:rsidR="00F10356" w:rsidSect="00F10356">
          <w:type w:val="continuous"/>
          <w:pgSz w:w="16838" w:h="11906" w:orient="landscape" w:code="9"/>
          <w:pgMar w:top="720" w:right="720" w:bottom="720" w:left="720" w:header="709" w:footer="709" w:gutter="0"/>
          <w:cols w:space="708"/>
          <w:docGrid w:linePitch="326"/>
        </w:sectPr>
      </w:pPr>
      <w:r>
        <w:rPr>
          <w:rFonts w:ascii="Arial Narrow" w:hAnsi="Arial Narrow" w:cs="Arial"/>
          <w:b/>
          <w:sz w:val="20"/>
          <w:szCs w:val="20"/>
        </w:rPr>
        <w:t>Parametry techniczne</w:t>
      </w:r>
    </w:p>
    <w:p w:rsidR="008A0AC9" w:rsidRDefault="008A0AC9" w:rsidP="00F173A8">
      <w:pPr>
        <w:rPr>
          <w:rFonts w:ascii="Arial Narrow" w:hAnsi="Arial Narrow" w:cs="Arial"/>
          <w:b/>
          <w:sz w:val="20"/>
          <w:szCs w:val="20"/>
        </w:rPr>
      </w:pPr>
    </w:p>
    <w:tbl>
      <w:tblPr>
        <w:tblW w:w="4885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1955"/>
        <w:gridCol w:w="2808"/>
      </w:tblGrid>
      <w:tr w:rsidR="008A0AC9" w:rsidRPr="00A219DE" w:rsidTr="00F10356">
        <w:trPr>
          <w:cantSplit/>
          <w:trHeight w:val="146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260152" w:rsidRDefault="008A0AC9" w:rsidP="00F1035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8A0AC9" w:rsidRPr="00260152" w:rsidRDefault="008A0AC9" w:rsidP="00F103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260152" w:rsidRDefault="008A0AC9" w:rsidP="00F1035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8A0AC9" w:rsidRPr="00260152" w:rsidRDefault="008A0AC9" w:rsidP="00F103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260152" w:rsidRDefault="008A0AC9" w:rsidP="00F103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260152" w:rsidRDefault="008A0AC9" w:rsidP="00F10356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26015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260152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8A0AC9" w:rsidRPr="00A219DE" w:rsidTr="00F10356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260152" w:rsidRDefault="008A0AC9" w:rsidP="00F1035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1A762C" w:rsidRPr="00A219DE" w:rsidTr="00F10356">
        <w:trPr>
          <w:cantSplit/>
          <w:trHeight w:val="470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9E5CE3" w:rsidRDefault="001A762C" w:rsidP="00F1035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947BFC" w:rsidRDefault="00CA0BF3" w:rsidP="00F10356">
            <w:pPr>
              <w:autoSpaceDE w:val="0"/>
              <w:spacing w:line="360" w:lineRule="auto"/>
              <w:rPr>
                <w:rFonts w:ascii="Arial Narrow" w:hAnsi="Arial Narrow" w:cs="Calibri"/>
                <w:sz w:val="20"/>
                <w:szCs w:val="18"/>
              </w:rPr>
            </w:pPr>
            <w:r>
              <w:rPr>
                <w:rFonts w:ascii="Arial Narrow" w:hAnsi="Arial Narrow" w:cs="Calibri"/>
                <w:sz w:val="20"/>
                <w:szCs w:val="18"/>
              </w:rPr>
              <w:t>Giętki w</w:t>
            </w:r>
            <w:r w:rsidR="001A762C" w:rsidRPr="00947BFC">
              <w:rPr>
                <w:rFonts w:ascii="Arial Narrow" w:hAnsi="Arial Narrow" w:cs="Calibri"/>
                <w:sz w:val="20"/>
                <w:szCs w:val="18"/>
              </w:rPr>
              <w:t xml:space="preserve">ideoendokop </w:t>
            </w:r>
            <w:r>
              <w:rPr>
                <w:rFonts w:ascii="Arial Narrow" w:hAnsi="Arial Narrow" w:cs="Calibri"/>
                <w:sz w:val="20"/>
                <w:szCs w:val="18"/>
              </w:rPr>
              <w:t xml:space="preserve">intubacyjny o </w:t>
            </w:r>
            <w:r w:rsidR="001A762C" w:rsidRPr="00947BFC">
              <w:rPr>
                <w:rFonts w:ascii="Arial Narrow" w:hAnsi="Arial Narrow" w:cs="Calibri"/>
                <w:bCs/>
                <w:sz w:val="20"/>
                <w:szCs w:val="18"/>
              </w:rPr>
              <w:t xml:space="preserve">śr. 5,5 </w:t>
            </w:r>
            <w:proofErr w:type="gramStart"/>
            <w:r w:rsidR="001A762C" w:rsidRPr="00947BFC">
              <w:rPr>
                <w:rFonts w:ascii="Arial Narrow" w:hAnsi="Arial Narrow" w:cs="Calibri"/>
                <w:bCs/>
                <w:sz w:val="20"/>
                <w:szCs w:val="18"/>
              </w:rPr>
              <w:t>mm</w:t>
            </w:r>
            <w:proofErr w:type="gramEnd"/>
            <w:r w:rsidR="00947BFC">
              <w:rPr>
                <w:rFonts w:ascii="Arial Narrow" w:hAnsi="Arial Narrow" w:cs="Calibri"/>
                <w:bCs/>
                <w:sz w:val="20"/>
                <w:szCs w:val="18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A762C" w:rsidRPr="00A219DE" w:rsidTr="00F103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1A762C" w:rsidRDefault="001A762C" w:rsidP="00F10356">
            <w:pPr>
              <w:autoSpaceDE w:val="0"/>
              <w:spacing w:line="360" w:lineRule="auto"/>
              <w:rPr>
                <w:rFonts w:ascii="Arial Narrow" w:hAnsi="Arial Narrow" w:cs="Calibri"/>
                <w:sz w:val="20"/>
                <w:szCs w:val="18"/>
              </w:rPr>
            </w:pPr>
            <w:r w:rsidRPr="001A762C">
              <w:rPr>
                <w:rFonts w:ascii="Arial Narrow" w:hAnsi="Arial Narrow" w:cs="Calibri"/>
                <w:sz w:val="20"/>
                <w:szCs w:val="18"/>
              </w:rPr>
              <w:t>Giętki wideoendoskop intubacyjny przeznaczony do intubacji dotchawiczej oraz diagnostyki drzewa oskrzelowego, umożliwiający wizualizację na ekranie monitora</w:t>
            </w:r>
            <w:r w:rsidR="00463C62">
              <w:rPr>
                <w:rFonts w:ascii="Arial Narrow" w:hAnsi="Arial Narrow" w:cs="Calibri"/>
                <w:sz w:val="20"/>
                <w:szCs w:val="18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A762C" w:rsidRPr="00A219DE" w:rsidTr="00F103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MA</w:t>
            </w: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1A762C" w:rsidRDefault="001A762C" w:rsidP="00F10356">
            <w:pPr>
              <w:autoSpaceDE w:val="0"/>
              <w:spacing w:line="360" w:lineRule="auto"/>
              <w:rPr>
                <w:rFonts w:ascii="Arial Narrow" w:hAnsi="Arial Narrow" w:cs="Calibri"/>
                <w:sz w:val="20"/>
                <w:szCs w:val="18"/>
              </w:rPr>
            </w:pPr>
            <w:r w:rsidRPr="001A762C">
              <w:rPr>
                <w:rFonts w:ascii="Arial Narrow" w:hAnsi="Arial Narrow" w:cs="Calibri"/>
                <w:sz w:val="20"/>
                <w:szCs w:val="18"/>
              </w:rPr>
              <w:t>Przetwornik wideo CMOS zintegrowany w końcu dystalnym wideoendoskopu</w:t>
            </w:r>
            <w:r w:rsidR="00463C62">
              <w:rPr>
                <w:rFonts w:ascii="Arial Narrow" w:hAnsi="Arial Narrow" w:cs="Calibri"/>
                <w:sz w:val="20"/>
                <w:szCs w:val="18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A762C" w:rsidRPr="00A219DE" w:rsidTr="00F103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1A762C" w:rsidRDefault="001A762C" w:rsidP="00F10356">
            <w:pPr>
              <w:autoSpaceDE w:val="0"/>
              <w:spacing w:line="360" w:lineRule="auto"/>
              <w:rPr>
                <w:rFonts w:ascii="Arial Narrow" w:hAnsi="Arial Narrow" w:cs="Calibri"/>
                <w:sz w:val="20"/>
                <w:szCs w:val="18"/>
              </w:rPr>
            </w:pPr>
            <w:r w:rsidRPr="001A762C">
              <w:rPr>
                <w:rFonts w:ascii="Arial Narrow" w:hAnsi="Arial Narrow" w:cs="Calibri"/>
                <w:sz w:val="20"/>
                <w:szCs w:val="18"/>
              </w:rPr>
              <w:t>Wideoendoskop k</w:t>
            </w:r>
            <w:r>
              <w:rPr>
                <w:rFonts w:ascii="Arial Narrow" w:hAnsi="Arial Narrow" w:cs="Calibri"/>
                <w:sz w:val="20"/>
                <w:szCs w:val="18"/>
              </w:rPr>
              <w:t xml:space="preserve">ompatybilny z posiadaną przez Zamawiającego jednostką wizyjną </w:t>
            </w:r>
            <w:r w:rsidRPr="001A762C">
              <w:rPr>
                <w:rFonts w:ascii="Arial Narrow" w:hAnsi="Arial Narrow" w:cs="Calibri"/>
                <w:sz w:val="20"/>
                <w:szCs w:val="18"/>
              </w:rPr>
              <w:t>typu C-mac</w:t>
            </w:r>
            <w:r>
              <w:rPr>
                <w:rFonts w:ascii="Arial Narrow" w:hAnsi="Arial Narrow" w:cs="Calibri"/>
                <w:sz w:val="20"/>
                <w:szCs w:val="18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A762C" w:rsidRPr="00A219DE" w:rsidTr="00F103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1A762C" w:rsidRDefault="001A762C" w:rsidP="00F10356">
            <w:pPr>
              <w:autoSpaceDE w:val="0"/>
              <w:spacing w:line="360" w:lineRule="auto"/>
              <w:rPr>
                <w:rFonts w:ascii="Arial Narrow" w:hAnsi="Arial Narrow" w:cs="Calibri"/>
                <w:sz w:val="20"/>
                <w:szCs w:val="18"/>
              </w:rPr>
            </w:pPr>
            <w:r w:rsidRPr="001A762C">
              <w:rPr>
                <w:rFonts w:ascii="Arial Narrow" w:hAnsi="Arial Narrow" w:cs="Calibri"/>
                <w:sz w:val="20"/>
                <w:szCs w:val="18"/>
              </w:rPr>
              <w:t>Zintegrowane źródło światła LED</w:t>
            </w:r>
            <w:r>
              <w:rPr>
                <w:rFonts w:ascii="Arial Narrow" w:hAnsi="Arial Narrow" w:cs="Calibri"/>
                <w:sz w:val="20"/>
                <w:szCs w:val="18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A762C" w:rsidRPr="00A219DE" w:rsidTr="00F103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1A762C" w:rsidRDefault="001A762C" w:rsidP="00F10356">
            <w:pPr>
              <w:autoSpaceDE w:val="0"/>
              <w:spacing w:line="360" w:lineRule="auto"/>
              <w:rPr>
                <w:rFonts w:ascii="Arial Narrow" w:hAnsi="Arial Narrow" w:cs="Calibri"/>
                <w:sz w:val="20"/>
                <w:szCs w:val="18"/>
              </w:rPr>
            </w:pPr>
            <w:r w:rsidRPr="001A762C">
              <w:rPr>
                <w:rFonts w:ascii="Arial Narrow" w:hAnsi="Arial Narrow" w:cs="Calibri"/>
                <w:sz w:val="20"/>
                <w:szCs w:val="18"/>
              </w:rPr>
              <w:t>Rękojeść wideoendoskopu wyposażona w min. 3 przyciski do uruchamiania zapisu wideo, zdjęcia oraz balansu bieli</w:t>
            </w:r>
            <w:r>
              <w:rPr>
                <w:rFonts w:ascii="Arial Narrow" w:hAnsi="Arial Narrow" w:cs="Calibri"/>
                <w:sz w:val="20"/>
                <w:szCs w:val="18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A762C" w:rsidRPr="00A219DE" w:rsidTr="00F103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1A762C" w:rsidRDefault="001A762C" w:rsidP="00F10356">
            <w:pPr>
              <w:autoSpaceDE w:val="0"/>
              <w:spacing w:line="360" w:lineRule="auto"/>
              <w:rPr>
                <w:rFonts w:ascii="Arial Narrow" w:hAnsi="Arial Narrow" w:cs="Calibri"/>
                <w:sz w:val="20"/>
                <w:szCs w:val="18"/>
              </w:rPr>
            </w:pPr>
            <w:r w:rsidRPr="001A762C">
              <w:rPr>
                <w:rFonts w:ascii="Arial Narrow" w:hAnsi="Arial Narrow" w:cs="Calibri"/>
                <w:sz w:val="20"/>
                <w:szCs w:val="18"/>
              </w:rPr>
              <w:t>Adapter umożliwiający zamocowania oraz bezproblemowe odłączenie rurki intubacyjnej</w:t>
            </w:r>
            <w:r>
              <w:rPr>
                <w:rFonts w:ascii="Arial Narrow" w:hAnsi="Arial Narrow" w:cs="Calibri"/>
                <w:sz w:val="20"/>
                <w:szCs w:val="18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A762C" w:rsidRPr="00A219DE" w:rsidTr="00F103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1A762C" w:rsidRDefault="001A762C" w:rsidP="00F10356">
            <w:pPr>
              <w:autoSpaceDE w:val="0"/>
              <w:spacing w:line="360" w:lineRule="auto"/>
              <w:rPr>
                <w:rFonts w:ascii="Arial Narrow" w:hAnsi="Arial Narrow" w:cs="Calibri"/>
                <w:sz w:val="20"/>
                <w:szCs w:val="18"/>
              </w:rPr>
            </w:pPr>
            <w:r w:rsidRPr="001A762C">
              <w:rPr>
                <w:rFonts w:ascii="Arial Narrow" w:hAnsi="Arial Narrow" w:cs="Calibri"/>
                <w:sz w:val="20"/>
                <w:szCs w:val="18"/>
              </w:rPr>
              <w:t>Możliwość zamontowania zaworu ssącego w min. 2 pozycjach (na lewą i na prawą stronę) do odpowiedniego podłączenia drenu ssącego</w:t>
            </w:r>
            <w:r>
              <w:rPr>
                <w:rFonts w:ascii="Arial Narrow" w:hAnsi="Arial Narrow" w:cs="Calibri"/>
                <w:sz w:val="20"/>
                <w:szCs w:val="18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A762C" w:rsidRPr="00A219DE" w:rsidTr="00F103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1A762C" w:rsidRDefault="001A762C" w:rsidP="00F10356">
            <w:pPr>
              <w:autoSpaceDE w:val="0"/>
              <w:spacing w:line="360" w:lineRule="auto"/>
              <w:rPr>
                <w:rFonts w:ascii="Arial Narrow" w:hAnsi="Arial Narrow" w:cs="Calibri"/>
                <w:sz w:val="20"/>
                <w:szCs w:val="18"/>
              </w:rPr>
            </w:pPr>
            <w:r w:rsidRPr="001A762C">
              <w:rPr>
                <w:rFonts w:ascii="Arial Narrow" w:hAnsi="Arial Narrow" w:cs="Calibri"/>
                <w:sz w:val="20"/>
                <w:szCs w:val="18"/>
              </w:rPr>
              <w:t>Gniazdo zamocowania zdejmowanego zaworu ssącego</w:t>
            </w:r>
            <w:r>
              <w:rPr>
                <w:rFonts w:ascii="Arial Narrow" w:hAnsi="Arial Narrow" w:cs="Calibri"/>
                <w:sz w:val="20"/>
                <w:szCs w:val="18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A762C" w:rsidRPr="00A219DE" w:rsidTr="00F103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1A762C" w:rsidRDefault="001A762C" w:rsidP="00F10356">
            <w:pPr>
              <w:autoSpaceDE w:val="0"/>
              <w:spacing w:line="360" w:lineRule="auto"/>
              <w:rPr>
                <w:rFonts w:ascii="Arial Narrow" w:hAnsi="Arial Narrow" w:cs="Calibri"/>
                <w:sz w:val="20"/>
                <w:szCs w:val="18"/>
              </w:rPr>
            </w:pPr>
            <w:r w:rsidRPr="001A762C">
              <w:rPr>
                <w:rFonts w:ascii="Arial Narrow" w:hAnsi="Arial Narrow" w:cs="Calibri"/>
                <w:sz w:val="20"/>
                <w:szCs w:val="18"/>
              </w:rPr>
              <w:t>Średnica końcówki dystalnej maks. 5,5 mm</w:t>
            </w:r>
            <w:r>
              <w:rPr>
                <w:rFonts w:ascii="Arial Narrow" w:hAnsi="Arial Narrow" w:cs="Calibri"/>
                <w:sz w:val="20"/>
                <w:szCs w:val="18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A762C" w:rsidRPr="00A219DE" w:rsidTr="00F103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1A762C" w:rsidRDefault="001A762C" w:rsidP="00F10356">
            <w:pPr>
              <w:autoSpaceDE w:val="0"/>
              <w:spacing w:line="360" w:lineRule="auto"/>
              <w:rPr>
                <w:rFonts w:ascii="Arial Narrow" w:hAnsi="Arial Narrow" w:cs="Calibri"/>
                <w:sz w:val="20"/>
                <w:szCs w:val="18"/>
              </w:rPr>
            </w:pPr>
            <w:r w:rsidRPr="001A762C">
              <w:rPr>
                <w:rFonts w:ascii="Arial Narrow" w:hAnsi="Arial Narrow" w:cs="Calibri"/>
                <w:sz w:val="20"/>
                <w:szCs w:val="18"/>
              </w:rPr>
              <w:t>Kąt wygięcia końcówki dystalnej min. góra 140° / dół 140°</w:t>
            </w:r>
            <w:r>
              <w:rPr>
                <w:rFonts w:ascii="Arial Narrow" w:hAnsi="Arial Narrow" w:cs="Calibri"/>
                <w:sz w:val="20"/>
                <w:szCs w:val="18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A762C" w:rsidRPr="00A219DE" w:rsidTr="00F103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1A762C" w:rsidRDefault="001A762C" w:rsidP="00F10356">
            <w:pPr>
              <w:autoSpaceDE w:val="0"/>
              <w:spacing w:line="360" w:lineRule="auto"/>
              <w:rPr>
                <w:rFonts w:ascii="Arial Narrow" w:hAnsi="Arial Narrow" w:cs="Calibri"/>
                <w:sz w:val="20"/>
                <w:szCs w:val="18"/>
              </w:rPr>
            </w:pPr>
            <w:r w:rsidRPr="001A762C">
              <w:rPr>
                <w:rFonts w:ascii="Arial Narrow" w:hAnsi="Arial Narrow" w:cs="Calibri"/>
                <w:sz w:val="20"/>
                <w:szCs w:val="18"/>
              </w:rPr>
              <w:t>Kierunek widzenia wideoendoskopu 0°</w:t>
            </w:r>
            <w:r>
              <w:rPr>
                <w:rFonts w:ascii="Arial Narrow" w:hAnsi="Arial Narrow" w:cs="Calibri"/>
                <w:sz w:val="20"/>
                <w:szCs w:val="18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A762C" w:rsidRPr="00A219DE" w:rsidTr="00F103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1A762C" w:rsidRDefault="001A762C" w:rsidP="00F10356">
            <w:pPr>
              <w:autoSpaceDE w:val="0"/>
              <w:spacing w:line="360" w:lineRule="auto"/>
              <w:rPr>
                <w:rFonts w:ascii="Arial Narrow" w:hAnsi="Arial Narrow" w:cs="Calibri"/>
                <w:sz w:val="20"/>
                <w:szCs w:val="18"/>
              </w:rPr>
            </w:pPr>
            <w:r w:rsidRPr="001A762C">
              <w:rPr>
                <w:rFonts w:ascii="Arial Narrow" w:hAnsi="Arial Narrow" w:cs="Calibri"/>
                <w:sz w:val="20"/>
                <w:szCs w:val="18"/>
              </w:rPr>
              <w:t>Kąt widzenia wideoendoskopu min. 100°</w:t>
            </w:r>
            <w:r>
              <w:rPr>
                <w:rFonts w:ascii="Arial Narrow" w:hAnsi="Arial Narrow" w:cs="Calibri"/>
                <w:sz w:val="20"/>
                <w:szCs w:val="18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A762C" w:rsidRPr="00A219DE" w:rsidTr="00F103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1A762C" w:rsidRDefault="001A762C" w:rsidP="00F10356">
            <w:pPr>
              <w:autoSpaceDE w:val="0"/>
              <w:spacing w:line="360" w:lineRule="auto"/>
              <w:rPr>
                <w:rFonts w:ascii="Arial Narrow" w:hAnsi="Arial Narrow" w:cs="Calibri"/>
                <w:sz w:val="20"/>
                <w:szCs w:val="18"/>
              </w:rPr>
            </w:pPr>
            <w:r w:rsidRPr="001A762C">
              <w:rPr>
                <w:rFonts w:ascii="Arial Narrow" w:hAnsi="Arial Narrow" w:cs="Calibri"/>
                <w:sz w:val="20"/>
                <w:szCs w:val="18"/>
              </w:rPr>
              <w:t>Długość robocza min. 65 cm</w:t>
            </w:r>
            <w:r>
              <w:rPr>
                <w:rFonts w:ascii="Arial Narrow" w:hAnsi="Arial Narrow" w:cs="Calibri"/>
                <w:sz w:val="20"/>
                <w:szCs w:val="18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A762C" w:rsidRPr="00A219DE" w:rsidTr="00F10356">
        <w:trPr>
          <w:cantSplit/>
          <w:trHeight w:val="55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1A762C" w:rsidRDefault="001A762C" w:rsidP="00F10356">
            <w:pPr>
              <w:autoSpaceDE w:val="0"/>
              <w:spacing w:line="360" w:lineRule="auto"/>
              <w:rPr>
                <w:rFonts w:ascii="Arial Narrow" w:hAnsi="Arial Narrow" w:cs="Calibri"/>
                <w:sz w:val="20"/>
                <w:szCs w:val="18"/>
              </w:rPr>
            </w:pPr>
            <w:r w:rsidRPr="001A762C">
              <w:rPr>
                <w:rFonts w:ascii="Arial Narrow" w:hAnsi="Arial Narrow" w:cs="Calibri"/>
                <w:sz w:val="20"/>
                <w:szCs w:val="18"/>
              </w:rPr>
              <w:t>Kanał roboczy z przyłączem typu LUER, zabezpieczany gumową zatyczką, do wprowadzania narzędzi lub cewników</w:t>
            </w:r>
            <w:r>
              <w:rPr>
                <w:rFonts w:ascii="Arial Narrow" w:hAnsi="Arial Narrow" w:cs="Calibri"/>
                <w:sz w:val="20"/>
                <w:szCs w:val="18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A762C" w:rsidRPr="00A219DE" w:rsidTr="00F10356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1A762C" w:rsidRDefault="001A762C" w:rsidP="00F10356">
            <w:pPr>
              <w:autoSpaceDE w:val="0"/>
              <w:spacing w:line="360" w:lineRule="auto"/>
              <w:rPr>
                <w:rFonts w:ascii="Arial Narrow" w:hAnsi="Arial Narrow" w:cs="Calibri"/>
                <w:sz w:val="20"/>
                <w:szCs w:val="18"/>
              </w:rPr>
            </w:pPr>
            <w:r w:rsidRPr="001A762C">
              <w:rPr>
                <w:rFonts w:ascii="Arial Narrow" w:hAnsi="Arial Narrow" w:cs="Calibri"/>
                <w:sz w:val="20"/>
                <w:szCs w:val="18"/>
              </w:rPr>
              <w:t>Średnica kanału roboczego min. 2,1 mm</w:t>
            </w:r>
            <w:r>
              <w:rPr>
                <w:rFonts w:ascii="Arial Narrow" w:hAnsi="Arial Narrow" w:cs="Calibri"/>
                <w:sz w:val="20"/>
                <w:szCs w:val="18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A762C" w:rsidRPr="00A219DE" w:rsidTr="00F10356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1A762C" w:rsidRDefault="001A762C" w:rsidP="00F10356">
            <w:pPr>
              <w:autoSpaceDE w:val="0"/>
              <w:spacing w:line="360" w:lineRule="auto"/>
              <w:rPr>
                <w:rFonts w:ascii="Arial Narrow" w:hAnsi="Arial Narrow" w:cs="Calibri"/>
                <w:sz w:val="20"/>
                <w:szCs w:val="18"/>
              </w:rPr>
            </w:pPr>
            <w:r w:rsidRPr="001A762C">
              <w:rPr>
                <w:rFonts w:ascii="Arial Narrow" w:hAnsi="Arial Narrow" w:cs="Calibri"/>
                <w:sz w:val="20"/>
                <w:szCs w:val="18"/>
              </w:rPr>
              <w:t>Stopień ochrony min. IPX8</w:t>
            </w:r>
            <w:r>
              <w:rPr>
                <w:rFonts w:ascii="Arial Narrow" w:hAnsi="Arial Narrow" w:cs="Calibri"/>
                <w:sz w:val="20"/>
                <w:szCs w:val="18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A762C" w:rsidRPr="00A219DE" w:rsidTr="00F10356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1A762C" w:rsidRDefault="001A762C" w:rsidP="00F10356">
            <w:pPr>
              <w:autoSpaceDE w:val="0"/>
              <w:spacing w:line="360" w:lineRule="auto"/>
              <w:rPr>
                <w:rFonts w:ascii="Arial Narrow" w:hAnsi="Arial Narrow" w:cs="Calibri"/>
                <w:sz w:val="20"/>
                <w:szCs w:val="18"/>
              </w:rPr>
            </w:pPr>
            <w:r w:rsidRPr="001A762C">
              <w:rPr>
                <w:rFonts w:ascii="Arial Narrow" w:hAnsi="Arial Narrow" w:cs="Calibri"/>
                <w:sz w:val="20"/>
                <w:szCs w:val="18"/>
              </w:rPr>
              <w:t>Waga nie większa niż 400 g</w:t>
            </w:r>
            <w:r>
              <w:rPr>
                <w:rFonts w:ascii="Arial Narrow" w:hAnsi="Arial Narrow" w:cs="Calibri"/>
                <w:sz w:val="20"/>
                <w:szCs w:val="18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D71F66" w:rsidRDefault="001A762C" w:rsidP="00F103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A762C" w:rsidRPr="00A219DE" w:rsidTr="00F10356">
        <w:trPr>
          <w:cantSplit/>
          <w:trHeight w:hRule="exact" w:val="404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0E6EB3" w:rsidRDefault="001A762C" w:rsidP="00F10356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0E6EB3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1A762C" w:rsidRPr="00A219DE" w:rsidTr="00F10356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0E6EB3" w:rsidRDefault="002C1B95" w:rsidP="00F10356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Urządzenie</w:t>
            </w:r>
            <w:r w:rsidR="001A762C"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fab</w:t>
            </w:r>
            <w:r w:rsidR="001A762C">
              <w:rPr>
                <w:rFonts w:ascii="Arial Narrow" w:hAnsi="Arial Narrow" w:cs="Arial"/>
                <w:spacing w:val="-1"/>
                <w:sz w:val="20"/>
                <w:szCs w:val="20"/>
              </w:rPr>
              <w:t>rycznie nowe, rok produkcji 2023</w:t>
            </w:r>
            <w:r w:rsidR="001A762C"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A762C" w:rsidRPr="00A219DE" w:rsidTr="00F10356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0E6EB3" w:rsidRDefault="001A762C" w:rsidP="00F10356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polskim (1szt. papierowa dostarczona wraz dostawą</w:t>
            </w:r>
            <w:r w:rsidR="00547467">
              <w:rPr>
                <w:rFonts w:ascii="Arial Narrow" w:hAnsi="Arial Narrow" w:cs="Arial"/>
                <w:sz w:val="20"/>
                <w:szCs w:val="20"/>
              </w:rPr>
              <w:t>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A762C" w:rsidRPr="00A219DE" w:rsidTr="00F10356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0E6EB3" w:rsidRDefault="001A762C" w:rsidP="00F10356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A762C" w:rsidRPr="00A219DE" w:rsidTr="00F10356">
        <w:trPr>
          <w:cantSplit/>
          <w:trHeight w:val="610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0E6EB3" w:rsidRDefault="001A762C" w:rsidP="00F10356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A762C" w:rsidRPr="00A219DE" w:rsidTr="00F10356">
        <w:trPr>
          <w:cantSplit/>
          <w:trHeight w:val="844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1A762C" w:rsidRPr="00791535" w:rsidRDefault="001A762C" w:rsidP="00F10356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1A762C" w:rsidRPr="00791535" w:rsidRDefault="001A762C" w:rsidP="00F10356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A762C" w:rsidRPr="00A219DE" w:rsidTr="00F10356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1A762C" w:rsidRPr="00A219DE" w:rsidTr="00F10356">
        <w:trPr>
          <w:cantSplit/>
          <w:trHeight w:hRule="exact" w:val="931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Gwarancja – 24 miesiące</w:t>
            </w:r>
          </w:p>
          <w:p w:rsidR="001A762C" w:rsidRPr="00791535" w:rsidRDefault="001A762C" w:rsidP="00F10356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Długość udz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ielanej </w:t>
            </w:r>
            <w:proofErr w:type="gramStart"/>
            <w:r>
              <w:rPr>
                <w:rFonts w:ascii="Arial Narrow" w:hAnsi="Arial Narrow" w:cs="Times New Roman"/>
                <w:sz w:val="20"/>
                <w:szCs w:val="20"/>
              </w:rPr>
              <w:t>gwarancji –  minimum</w:t>
            </w:r>
            <w:proofErr w:type="gramEnd"/>
            <w:r>
              <w:rPr>
                <w:rFonts w:ascii="Arial Narrow" w:hAnsi="Arial Narrow" w:cs="Times New Roman"/>
                <w:sz w:val="20"/>
                <w:szCs w:val="20"/>
              </w:rPr>
              <w:t xml:space="preserve"> 24 </w:t>
            </w:r>
            <w:r w:rsidRPr="00791535">
              <w:rPr>
                <w:rFonts w:ascii="Arial Narrow" w:hAnsi="Arial Narrow" w:cs="Times New Roman"/>
                <w:sz w:val="20"/>
                <w:szCs w:val="20"/>
              </w:rPr>
              <w:t>miesiące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- </w:t>
            </w:r>
            <w:r w:rsidRPr="00791535">
              <w:rPr>
                <w:rFonts w:ascii="Arial Narrow" w:hAnsi="Arial Narrow" w:cs="Times New Roman"/>
                <w:sz w:val="20"/>
                <w:szCs w:val="20"/>
              </w:rPr>
              <w:t>maksymalnie 60 miesięcy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762C" w:rsidRPr="00791535" w:rsidRDefault="001A762C" w:rsidP="00F10356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A762C" w:rsidRPr="00A219DE" w:rsidTr="00F10356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762C" w:rsidRPr="00791535" w:rsidRDefault="001A762C" w:rsidP="00F10356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A762C" w:rsidRPr="00A219DE" w:rsidTr="00F10356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762C" w:rsidRPr="00791535" w:rsidRDefault="001A762C" w:rsidP="00F10356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A762C" w:rsidRPr="00A219DE" w:rsidTr="00F10356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762C" w:rsidRPr="00791535" w:rsidRDefault="001A762C" w:rsidP="00F10356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A762C" w:rsidRPr="00A219DE" w:rsidTr="00F10356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762C" w:rsidRPr="00791535" w:rsidRDefault="001A762C" w:rsidP="00F10356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A762C" w:rsidRPr="00A219DE" w:rsidTr="00F10356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  <w:bookmarkStart w:id="1" w:name="_GoBack"/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762C" w:rsidRPr="00791535" w:rsidRDefault="001A762C" w:rsidP="00F10356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bookmarkEnd w:id="1"/>
      <w:tr w:rsidR="001A762C" w:rsidRPr="00A219DE" w:rsidTr="00F10356">
        <w:trPr>
          <w:cantSplit/>
          <w:trHeight w:hRule="exact" w:val="91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762C" w:rsidRPr="00791535" w:rsidRDefault="001A762C" w:rsidP="00F10356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A762C" w:rsidRPr="00A219DE" w:rsidTr="00F10356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autoSpaceDE w:val="0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762C" w:rsidRPr="00791535" w:rsidRDefault="001A762C" w:rsidP="00F10356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A762C" w:rsidRPr="00A219DE" w:rsidTr="00F10356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791535">
              <w:rPr>
                <w:rFonts w:ascii="Arial Narrow" w:hAnsi="Arial Narrow" w:cs="Times New Roman"/>
                <w:sz w:val="20"/>
                <w:szCs w:val="20"/>
              </w:rPr>
              <w:t>przekroczeniu którego</w:t>
            </w:r>
            <w:proofErr w:type="gramEnd"/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762C" w:rsidRPr="00791535" w:rsidRDefault="001A762C" w:rsidP="00F10356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A762C" w:rsidRPr="00A219DE" w:rsidTr="00F10356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762C" w:rsidRPr="00791535" w:rsidRDefault="001A762C" w:rsidP="00F10356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A762C" w:rsidRPr="00A219DE" w:rsidTr="00F10356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762C" w:rsidRPr="00791535" w:rsidRDefault="001A762C" w:rsidP="00F103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762C" w:rsidRPr="00791535" w:rsidRDefault="001A762C" w:rsidP="00F10356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5438C9" w:rsidRPr="004C3AB9" w:rsidRDefault="005438C9" w:rsidP="004C3AB9">
      <w:pPr>
        <w:rPr>
          <w:rFonts w:ascii="Arial Narrow" w:hAnsi="Arial Narrow" w:cs="Arial"/>
          <w:b/>
          <w:sz w:val="20"/>
          <w:szCs w:val="20"/>
        </w:rPr>
      </w:pPr>
    </w:p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F10356">
      <w:type w:val="continuous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432" w:rsidRDefault="007B4432">
      <w:r>
        <w:separator/>
      </w:r>
    </w:p>
  </w:endnote>
  <w:endnote w:type="continuationSeparator" w:id="0">
    <w:p w:rsidR="007B4432" w:rsidRDefault="007B4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220" w:rsidRDefault="0008322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83220" w:rsidRDefault="0008322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220" w:rsidRDefault="00083220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9042D">
      <w:rPr>
        <w:rStyle w:val="Numerstrony"/>
        <w:noProof/>
      </w:rPr>
      <w:t>3</w:t>
    </w:r>
    <w:r>
      <w:rPr>
        <w:rStyle w:val="Numerstrony"/>
      </w:rPr>
      <w:fldChar w:fldCharType="end"/>
    </w:r>
  </w:p>
  <w:p w:rsidR="00083220" w:rsidRPr="00A208F1" w:rsidRDefault="00083220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432" w:rsidRDefault="007B4432">
      <w:r>
        <w:rPr>
          <w:color w:val="000000"/>
        </w:rPr>
        <w:separator/>
      </w:r>
    </w:p>
  </w:footnote>
  <w:footnote w:type="continuationSeparator" w:id="0">
    <w:p w:rsidR="007B4432" w:rsidRDefault="007B44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220" w:rsidRDefault="00083220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AC5915">
      <w:rPr>
        <w:rFonts w:ascii="Arial Narrow" w:hAnsi="Arial Narrow"/>
        <w:sz w:val="22"/>
      </w:rPr>
      <w:t>108/2023</w:t>
    </w:r>
    <w:r w:rsidR="00AC5915">
      <w:rPr>
        <w:rFonts w:ascii="Arial Narrow" w:hAnsi="Arial Narrow"/>
        <w:sz w:val="22"/>
      </w:rPr>
      <w:tab/>
    </w:r>
    <w:r w:rsidR="00AC5915">
      <w:rPr>
        <w:rFonts w:ascii="Arial Narrow" w:hAnsi="Arial Narrow"/>
        <w:sz w:val="22"/>
      </w:rPr>
      <w:tab/>
    </w:r>
    <w:r w:rsidR="00AC5915">
      <w:rPr>
        <w:rFonts w:ascii="Arial Narrow" w:hAnsi="Arial Narrow"/>
        <w:sz w:val="22"/>
      </w:rPr>
      <w:tab/>
    </w:r>
    <w:r w:rsidR="00AC5915">
      <w:rPr>
        <w:rFonts w:ascii="Arial Narrow" w:hAnsi="Arial Narrow"/>
        <w:sz w:val="22"/>
      </w:rPr>
      <w:tab/>
    </w:r>
    <w:r w:rsidR="00AC5915">
      <w:rPr>
        <w:rFonts w:ascii="Arial Narrow" w:hAnsi="Arial Narrow"/>
        <w:sz w:val="22"/>
      </w:rPr>
      <w:tab/>
    </w:r>
    <w:r w:rsidR="0049042D">
      <w:rPr>
        <w:rFonts w:ascii="Arial Narrow" w:hAnsi="Arial Narrow"/>
        <w:sz w:val="22"/>
      </w:rPr>
      <w:tab/>
    </w:r>
    <w:r w:rsidR="0049042D">
      <w:rPr>
        <w:rFonts w:ascii="Arial Narrow" w:hAnsi="Arial Narrow"/>
        <w:sz w:val="22"/>
      </w:rPr>
      <w:tab/>
    </w:r>
    <w:r w:rsidR="00AC5915">
      <w:rPr>
        <w:rFonts w:ascii="Arial Narrow" w:hAnsi="Arial Narrow"/>
        <w:sz w:val="22"/>
      </w:rPr>
      <w:t>załącznik nr 8 do SWZ</w:t>
    </w:r>
  </w:p>
  <w:p w:rsidR="00083220" w:rsidRPr="001F32C3" w:rsidRDefault="00083220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49042D">
      <w:rPr>
        <w:rFonts w:ascii="Arial Narrow" w:hAnsi="Arial Narrow"/>
        <w:sz w:val="22"/>
      </w:rPr>
      <w:t xml:space="preserve"> techniczna – zadanie 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5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6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6"/>
  </w:num>
  <w:num w:numId="3">
    <w:abstractNumId w:val="14"/>
  </w:num>
  <w:num w:numId="4">
    <w:abstractNumId w:val="0"/>
  </w:num>
  <w:num w:numId="5">
    <w:abstractNumId w:val="8"/>
  </w:num>
  <w:num w:numId="6">
    <w:abstractNumId w:val="3"/>
  </w:num>
  <w:num w:numId="7">
    <w:abstractNumId w:val="7"/>
  </w:num>
  <w:num w:numId="8">
    <w:abstractNumId w:val="13"/>
  </w:num>
  <w:num w:numId="9">
    <w:abstractNumId w:val="1"/>
  </w:num>
  <w:num w:numId="10">
    <w:abstractNumId w:val="6"/>
  </w:num>
  <w:num w:numId="11">
    <w:abstractNumId w:val="9"/>
  </w:num>
  <w:num w:numId="12">
    <w:abstractNumId w:val="5"/>
  </w:num>
  <w:num w:numId="13">
    <w:abstractNumId w:val="17"/>
  </w:num>
  <w:num w:numId="14">
    <w:abstractNumId w:val="2"/>
  </w:num>
  <w:num w:numId="15">
    <w:abstractNumId w:val="10"/>
  </w:num>
  <w:num w:numId="16">
    <w:abstractNumId w:val="11"/>
  </w:num>
  <w:num w:numId="17">
    <w:abstractNumId w:val="12"/>
  </w:num>
  <w:num w:numId="18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1364"/>
    <w:rsid w:val="00083220"/>
    <w:rsid w:val="00086D07"/>
    <w:rsid w:val="000A223F"/>
    <w:rsid w:val="000A45EE"/>
    <w:rsid w:val="000B136D"/>
    <w:rsid w:val="000D195C"/>
    <w:rsid w:val="000D25F7"/>
    <w:rsid w:val="000D5414"/>
    <w:rsid w:val="000E20EE"/>
    <w:rsid w:val="000E6B6C"/>
    <w:rsid w:val="000E6EB3"/>
    <w:rsid w:val="000F02DA"/>
    <w:rsid w:val="000F2BF0"/>
    <w:rsid w:val="000F4546"/>
    <w:rsid w:val="00103474"/>
    <w:rsid w:val="00105309"/>
    <w:rsid w:val="0010612C"/>
    <w:rsid w:val="00107436"/>
    <w:rsid w:val="00111625"/>
    <w:rsid w:val="00124BE5"/>
    <w:rsid w:val="00125869"/>
    <w:rsid w:val="00140585"/>
    <w:rsid w:val="00141F81"/>
    <w:rsid w:val="00142D97"/>
    <w:rsid w:val="00144540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946EA"/>
    <w:rsid w:val="001A2E8F"/>
    <w:rsid w:val="001A762C"/>
    <w:rsid w:val="001A791F"/>
    <w:rsid w:val="001B28EF"/>
    <w:rsid w:val="001C2AD1"/>
    <w:rsid w:val="001C4B69"/>
    <w:rsid w:val="001D1E16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33E5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1F63"/>
    <w:rsid w:val="00282F22"/>
    <w:rsid w:val="00292CC1"/>
    <w:rsid w:val="0029635E"/>
    <w:rsid w:val="00297EC0"/>
    <w:rsid w:val="002A05DC"/>
    <w:rsid w:val="002A4E6F"/>
    <w:rsid w:val="002A63BE"/>
    <w:rsid w:val="002B20A7"/>
    <w:rsid w:val="002B2CA1"/>
    <w:rsid w:val="002B2E7F"/>
    <w:rsid w:val="002B443E"/>
    <w:rsid w:val="002B6FDA"/>
    <w:rsid w:val="002C1B95"/>
    <w:rsid w:val="002C5811"/>
    <w:rsid w:val="002D252B"/>
    <w:rsid w:val="002D64A8"/>
    <w:rsid w:val="002E2476"/>
    <w:rsid w:val="002E3250"/>
    <w:rsid w:val="002E5CFA"/>
    <w:rsid w:val="002F1475"/>
    <w:rsid w:val="002F5829"/>
    <w:rsid w:val="0030565A"/>
    <w:rsid w:val="00314FDF"/>
    <w:rsid w:val="00321E03"/>
    <w:rsid w:val="0032273F"/>
    <w:rsid w:val="00322F6B"/>
    <w:rsid w:val="00325B86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7557"/>
    <w:rsid w:val="003600C4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26D99"/>
    <w:rsid w:val="00437432"/>
    <w:rsid w:val="00440173"/>
    <w:rsid w:val="00440F99"/>
    <w:rsid w:val="00445496"/>
    <w:rsid w:val="00463C62"/>
    <w:rsid w:val="00467E8F"/>
    <w:rsid w:val="00477755"/>
    <w:rsid w:val="00480A82"/>
    <w:rsid w:val="0048215A"/>
    <w:rsid w:val="0049042D"/>
    <w:rsid w:val="00490AA4"/>
    <w:rsid w:val="00492FA4"/>
    <w:rsid w:val="00493E06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47467"/>
    <w:rsid w:val="005515E2"/>
    <w:rsid w:val="00552C8F"/>
    <w:rsid w:val="005543CD"/>
    <w:rsid w:val="00555554"/>
    <w:rsid w:val="005558C4"/>
    <w:rsid w:val="005634B5"/>
    <w:rsid w:val="00571624"/>
    <w:rsid w:val="0057334E"/>
    <w:rsid w:val="00580271"/>
    <w:rsid w:val="00580407"/>
    <w:rsid w:val="00580921"/>
    <w:rsid w:val="005822E5"/>
    <w:rsid w:val="00586D26"/>
    <w:rsid w:val="00594D5B"/>
    <w:rsid w:val="0059633E"/>
    <w:rsid w:val="00596CB9"/>
    <w:rsid w:val="00597084"/>
    <w:rsid w:val="00597D30"/>
    <w:rsid w:val="005A408E"/>
    <w:rsid w:val="005B29A5"/>
    <w:rsid w:val="005B2A1C"/>
    <w:rsid w:val="005C014B"/>
    <w:rsid w:val="005C42E4"/>
    <w:rsid w:val="005C47AB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7CC8"/>
    <w:rsid w:val="00612810"/>
    <w:rsid w:val="00615F28"/>
    <w:rsid w:val="00616202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81BBF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771C"/>
    <w:rsid w:val="006F6EE2"/>
    <w:rsid w:val="00703787"/>
    <w:rsid w:val="00703E71"/>
    <w:rsid w:val="00705D43"/>
    <w:rsid w:val="00725F09"/>
    <w:rsid w:val="007315B7"/>
    <w:rsid w:val="007463AA"/>
    <w:rsid w:val="00752906"/>
    <w:rsid w:val="007535BC"/>
    <w:rsid w:val="00761384"/>
    <w:rsid w:val="00763AA6"/>
    <w:rsid w:val="007679EE"/>
    <w:rsid w:val="00781148"/>
    <w:rsid w:val="00791535"/>
    <w:rsid w:val="0079773D"/>
    <w:rsid w:val="00797FE9"/>
    <w:rsid w:val="007A2482"/>
    <w:rsid w:val="007A610D"/>
    <w:rsid w:val="007A7C56"/>
    <w:rsid w:val="007B13E1"/>
    <w:rsid w:val="007B294D"/>
    <w:rsid w:val="007B31FC"/>
    <w:rsid w:val="007B3D4A"/>
    <w:rsid w:val="007B4432"/>
    <w:rsid w:val="007C4D04"/>
    <w:rsid w:val="007C63CB"/>
    <w:rsid w:val="007D3136"/>
    <w:rsid w:val="007E1104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86AAE"/>
    <w:rsid w:val="008910FA"/>
    <w:rsid w:val="00893D43"/>
    <w:rsid w:val="00895441"/>
    <w:rsid w:val="008966F9"/>
    <w:rsid w:val="00896EA5"/>
    <w:rsid w:val="008A0AC9"/>
    <w:rsid w:val="008A1595"/>
    <w:rsid w:val="008A1D49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5261"/>
    <w:rsid w:val="0092739C"/>
    <w:rsid w:val="009325DF"/>
    <w:rsid w:val="00935942"/>
    <w:rsid w:val="00943B50"/>
    <w:rsid w:val="0094548D"/>
    <w:rsid w:val="00945FDE"/>
    <w:rsid w:val="0094652C"/>
    <w:rsid w:val="00947BFC"/>
    <w:rsid w:val="00961CE7"/>
    <w:rsid w:val="00963F13"/>
    <w:rsid w:val="00966807"/>
    <w:rsid w:val="00966A9D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5CE3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356D"/>
    <w:rsid w:val="00A75867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55CB"/>
    <w:rsid w:val="00AB48D5"/>
    <w:rsid w:val="00AC3B8C"/>
    <w:rsid w:val="00AC5915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1A33"/>
    <w:rsid w:val="00B22A22"/>
    <w:rsid w:val="00B25948"/>
    <w:rsid w:val="00B32E02"/>
    <w:rsid w:val="00B364F3"/>
    <w:rsid w:val="00B41C5B"/>
    <w:rsid w:val="00B4594D"/>
    <w:rsid w:val="00B50AF9"/>
    <w:rsid w:val="00B50CBB"/>
    <w:rsid w:val="00B5451A"/>
    <w:rsid w:val="00B5640A"/>
    <w:rsid w:val="00B604BC"/>
    <w:rsid w:val="00B64333"/>
    <w:rsid w:val="00B669AF"/>
    <w:rsid w:val="00B72183"/>
    <w:rsid w:val="00B7224C"/>
    <w:rsid w:val="00B84470"/>
    <w:rsid w:val="00B86026"/>
    <w:rsid w:val="00B969F4"/>
    <w:rsid w:val="00BB070D"/>
    <w:rsid w:val="00BB54EC"/>
    <w:rsid w:val="00BB5C5A"/>
    <w:rsid w:val="00BD3FC0"/>
    <w:rsid w:val="00BD426D"/>
    <w:rsid w:val="00BD4446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0BF3"/>
    <w:rsid w:val="00CA1B50"/>
    <w:rsid w:val="00CA65B3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141F"/>
    <w:rsid w:val="00CF39BE"/>
    <w:rsid w:val="00D10DC6"/>
    <w:rsid w:val="00D116F3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13082"/>
    <w:rsid w:val="00E219A2"/>
    <w:rsid w:val="00E235B2"/>
    <w:rsid w:val="00E267AA"/>
    <w:rsid w:val="00E30688"/>
    <w:rsid w:val="00E33B1F"/>
    <w:rsid w:val="00E3531F"/>
    <w:rsid w:val="00E36F62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701"/>
    <w:rsid w:val="00EF70E8"/>
    <w:rsid w:val="00F014B2"/>
    <w:rsid w:val="00F04151"/>
    <w:rsid w:val="00F10356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2C0F"/>
    <w:rsid w:val="00F62471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B6A90-720A-4479-9947-AEF277DFE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525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user</cp:lastModifiedBy>
  <cp:revision>3</cp:revision>
  <cp:lastPrinted>2023-03-08T07:47:00Z</cp:lastPrinted>
  <dcterms:created xsi:type="dcterms:W3CDTF">2023-09-15T07:58:00Z</dcterms:created>
  <dcterms:modified xsi:type="dcterms:W3CDTF">2023-09-15T08:00:00Z</dcterms:modified>
</cp:coreProperties>
</file>