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121E" w:rsidRPr="00C14101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bookmarkStart w:id="0" w:name="_GoBack"/>
      <w:bookmarkEnd w:id="0"/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755A63" w:rsidRPr="00755A63">
        <w:rPr>
          <w:rFonts w:ascii="Arial" w:eastAsia="Times New Roman" w:hAnsi="Arial" w:cs="Arial"/>
          <w:bCs/>
          <w:i/>
          <w:sz w:val="24"/>
          <w:szCs w:val="24"/>
          <w:lang w:eastAsia="pl-PL"/>
        </w:rPr>
        <w:t>3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BC121E" w:rsidRPr="00C14101" w:rsidRDefault="00BC121E" w:rsidP="00BC121E">
      <w:pPr>
        <w:spacing w:after="0" w:line="276" w:lineRule="auto"/>
        <w:rPr>
          <w:rFonts w:ascii="Arial" w:hAnsi="Arial" w:cs="Arial"/>
          <w:b/>
          <w:sz w:val="24"/>
          <w:szCs w:val="24"/>
        </w:rPr>
      </w:pP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</w:p>
    <w:p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C14101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55A63" w:rsidRPr="00C14101" w:rsidTr="006D7013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55A63" w:rsidRPr="00C14101" w:rsidRDefault="00755A63" w:rsidP="006D7013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755A63" w:rsidRPr="00C14101" w:rsidRDefault="00755A63" w:rsidP="006D7013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755A63">
              <w:rPr>
                <w:rFonts w:ascii="Arial" w:eastAsia="Times New Roman" w:hAnsi="Arial" w:cs="Arial"/>
                <w:lang w:eastAsia="pl-PL"/>
              </w:rPr>
              <w:t>(t.j. Dz. U. z 2022r. poz. 1710)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:rsidR="00755A63" w:rsidRPr="00C14101" w:rsidRDefault="00755A63" w:rsidP="006D701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755A63" w:rsidRPr="00C14101" w:rsidRDefault="00755A63" w:rsidP="006D701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BC121E" w:rsidP="00BC121E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8"/>
          <w:szCs w:val="20"/>
          <w:lang w:eastAsia="pl-PL"/>
        </w:rPr>
      </w:pPr>
    </w:p>
    <w:p w:rsidR="00BC121E" w:rsidRPr="00C14101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C14101" w:rsidRDefault="00755A63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755A63">
        <w:rPr>
          <w:rFonts w:ascii="Arial" w:eastAsia="Times New Roman" w:hAnsi="Arial" w:cs="Arial"/>
          <w:b/>
          <w:sz w:val="24"/>
          <w:szCs w:val="24"/>
          <w:lang w:eastAsia="pl-PL"/>
        </w:rPr>
        <w:t>Dostawa różnej aparatury medycznej na potrzeby Szpitala Wojewodzkiego w Poznaniu (6 pakietów)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755A63" w:rsidRPr="00755A63">
        <w:rPr>
          <w:rFonts w:ascii="Arial" w:eastAsia="Times New Roman" w:hAnsi="Arial" w:cs="Arial"/>
          <w:b/>
          <w:sz w:val="24"/>
          <w:szCs w:val="24"/>
          <w:lang w:eastAsia="pl-PL"/>
        </w:rPr>
        <w:t>SZW/DZP/101/2023</w:t>
      </w:r>
    </w:p>
    <w:p w:rsidR="00BC121E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755A63" w:rsidRPr="00755A63">
        <w:rPr>
          <w:rFonts w:ascii="Arial" w:eastAsia="Times New Roman" w:hAnsi="Arial" w:cs="Arial"/>
          <w:b/>
          <w:sz w:val="24"/>
          <w:szCs w:val="24"/>
          <w:lang w:eastAsia="pl-PL"/>
        </w:rPr>
        <w:t>SZPITAL WOJEWÓDZKI W POZNANIU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C14101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C14101" w:rsidRDefault="00755A63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5F08" w:rsidRDefault="00C85F08">
      <w:r>
        <w:separator/>
      </w:r>
    </w:p>
  </w:endnote>
  <w:endnote w:type="continuationSeparator" w:id="0">
    <w:p w:rsidR="00C85F08" w:rsidRDefault="00C85F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55A6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55A6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5A63" w:rsidRDefault="00755A6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5F08" w:rsidRDefault="00C85F08">
      <w:r>
        <w:separator/>
      </w:r>
    </w:p>
  </w:footnote>
  <w:footnote w:type="continuationSeparator" w:id="0">
    <w:p w:rsidR="00C85F08" w:rsidRDefault="00C85F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5A63" w:rsidRDefault="00755A6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5A63" w:rsidRDefault="00755A6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5A63" w:rsidRDefault="00755A6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85F08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55A63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85F08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24E3F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DDF3443-73E6-42C2-8A01-9BCC9AFDD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6E0C13-04DF-437A-84E9-CCBF2DD6A2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278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cp:lastModifiedBy>Zaopatrzenie</cp:lastModifiedBy>
  <cp:revision>2</cp:revision>
  <cp:lastPrinted>2010-01-07T08:39:00Z</cp:lastPrinted>
  <dcterms:created xsi:type="dcterms:W3CDTF">2023-09-15T10:53:00Z</dcterms:created>
  <dcterms:modified xsi:type="dcterms:W3CDTF">2023-09-15T10:53:00Z</dcterms:modified>
</cp:coreProperties>
</file>