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827B68" w:rsidRDefault="008170B2" w:rsidP="006A5DF1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827B68">
        <w:rPr>
          <w:rFonts w:ascii="Arial Narrow" w:hAnsi="Arial Narrow" w:cs="Arial"/>
          <w:sz w:val="24"/>
          <w:szCs w:val="24"/>
        </w:rPr>
        <w:t>Bydgoszcz</w:t>
      </w:r>
      <w:r w:rsidR="006A5DF1" w:rsidRPr="00827B68">
        <w:rPr>
          <w:rFonts w:ascii="Arial Narrow" w:hAnsi="Arial Narrow" w:cs="Arial"/>
          <w:sz w:val="24"/>
          <w:szCs w:val="24"/>
        </w:rPr>
        <w:t xml:space="preserve"> dnia: </w:t>
      </w:r>
      <w:r w:rsidRPr="00827B68">
        <w:rPr>
          <w:rFonts w:ascii="Arial Narrow" w:hAnsi="Arial Narrow" w:cs="Arial"/>
          <w:sz w:val="24"/>
          <w:szCs w:val="24"/>
        </w:rPr>
        <w:t>2023-09-26</w:t>
      </w:r>
    </w:p>
    <w:p w:rsidR="006A5DF1" w:rsidRPr="00827B68" w:rsidRDefault="008170B2" w:rsidP="006A5DF1">
      <w:pPr>
        <w:rPr>
          <w:rFonts w:ascii="Arial Narrow" w:hAnsi="Arial Narrow" w:cs="Arial"/>
          <w:b/>
          <w:bCs/>
          <w:sz w:val="24"/>
          <w:szCs w:val="24"/>
        </w:rPr>
      </w:pPr>
      <w:r w:rsidRPr="00827B68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6A5DF1" w:rsidRPr="00827B68" w:rsidRDefault="008170B2" w:rsidP="006A5DF1">
      <w:pPr>
        <w:rPr>
          <w:rFonts w:ascii="Arial Narrow" w:hAnsi="Arial Narrow" w:cs="Arial"/>
          <w:sz w:val="24"/>
          <w:szCs w:val="24"/>
        </w:rPr>
      </w:pPr>
      <w:r w:rsidRPr="00827B68">
        <w:rPr>
          <w:rFonts w:ascii="Arial Narrow" w:hAnsi="Arial Narrow" w:cs="Arial"/>
          <w:sz w:val="24"/>
          <w:szCs w:val="24"/>
        </w:rPr>
        <w:t>Powstańców Warszawy</w:t>
      </w:r>
      <w:r w:rsidR="006A5DF1" w:rsidRPr="00827B68">
        <w:rPr>
          <w:rFonts w:ascii="Arial Narrow" w:hAnsi="Arial Narrow" w:cs="Arial"/>
          <w:sz w:val="24"/>
          <w:szCs w:val="24"/>
        </w:rPr>
        <w:t xml:space="preserve"> </w:t>
      </w:r>
      <w:r w:rsidRPr="00827B68">
        <w:rPr>
          <w:rFonts w:ascii="Arial Narrow" w:hAnsi="Arial Narrow" w:cs="Arial"/>
          <w:sz w:val="24"/>
          <w:szCs w:val="24"/>
        </w:rPr>
        <w:t>5</w:t>
      </w:r>
    </w:p>
    <w:p w:rsidR="006A5DF1" w:rsidRPr="00827B68" w:rsidRDefault="008170B2" w:rsidP="006A5DF1">
      <w:pPr>
        <w:rPr>
          <w:rFonts w:ascii="Arial Narrow" w:hAnsi="Arial Narrow" w:cs="Arial"/>
          <w:sz w:val="24"/>
          <w:szCs w:val="24"/>
        </w:rPr>
      </w:pPr>
      <w:r w:rsidRPr="00827B68">
        <w:rPr>
          <w:rFonts w:ascii="Arial Narrow" w:hAnsi="Arial Narrow" w:cs="Arial"/>
          <w:sz w:val="24"/>
          <w:szCs w:val="24"/>
        </w:rPr>
        <w:t>85-681</w:t>
      </w:r>
      <w:r w:rsidR="006A5DF1" w:rsidRPr="00827B68">
        <w:rPr>
          <w:rFonts w:ascii="Arial Narrow" w:hAnsi="Arial Narrow" w:cs="Arial"/>
          <w:sz w:val="24"/>
          <w:szCs w:val="24"/>
        </w:rPr>
        <w:t xml:space="preserve"> </w:t>
      </w:r>
      <w:r w:rsidRPr="00827B68">
        <w:rPr>
          <w:rFonts w:ascii="Arial Narrow" w:hAnsi="Arial Narrow" w:cs="Arial"/>
          <w:sz w:val="24"/>
          <w:szCs w:val="24"/>
        </w:rPr>
        <w:t>Bydgoszcz</w:t>
      </w:r>
    </w:p>
    <w:p w:rsidR="006A5DF1" w:rsidRPr="00827B68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827B68">
        <w:rPr>
          <w:rFonts w:ascii="Arial Narrow" w:hAnsi="Arial Narrow" w:cs="Arial"/>
          <w:bCs/>
          <w:sz w:val="24"/>
          <w:szCs w:val="24"/>
        </w:rPr>
        <w:t>……………………………………</w:t>
      </w:r>
    </w:p>
    <w:p w:rsidR="006A5DF1" w:rsidRPr="00827B68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827B68">
        <w:rPr>
          <w:rFonts w:ascii="Arial Narrow" w:hAnsi="Arial Narrow" w:cs="Arial"/>
          <w:bCs/>
          <w:sz w:val="24"/>
          <w:szCs w:val="24"/>
        </w:rPr>
        <w:t>[nazwa zamawiającego, adres]</w:t>
      </w:r>
    </w:p>
    <w:p w:rsidR="00827B68" w:rsidRPr="00827B68" w:rsidRDefault="00827B68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827B68" w:rsidRDefault="008051B6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4"/>
          <w:szCs w:val="24"/>
        </w:rPr>
      </w:pPr>
      <w:r w:rsidRPr="00827B68">
        <w:rPr>
          <w:rFonts w:ascii="Arial Narrow" w:hAnsi="Arial Narrow" w:cs="Arial"/>
          <w:sz w:val="24"/>
          <w:szCs w:val="24"/>
        </w:rPr>
        <w:t xml:space="preserve">Pismo nr: </w:t>
      </w:r>
      <w:r w:rsidR="00827B68" w:rsidRPr="00827B68">
        <w:rPr>
          <w:rFonts w:ascii="Arial Narrow" w:hAnsi="Arial Narrow" w:cs="Arial"/>
          <w:b/>
          <w:sz w:val="24"/>
          <w:szCs w:val="24"/>
        </w:rPr>
        <w:t>7066/23</w:t>
      </w:r>
    </w:p>
    <w:p w:rsidR="006A5DF1" w:rsidRPr="00827B68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827B68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827B68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827B68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827B68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827B68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4"/>
          <w:szCs w:val="24"/>
        </w:rPr>
      </w:pPr>
      <w:proofErr w:type="gramStart"/>
      <w:r w:rsidRPr="00827B68">
        <w:rPr>
          <w:rFonts w:ascii="Arial Narrow" w:hAnsi="Arial Narrow" w:cs="Arial"/>
          <w:sz w:val="24"/>
          <w:szCs w:val="24"/>
        </w:rPr>
        <w:t>ubiegający</w:t>
      </w:r>
      <w:proofErr w:type="gramEnd"/>
      <w:r w:rsidRPr="00827B68">
        <w:rPr>
          <w:rFonts w:ascii="Arial Narrow" w:hAnsi="Arial Narrow" w:cs="Arial"/>
          <w:sz w:val="24"/>
          <w:szCs w:val="24"/>
        </w:rPr>
        <w:t xml:space="preserve"> się o zamówienie publiczne</w:t>
      </w:r>
    </w:p>
    <w:p w:rsidR="006D4AB3" w:rsidRPr="00827B68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827B68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827B68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827B68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827B68">
        <w:rPr>
          <w:rFonts w:ascii="Arial Narrow" w:hAnsi="Arial Narrow" w:cs="Arial"/>
          <w:szCs w:val="28"/>
        </w:rPr>
        <w:t>WYJAŚNIENI</w:t>
      </w:r>
      <w:r w:rsidR="00520165" w:rsidRPr="00827B68">
        <w:rPr>
          <w:rFonts w:ascii="Arial Narrow" w:hAnsi="Arial Narrow" w:cs="Arial"/>
          <w:szCs w:val="28"/>
        </w:rPr>
        <w:t>A</w:t>
      </w:r>
      <w:r w:rsidR="00632C3C" w:rsidRPr="00827B68">
        <w:rPr>
          <w:rFonts w:ascii="Arial Narrow" w:hAnsi="Arial Narrow" w:cs="Arial"/>
          <w:szCs w:val="28"/>
        </w:rPr>
        <w:t xml:space="preserve"> TREŚCI</w:t>
      </w:r>
      <w:r w:rsidR="0029606A" w:rsidRPr="00827B68">
        <w:rPr>
          <w:rFonts w:ascii="Arial Narrow" w:hAnsi="Arial Narrow" w:cs="Arial"/>
          <w:szCs w:val="28"/>
        </w:rPr>
        <w:t xml:space="preserve"> SWZ</w:t>
      </w:r>
    </w:p>
    <w:p w:rsidR="006D4AB3" w:rsidRPr="00827B68" w:rsidRDefault="00632C3C" w:rsidP="00520165">
      <w:pPr>
        <w:spacing w:after="360" w:line="276" w:lineRule="auto"/>
        <w:jc w:val="both"/>
        <w:rPr>
          <w:rFonts w:ascii="Arial Narrow" w:hAnsi="Arial Narrow" w:cs="Arial"/>
          <w:sz w:val="24"/>
          <w:szCs w:val="24"/>
        </w:rPr>
      </w:pPr>
      <w:r w:rsidRPr="00827B68">
        <w:rPr>
          <w:rFonts w:ascii="Arial Narrow" w:hAnsi="Arial Narrow" w:cs="Arial"/>
          <w:sz w:val="24"/>
          <w:szCs w:val="24"/>
        </w:rPr>
        <w:t xml:space="preserve">Dotyczy: </w:t>
      </w:r>
      <w:r w:rsidR="006A5DF1" w:rsidRPr="00827B68">
        <w:rPr>
          <w:rFonts w:ascii="Arial Narrow" w:hAnsi="Arial Narrow" w:cs="Arial"/>
          <w:sz w:val="24"/>
          <w:szCs w:val="24"/>
        </w:rPr>
        <w:t>p</w:t>
      </w:r>
      <w:r w:rsidRPr="00827B68">
        <w:rPr>
          <w:rFonts w:ascii="Arial Narrow" w:hAnsi="Arial Narrow" w:cs="Arial"/>
          <w:sz w:val="24"/>
          <w:szCs w:val="24"/>
        </w:rPr>
        <w:t>ostępowani</w:t>
      </w:r>
      <w:r w:rsidR="006A5DF1" w:rsidRPr="00827B68">
        <w:rPr>
          <w:rFonts w:ascii="Arial Narrow" w:hAnsi="Arial Narrow" w:cs="Arial"/>
          <w:sz w:val="24"/>
          <w:szCs w:val="24"/>
        </w:rPr>
        <w:t>a</w:t>
      </w:r>
      <w:r w:rsidRPr="00827B68">
        <w:rPr>
          <w:rFonts w:ascii="Arial Narrow" w:hAnsi="Arial Narrow" w:cs="Arial"/>
          <w:sz w:val="24"/>
          <w:szCs w:val="24"/>
        </w:rPr>
        <w:t xml:space="preserve"> o udzielenie zamówienia publicznego, prowadzone</w:t>
      </w:r>
      <w:r w:rsidR="006A5DF1" w:rsidRPr="00827B68">
        <w:rPr>
          <w:rFonts w:ascii="Arial Narrow" w:hAnsi="Arial Narrow" w:cs="Arial"/>
          <w:sz w:val="24"/>
          <w:szCs w:val="24"/>
        </w:rPr>
        <w:t>go</w:t>
      </w:r>
      <w:r w:rsidRPr="00827B68">
        <w:rPr>
          <w:rFonts w:ascii="Arial Narrow" w:hAnsi="Arial Narrow" w:cs="Arial"/>
          <w:sz w:val="24"/>
          <w:szCs w:val="24"/>
        </w:rPr>
        <w:t xml:space="preserve"> w trybie </w:t>
      </w:r>
      <w:r w:rsidR="008170B2" w:rsidRPr="00827B68">
        <w:rPr>
          <w:rFonts w:ascii="Arial Narrow" w:hAnsi="Arial Narrow" w:cs="Arial"/>
          <w:sz w:val="24"/>
          <w:szCs w:val="24"/>
        </w:rPr>
        <w:t>podstawowy</w:t>
      </w:r>
      <w:r w:rsidR="00A9486D">
        <w:rPr>
          <w:rFonts w:ascii="Arial Narrow" w:hAnsi="Arial Narrow" w:cs="Arial"/>
          <w:sz w:val="24"/>
          <w:szCs w:val="24"/>
        </w:rPr>
        <w:t>m</w:t>
      </w:r>
      <w:r w:rsidR="008170B2" w:rsidRPr="00827B68">
        <w:rPr>
          <w:rFonts w:ascii="Arial Narrow" w:hAnsi="Arial Narrow" w:cs="Arial"/>
          <w:sz w:val="24"/>
          <w:szCs w:val="24"/>
        </w:rPr>
        <w:t xml:space="preserve"> bez negocjacji - art. 275 pkt. 1 ustawy </w:t>
      </w:r>
      <w:proofErr w:type="spellStart"/>
      <w:r w:rsidR="008170B2" w:rsidRPr="00827B68">
        <w:rPr>
          <w:rFonts w:ascii="Arial Narrow" w:hAnsi="Arial Narrow" w:cs="Arial"/>
          <w:sz w:val="24"/>
          <w:szCs w:val="24"/>
        </w:rPr>
        <w:t>Pzp</w:t>
      </w:r>
      <w:proofErr w:type="spellEnd"/>
      <w:r w:rsidRPr="00827B68">
        <w:rPr>
          <w:rFonts w:ascii="Arial Narrow" w:hAnsi="Arial Narrow" w:cs="Arial"/>
          <w:b/>
          <w:sz w:val="24"/>
          <w:szCs w:val="24"/>
        </w:rPr>
        <w:t xml:space="preserve"> </w:t>
      </w:r>
      <w:r w:rsidRPr="00827B68">
        <w:rPr>
          <w:rFonts w:ascii="Arial Narrow" w:hAnsi="Arial Narrow" w:cs="Arial"/>
          <w:bCs/>
          <w:sz w:val="24"/>
          <w:szCs w:val="24"/>
        </w:rPr>
        <w:t>na</w:t>
      </w:r>
      <w:r w:rsidRPr="00827B68">
        <w:rPr>
          <w:rFonts w:ascii="Arial Narrow" w:hAnsi="Arial Narrow" w:cs="Arial"/>
          <w:b/>
          <w:sz w:val="24"/>
          <w:szCs w:val="24"/>
        </w:rPr>
        <w:t xml:space="preserve"> </w:t>
      </w:r>
      <w:r w:rsidR="00E72428" w:rsidRPr="00827B68">
        <w:rPr>
          <w:rFonts w:ascii="Arial Narrow" w:hAnsi="Arial Narrow" w:cs="Arial"/>
          <w:bCs/>
          <w:sz w:val="24"/>
          <w:szCs w:val="24"/>
        </w:rPr>
        <w:t>”</w:t>
      </w:r>
      <w:r w:rsidR="008170B2" w:rsidRPr="00827B68">
        <w:rPr>
          <w:rFonts w:ascii="Arial Narrow" w:hAnsi="Arial Narrow" w:cs="Arial"/>
          <w:b/>
          <w:bCs/>
          <w:sz w:val="24"/>
          <w:szCs w:val="24"/>
        </w:rPr>
        <w:t>Dostawa sprzętu medycznego i jednorazowego użytku</w:t>
      </w:r>
      <w:r w:rsidR="00E72428" w:rsidRPr="00827B68">
        <w:rPr>
          <w:rFonts w:ascii="Arial Narrow" w:hAnsi="Arial Narrow" w:cs="Arial"/>
          <w:bCs/>
          <w:sz w:val="24"/>
          <w:szCs w:val="24"/>
        </w:rPr>
        <w:t>”</w:t>
      </w:r>
      <w:r w:rsidRPr="00827B68">
        <w:rPr>
          <w:rFonts w:ascii="Arial Narrow" w:hAnsi="Arial Narrow" w:cs="Arial"/>
          <w:b/>
          <w:sz w:val="24"/>
          <w:szCs w:val="24"/>
        </w:rPr>
        <w:t xml:space="preserve"> </w:t>
      </w:r>
      <w:r w:rsidRPr="00827B68">
        <w:rPr>
          <w:rFonts w:ascii="Arial Narrow" w:hAnsi="Arial Narrow" w:cs="Arial"/>
          <w:bCs/>
          <w:sz w:val="24"/>
          <w:szCs w:val="24"/>
        </w:rPr>
        <w:t>– znak sprawy</w:t>
      </w:r>
      <w:r w:rsidRPr="00827B68">
        <w:rPr>
          <w:rFonts w:ascii="Arial Narrow" w:hAnsi="Arial Narrow" w:cs="Arial"/>
          <w:b/>
          <w:sz w:val="24"/>
          <w:szCs w:val="24"/>
        </w:rPr>
        <w:t xml:space="preserve"> </w:t>
      </w:r>
      <w:r w:rsidR="008170B2" w:rsidRPr="00827B68">
        <w:rPr>
          <w:rFonts w:ascii="Arial Narrow" w:hAnsi="Arial Narrow" w:cs="Arial"/>
          <w:b/>
          <w:sz w:val="24"/>
          <w:szCs w:val="24"/>
        </w:rPr>
        <w:t>111/2023</w:t>
      </w:r>
      <w:r w:rsidRPr="00827B68">
        <w:rPr>
          <w:rFonts w:ascii="Arial Narrow" w:hAnsi="Arial Narrow" w:cs="Arial"/>
          <w:b/>
          <w:sz w:val="24"/>
          <w:szCs w:val="24"/>
        </w:rPr>
        <w:t>.</w:t>
      </w:r>
    </w:p>
    <w:p w:rsidR="0012774F" w:rsidRPr="00827B68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827B68">
        <w:rPr>
          <w:rFonts w:ascii="Arial Narrow" w:hAnsi="Arial Narrow" w:cs="Arial"/>
          <w:sz w:val="24"/>
          <w:szCs w:val="24"/>
        </w:rPr>
        <w:t xml:space="preserve">Zamawiający, </w:t>
      </w:r>
      <w:r w:rsidR="008170B2" w:rsidRPr="00827B68">
        <w:rPr>
          <w:rFonts w:ascii="Arial Narrow" w:hAnsi="Arial Narrow" w:cs="Arial"/>
          <w:b/>
          <w:sz w:val="24"/>
          <w:szCs w:val="24"/>
        </w:rPr>
        <w:t>10WSzKzP SPZOZ</w:t>
      </w:r>
      <w:r w:rsidRPr="00827B68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827B68">
        <w:rPr>
          <w:rFonts w:ascii="Arial Narrow" w:hAnsi="Arial Narrow" w:cs="Arial"/>
          <w:sz w:val="24"/>
          <w:szCs w:val="24"/>
        </w:rPr>
        <w:t>284</w:t>
      </w:r>
      <w:r w:rsidRPr="00827B68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827B68">
        <w:rPr>
          <w:rFonts w:ascii="Arial Narrow" w:hAnsi="Arial Narrow" w:cs="Arial"/>
          <w:sz w:val="24"/>
          <w:szCs w:val="24"/>
        </w:rPr>
        <w:t>6</w:t>
      </w:r>
      <w:r w:rsidRPr="00827B68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827B68">
        <w:rPr>
          <w:rFonts w:ascii="Arial Narrow" w:hAnsi="Arial Narrow" w:cs="Arial"/>
          <w:sz w:val="24"/>
          <w:szCs w:val="24"/>
        </w:rPr>
        <w:t>11</w:t>
      </w:r>
      <w:r w:rsidRPr="00827B68">
        <w:rPr>
          <w:rFonts w:ascii="Arial Narrow" w:hAnsi="Arial Narrow" w:cs="Arial"/>
          <w:sz w:val="24"/>
          <w:szCs w:val="24"/>
        </w:rPr>
        <w:t xml:space="preserve"> </w:t>
      </w:r>
      <w:r w:rsidR="0029606A" w:rsidRPr="00827B68">
        <w:rPr>
          <w:rFonts w:ascii="Arial Narrow" w:hAnsi="Arial Narrow" w:cs="Arial"/>
          <w:sz w:val="24"/>
          <w:szCs w:val="24"/>
        </w:rPr>
        <w:t xml:space="preserve">września </w:t>
      </w:r>
      <w:r w:rsidRPr="00827B68">
        <w:rPr>
          <w:rFonts w:ascii="Arial Narrow" w:hAnsi="Arial Narrow" w:cs="Arial"/>
          <w:sz w:val="24"/>
          <w:szCs w:val="24"/>
        </w:rPr>
        <w:t>20</w:t>
      </w:r>
      <w:r w:rsidR="0029606A" w:rsidRPr="00827B68">
        <w:rPr>
          <w:rFonts w:ascii="Arial Narrow" w:hAnsi="Arial Narrow" w:cs="Arial"/>
          <w:sz w:val="24"/>
          <w:szCs w:val="24"/>
        </w:rPr>
        <w:t>19</w:t>
      </w:r>
      <w:r w:rsidRPr="00827B68">
        <w:rPr>
          <w:rFonts w:ascii="Arial Narrow" w:hAnsi="Arial Narrow" w:cs="Arial"/>
          <w:sz w:val="24"/>
          <w:szCs w:val="24"/>
        </w:rPr>
        <w:t xml:space="preserve"> r</w:t>
      </w:r>
      <w:r w:rsidR="0029606A" w:rsidRPr="00827B68">
        <w:rPr>
          <w:rFonts w:ascii="Arial Narrow" w:hAnsi="Arial Narrow" w:cs="Arial"/>
          <w:sz w:val="24"/>
          <w:szCs w:val="24"/>
        </w:rPr>
        <w:t>.</w:t>
      </w:r>
      <w:r w:rsidRPr="00827B68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827B68">
        <w:rPr>
          <w:rFonts w:ascii="Arial Narrow" w:hAnsi="Arial Narrow" w:cs="Arial"/>
          <w:sz w:val="24"/>
          <w:szCs w:val="24"/>
        </w:rPr>
        <w:t>z</w:t>
      </w:r>
      <w:r w:rsidRPr="00827B68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827B68">
        <w:rPr>
          <w:rFonts w:ascii="Arial Narrow" w:hAnsi="Arial Narrow" w:cs="Arial"/>
          <w:sz w:val="24"/>
          <w:szCs w:val="24"/>
        </w:rPr>
        <w:t>p</w:t>
      </w:r>
      <w:r w:rsidRPr="00827B68">
        <w:rPr>
          <w:rFonts w:ascii="Arial Narrow" w:hAnsi="Arial Narrow" w:cs="Arial"/>
          <w:sz w:val="24"/>
          <w:szCs w:val="24"/>
        </w:rPr>
        <w:t xml:space="preserve">ublicznych </w:t>
      </w:r>
      <w:r w:rsidR="008170B2" w:rsidRPr="00827B68">
        <w:rPr>
          <w:rFonts w:ascii="Arial Narrow" w:hAnsi="Arial Narrow" w:cs="Arial"/>
          <w:sz w:val="24"/>
          <w:szCs w:val="24"/>
        </w:rPr>
        <w:t>(</w:t>
      </w:r>
      <w:proofErr w:type="spellStart"/>
      <w:r w:rsidR="008170B2" w:rsidRPr="00827B68">
        <w:rPr>
          <w:rFonts w:ascii="Arial Narrow" w:hAnsi="Arial Narrow" w:cs="Arial"/>
          <w:sz w:val="24"/>
          <w:szCs w:val="24"/>
        </w:rPr>
        <w:t>t.j</w:t>
      </w:r>
      <w:proofErr w:type="spellEnd"/>
      <w:r w:rsidR="008170B2" w:rsidRPr="00827B68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8170B2" w:rsidRPr="00827B68">
        <w:rPr>
          <w:rFonts w:ascii="Arial Narrow" w:hAnsi="Arial Narrow" w:cs="Arial"/>
          <w:sz w:val="24"/>
          <w:szCs w:val="24"/>
        </w:rPr>
        <w:t>z</w:t>
      </w:r>
      <w:proofErr w:type="gramEnd"/>
      <w:r w:rsidR="008170B2" w:rsidRPr="00827B68">
        <w:rPr>
          <w:rFonts w:ascii="Arial Narrow" w:hAnsi="Arial Narrow" w:cs="Arial"/>
          <w:sz w:val="24"/>
          <w:szCs w:val="24"/>
        </w:rPr>
        <w:t xml:space="preserve"> 2022r. poz. 1710)</w:t>
      </w:r>
      <w:r w:rsidR="00BE7BFD" w:rsidRPr="00827B68">
        <w:rPr>
          <w:rFonts w:ascii="Arial Narrow" w:hAnsi="Arial Narrow" w:cs="Arial"/>
          <w:sz w:val="24"/>
          <w:szCs w:val="24"/>
        </w:rPr>
        <w:t xml:space="preserve">, </w:t>
      </w:r>
      <w:r w:rsidR="00E74BC3" w:rsidRPr="00827B68">
        <w:rPr>
          <w:rFonts w:ascii="Arial Narrow" w:hAnsi="Arial Narrow" w:cs="Arial"/>
          <w:sz w:val="24"/>
          <w:szCs w:val="24"/>
        </w:rPr>
        <w:t>udostępnia</w:t>
      </w:r>
      <w:r w:rsidR="00BE7BFD" w:rsidRPr="00827B68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827B68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827B68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827B68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827B68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E74BC3" w:rsidRPr="00827B68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827B68">
        <w:rPr>
          <w:rFonts w:ascii="Arial Narrow" w:hAnsi="Arial Narrow" w:cs="Arial"/>
          <w:sz w:val="24"/>
          <w:szCs w:val="24"/>
        </w:rPr>
        <w:t>wraz z wyjaśnieniami</w:t>
      </w:r>
      <w:r w:rsidR="0012774F" w:rsidRPr="00827B68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170B2" w:rsidRPr="00827B68" w:rsidTr="00C53FEC">
        <w:tc>
          <w:tcPr>
            <w:tcW w:w="9356" w:type="dxa"/>
            <w:shd w:val="clear" w:color="auto" w:fill="auto"/>
          </w:tcPr>
          <w:p w:rsidR="008170B2" w:rsidRPr="00827B68" w:rsidRDefault="008170B2" w:rsidP="00C53FEC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27B68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4</w:t>
            </w:r>
          </w:p>
          <w:p w:rsidR="008170B2" w:rsidRPr="00827B68" w:rsidRDefault="008170B2" w:rsidP="00C53FE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27B68">
              <w:rPr>
                <w:rFonts w:ascii="Arial Narrow" w:hAnsi="Arial Narrow" w:cs="Arial"/>
                <w:sz w:val="22"/>
                <w:szCs w:val="22"/>
              </w:rPr>
              <w:t>Pytania do Pakietu nr 4:</w:t>
            </w:r>
          </w:p>
          <w:p w:rsidR="008170B2" w:rsidRPr="00827B68" w:rsidRDefault="008170B2" w:rsidP="00C53FE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27B68">
              <w:rPr>
                <w:rFonts w:ascii="Arial Narrow" w:hAnsi="Arial Narrow" w:cs="Arial"/>
                <w:sz w:val="22"/>
                <w:szCs w:val="22"/>
              </w:rPr>
              <w:t xml:space="preserve">Czy Zamawiający w zakresie pakietu nr 4, dopuści złożenie oferty z cewnikiem do </w:t>
            </w:r>
            <w:proofErr w:type="spellStart"/>
            <w:r w:rsidRPr="00827B68">
              <w:rPr>
                <w:rFonts w:ascii="Arial Narrow" w:hAnsi="Arial Narrow" w:cs="Arial"/>
                <w:sz w:val="22"/>
                <w:szCs w:val="22"/>
              </w:rPr>
              <w:t>trombektomii</w:t>
            </w:r>
            <w:proofErr w:type="spellEnd"/>
            <w:r w:rsidRPr="00827B68">
              <w:rPr>
                <w:rFonts w:ascii="Arial Narrow" w:hAnsi="Arial Narrow" w:cs="Arial"/>
                <w:sz w:val="22"/>
                <w:szCs w:val="22"/>
              </w:rPr>
              <w:t xml:space="preserve"> o długości 140cm, dostępnym w wersji z usuwalnym mandrynem zwiększającym sztywność oraz bez mandrynu do swobodnego wyboru przez </w:t>
            </w:r>
            <w:proofErr w:type="spellStart"/>
            <w:r w:rsidRPr="00827B68">
              <w:rPr>
                <w:rFonts w:ascii="Arial Narrow" w:hAnsi="Arial Narrow" w:cs="Arial"/>
                <w:sz w:val="22"/>
                <w:szCs w:val="22"/>
              </w:rPr>
              <w:t>Zamawijącego</w:t>
            </w:r>
            <w:proofErr w:type="spellEnd"/>
            <w:r w:rsidRPr="00827B68">
              <w:rPr>
                <w:rFonts w:ascii="Arial Narrow" w:hAnsi="Arial Narrow" w:cs="Arial"/>
                <w:sz w:val="22"/>
                <w:szCs w:val="22"/>
              </w:rPr>
              <w:t>, przeznaczonym do użytku w systemie krążenia wieńcowego, kompatybilnym z cewnikami prowadzącymi 6 i 7F, średnica zewnętrzna1,4mm (0,055''), światło aspiracyjne 1,04mm2, szybkość aspiracji 115,2cm3/min, pokrycie hydrofilne na długości 16,5cm, wyposażonym w marker na końcu dystalnym, dostarczanym wraz z dwoma strzykawkami a'30cm3, kranikiem trójdrożnym, przedłużaczem i koszyczkiem na skrzepliny?</w:t>
            </w:r>
          </w:p>
          <w:p w:rsidR="008170B2" w:rsidRDefault="008170B2" w:rsidP="00C53FEC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27B68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8170B2" w:rsidRPr="00827B68" w:rsidRDefault="00A9486D" w:rsidP="00A9486D">
            <w:pPr>
              <w:spacing w:after="40"/>
              <w:ind w:left="30" w:right="-72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zaproponowane zmiany</w:t>
            </w:r>
          </w:p>
        </w:tc>
      </w:tr>
    </w:tbl>
    <w:p w:rsidR="00BE7BFD" w:rsidRPr="00827B68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A9486D" w:rsidP="00A9486D">
      <w:pPr>
        <w:pStyle w:val="Tekstpodstawowy"/>
        <w:spacing w:before="120" w:after="480"/>
        <w:ind w:left="3119" w:firstLine="425"/>
        <w:jc w:val="center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 w:rsidR="006D4AB3" w:rsidRPr="00827B68">
        <w:rPr>
          <w:rFonts w:ascii="Arial Narrow" w:hAnsi="Arial Narrow" w:cs="Arial"/>
          <w:sz w:val="24"/>
          <w:szCs w:val="24"/>
        </w:rPr>
        <w:t>Zamawiający</w:t>
      </w:r>
    </w:p>
    <w:p w:rsidR="00827B68" w:rsidRDefault="00827B68" w:rsidP="00827B6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8"/>
          <w:szCs w:val="18"/>
        </w:rPr>
      </w:pPr>
    </w:p>
    <w:p w:rsidR="00827B68" w:rsidRDefault="00827B68" w:rsidP="00827B6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8"/>
          <w:szCs w:val="18"/>
        </w:rPr>
      </w:pPr>
    </w:p>
    <w:p w:rsidR="00827B68" w:rsidRDefault="00827B68" w:rsidP="00827B6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8"/>
          <w:szCs w:val="18"/>
        </w:rPr>
      </w:pPr>
    </w:p>
    <w:p w:rsidR="00827B68" w:rsidRPr="00827B68" w:rsidRDefault="00827B68" w:rsidP="00827B6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8"/>
          <w:szCs w:val="18"/>
        </w:rPr>
      </w:pPr>
      <w:r w:rsidRPr="00827B68">
        <w:rPr>
          <w:rStyle w:val="Pogrubienie"/>
          <w:rFonts w:ascii="Arial Narrow" w:hAnsi="Arial Narrow" w:cs="Arial"/>
          <w:b w:val="0"/>
          <w:i/>
          <w:color w:val="1B1B1B"/>
          <w:sz w:val="18"/>
          <w:szCs w:val="18"/>
        </w:rPr>
        <w:t>Wykonano w 2 egz. na 1.</w:t>
      </w:r>
      <w:proofErr w:type="gramStart"/>
      <w:r w:rsidRPr="00827B68">
        <w:rPr>
          <w:rStyle w:val="Pogrubienie"/>
          <w:rFonts w:ascii="Arial Narrow" w:hAnsi="Arial Narrow" w:cs="Arial"/>
          <w:b w:val="0"/>
          <w:i/>
          <w:color w:val="1B1B1B"/>
          <w:sz w:val="18"/>
          <w:szCs w:val="18"/>
        </w:rPr>
        <w:t>ark</w:t>
      </w:r>
      <w:proofErr w:type="gramEnd"/>
      <w:r w:rsidRPr="00827B68">
        <w:rPr>
          <w:rStyle w:val="Pogrubienie"/>
          <w:rFonts w:ascii="Arial Narrow" w:hAnsi="Arial Narrow" w:cs="Arial"/>
          <w:b w:val="0"/>
          <w:i/>
          <w:color w:val="1B1B1B"/>
          <w:sz w:val="18"/>
          <w:szCs w:val="18"/>
        </w:rPr>
        <w:t>.</w:t>
      </w:r>
    </w:p>
    <w:p w:rsidR="00827B68" w:rsidRPr="00A9486D" w:rsidRDefault="00827B68" w:rsidP="00827B6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20"/>
        </w:rPr>
      </w:pPr>
      <w:r w:rsidRPr="00A9486D">
        <w:rPr>
          <w:rFonts w:ascii="Arial Narrow" w:hAnsi="Arial Narrow"/>
          <w:i/>
          <w:sz w:val="18"/>
          <w:szCs w:val="20"/>
        </w:rPr>
        <w:t xml:space="preserve">Egz. 1 – a/a kancelaria  </w:t>
      </w:r>
    </w:p>
    <w:p w:rsidR="00827B68" w:rsidRPr="00827B68" w:rsidRDefault="00827B68" w:rsidP="00827B6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22"/>
        </w:rPr>
      </w:pPr>
      <w:bookmarkStart w:id="0" w:name="_GoBack"/>
      <w:r w:rsidRPr="00A9486D">
        <w:rPr>
          <w:rFonts w:ascii="Arial Narrow" w:hAnsi="Arial Narrow"/>
          <w:i/>
          <w:sz w:val="18"/>
          <w:szCs w:val="20"/>
        </w:rPr>
        <w:t xml:space="preserve">Egz. 2 – Wykonawcy poprzez str. </w:t>
      </w:r>
      <w:proofErr w:type="spellStart"/>
      <w:r w:rsidRPr="00A9486D">
        <w:rPr>
          <w:rFonts w:ascii="Arial Narrow" w:hAnsi="Arial Narrow"/>
          <w:i/>
          <w:sz w:val="18"/>
          <w:szCs w:val="20"/>
        </w:rPr>
        <w:t>int</w:t>
      </w:r>
      <w:proofErr w:type="spellEnd"/>
      <w:r w:rsidRPr="00A9486D">
        <w:rPr>
          <w:rFonts w:ascii="Arial Narrow" w:hAnsi="Arial Narrow"/>
          <w:i/>
          <w:sz w:val="18"/>
          <w:szCs w:val="20"/>
        </w:rPr>
        <w:t>. 10</w:t>
      </w:r>
      <w:proofErr w:type="gramStart"/>
      <w:r w:rsidRPr="00A9486D">
        <w:rPr>
          <w:rFonts w:ascii="Arial Narrow" w:hAnsi="Arial Narrow"/>
          <w:i/>
          <w:sz w:val="18"/>
          <w:szCs w:val="20"/>
        </w:rPr>
        <w:t>wsk</w:t>
      </w:r>
      <w:proofErr w:type="gramEnd"/>
      <w:r w:rsidRPr="00A9486D">
        <w:rPr>
          <w:rFonts w:ascii="Arial Narrow" w:hAnsi="Arial Narrow"/>
          <w:i/>
          <w:sz w:val="18"/>
          <w:szCs w:val="20"/>
        </w:rPr>
        <w:t>.</w:t>
      </w:r>
      <w:proofErr w:type="gramStart"/>
      <w:r w:rsidRPr="00A9486D">
        <w:rPr>
          <w:rFonts w:ascii="Arial Narrow" w:hAnsi="Arial Narrow"/>
          <w:i/>
          <w:sz w:val="18"/>
          <w:szCs w:val="20"/>
        </w:rPr>
        <w:t>mil</w:t>
      </w:r>
      <w:proofErr w:type="gramEnd"/>
      <w:r w:rsidRPr="00A9486D">
        <w:rPr>
          <w:rFonts w:ascii="Arial Narrow" w:hAnsi="Arial Narrow"/>
          <w:i/>
          <w:sz w:val="18"/>
          <w:szCs w:val="20"/>
        </w:rPr>
        <w:t>.</w:t>
      </w:r>
      <w:proofErr w:type="gramStart"/>
      <w:r w:rsidRPr="00A9486D">
        <w:rPr>
          <w:rFonts w:ascii="Arial Narrow" w:hAnsi="Arial Narrow"/>
          <w:i/>
          <w:sz w:val="18"/>
          <w:szCs w:val="20"/>
        </w:rPr>
        <w:t>pl</w:t>
      </w:r>
      <w:proofErr w:type="gramEnd"/>
      <w:r w:rsidRPr="00A9486D">
        <w:rPr>
          <w:rFonts w:ascii="Arial Narrow" w:hAnsi="Arial Narrow"/>
          <w:i/>
          <w:sz w:val="18"/>
          <w:szCs w:val="20"/>
        </w:rPr>
        <w:t xml:space="preserve"> i e-propublico.</w:t>
      </w:r>
      <w:proofErr w:type="gramStart"/>
      <w:r w:rsidRPr="00A9486D">
        <w:rPr>
          <w:rFonts w:ascii="Arial Narrow" w:hAnsi="Arial Narrow"/>
          <w:i/>
          <w:sz w:val="18"/>
          <w:szCs w:val="20"/>
        </w:rPr>
        <w:t>pl</w:t>
      </w:r>
      <w:proofErr w:type="gramEnd"/>
      <w:r w:rsidRPr="00A9486D">
        <w:rPr>
          <w:rFonts w:ascii="Arial Narrow" w:hAnsi="Arial Narrow"/>
          <w:i/>
          <w:sz w:val="18"/>
          <w:szCs w:val="20"/>
        </w:rPr>
        <w:t>;</w:t>
      </w:r>
      <w:r w:rsidRPr="00827B68">
        <w:rPr>
          <w:rFonts w:ascii="Arial Narrow" w:hAnsi="Arial Narrow"/>
          <w:i/>
          <w:sz w:val="18"/>
          <w:szCs w:val="20"/>
        </w:rPr>
        <w:t xml:space="preserve"> </w:t>
      </w:r>
      <w:bookmarkEnd w:id="0"/>
      <w:proofErr w:type="spellStart"/>
      <w:r w:rsidRPr="00827B68">
        <w:rPr>
          <w:rFonts w:ascii="Arial Narrow" w:hAnsi="Arial Narrow"/>
          <w:i/>
          <w:sz w:val="18"/>
          <w:szCs w:val="18"/>
        </w:rPr>
        <w:t>SZPubl</w:t>
      </w:r>
      <w:proofErr w:type="spellEnd"/>
      <w:r w:rsidRPr="00827B68">
        <w:rPr>
          <w:rFonts w:ascii="Arial Narrow" w:hAnsi="Arial Narrow"/>
          <w:i/>
          <w:sz w:val="18"/>
          <w:szCs w:val="18"/>
        </w:rPr>
        <w:t>. T2612 B5</w:t>
      </w:r>
    </w:p>
    <w:p w:rsidR="00827B68" w:rsidRPr="00827B68" w:rsidRDefault="00827B68" w:rsidP="00827B68">
      <w:pPr>
        <w:rPr>
          <w:rFonts w:ascii="Arial Narrow" w:hAnsi="Arial Narrow"/>
          <w:i/>
          <w:sz w:val="18"/>
        </w:rPr>
      </w:pPr>
      <w:r w:rsidRPr="00827B68">
        <w:rPr>
          <w:rFonts w:ascii="Arial Narrow" w:hAnsi="Arial Narrow"/>
          <w:i/>
          <w:sz w:val="18"/>
        </w:rPr>
        <w:t xml:space="preserve">Wyk. B. </w:t>
      </w:r>
      <w:proofErr w:type="spellStart"/>
      <w:r w:rsidRPr="00827B68">
        <w:rPr>
          <w:rFonts w:ascii="Arial Narrow" w:hAnsi="Arial Narrow"/>
          <w:i/>
          <w:sz w:val="18"/>
        </w:rPr>
        <w:t>Choroszyńska</w:t>
      </w:r>
      <w:proofErr w:type="spellEnd"/>
      <w:r w:rsidRPr="00827B68">
        <w:rPr>
          <w:rFonts w:ascii="Arial Narrow" w:hAnsi="Arial Narrow"/>
          <w:i/>
          <w:sz w:val="18"/>
        </w:rPr>
        <w:t xml:space="preserve"> – tel. 261 417 449</w:t>
      </w:r>
    </w:p>
    <w:p w:rsidR="00827B68" w:rsidRPr="00827B68" w:rsidRDefault="00827B68" w:rsidP="00827B68">
      <w:pPr>
        <w:rPr>
          <w:rFonts w:ascii="Arial Narrow" w:hAnsi="Arial Narrow"/>
          <w:i/>
          <w:sz w:val="18"/>
        </w:rPr>
      </w:pPr>
      <w:r w:rsidRPr="00827B68">
        <w:rPr>
          <w:rFonts w:ascii="Arial Narrow" w:hAnsi="Arial Narrow"/>
          <w:i/>
          <w:sz w:val="18"/>
        </w:rPr>
        <w:t>Data: 26.09.2023 R.</w:t>
      </w:r>
    </w:p>
    <w:sectPr w:rsidR="00827B68" w:rsidRPr="00827B68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5B2C" w:rsidRDefault="00545B2C">
      <w:r>
        <w:separator/>
      </w:r>
    </w:p>
  </w:endnote>
  <w:endnote w:type="continuationSeparator" w:id="0">
    <w:p w:rsidR="00545B2C" w:rsidRDefault="00545B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A9486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9486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5B2C" w:rsidRDefault="00545B2C">
      <w:r>
        <w:separator/>
      </w:r>
    </w:p>
  </w:footnote>
  <w:footnote w:type="continuationSeparator" w:id="0">
    <w:p w:rsidR="00545B2C" w:rsidRDefault="00545B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70B2" w:rsidRDefault="008170B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70B2" w:rsidRDefault="008170B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70B2" w:rsidRDefault="008170B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5B2C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45B2C"/>
    <w:rsid w:val="005B1B08"/>
    <w:rsid w:val="00632C3C"/>
    <w:rsid w:val="00662BDB"/>
    <w:rsid w:val="006A5DF1"/>
    <w:rsid w:val="006B7198"/>
    <w:rsid w:val="006D4AB3"/>
    <w:rsid w:val="006F3B81"/>
    <w:rsid w:val="007D7198"/>
    <w:rsid w:val="008051B6"/>
    <w:rsid w:val="008170B2"/>
    <w:rsid w:val="00827B68"/>
    <w:rsid w:val="00864A4B"/>
    <w:rsid w:val="00870F9F"/>
    <w:rsid w:val="008804B6"/>
    <w:rsid w:val="00897AB0"/>
    <w:rsid w:val="008A3553"/>
    <w:rsid w:val="00A905AC"/>
    <w:rsid w:val="00A9486D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27B6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827B6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224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</cp:revision>
  <cp:lastPrinted>2023-09-26T10:13:00Z</cp:lastPrinted>
  <dcterms:created xsi:type="dcterms:W3CDTF">2023-09-26T07:58:00Z</dcterms:created>
  <dcterms:modified xsi:type="dcterms:W3CDTF">2023-09-26T10:13:00Z</dcterms:modified>
</cp:coreProperties>
</file>