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3025E" w14:textId="77777777" w:rsidR="00890B92" w:rsidRPr="00C71F23" w:rsidRDefault="002D7D4E" w:rsidP="00890B92">
      <w:pPr>
        <w:spacing w:after="240"/>
        <w:jc w:val="right"/>
        <w:rPr>
          <w:sz w:val="24"/>
          <w:szCs w:val="24"/>
        </w:rPr>
      </w:pPr>
      <w:r w:rsidRPr="002D7D4E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2D7D4E">
        <w:rPr>
          <w:sz w:val="24"/>
          <w:szCs w:val="24"/>
        </w:rPr>
        <w:t>2023-09-2</w:t>
      </w:r>
      <w:r w:rsidR="00830A8B">
        <w:rPr>
          <w:sz w:val="24"/>
          <w:szCs w:val="24"/>
        </w:rPr>
        <w:t>7</w:t>
      </w:r>
    </w:p>
    <w:p w14:paraId="517E8951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E66D8F7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A9E7530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C029D36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B55F43D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B8796E9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B53ED0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37870E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2D7D4E" w:rsidRPr="002D7D4E">
        <w:rPr>
          <w:b/>
          <w:sz w:val="24"/>
          <w:szCs w:val="24"/>
        </w:rPr>
        <w:t>ZP/39/2023</w:t>
      </w:r>
      <w:r w:rsidR="00A80738" w:rsidRPr="00C71F23">
        <w:rPr>
          <w:sz w:val="24"/>
          <w:szCs w:val="24"/>
        </w:rPr>
        <w:tab/>
        <w:t xml:space="preserve"> </w:t>
      </w:r>
    </w:p>
    <w:p w14:paraId="14450798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410E1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C640D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B2C363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31FE7ECA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0B52CC59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2D7D4E" w:rsidRPr="002D7D4E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02763852" w14:textId="77777777" w:rsidR="00A80738" w:rsidRPr="00C71F23" w:rsidRDefault="002D7D4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D7D4E">
        <w:rPr>
          <w:b/>
          <w:sz w:val="22"/>
          <w:szCs w:val="22"/>
        </w:rPr>
        <w:t>Zakup i dostawa wszczepialnych i niewszczepialnych wyrobów medycznych dla potrzeb Oddziału Urazowo-Ortopedycznego</w:t>
      </w:r>
    </w:p>
    <w:p w14:paraId="0C5B47EE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D7D4E" w:rsidRPr="00C71F23" w14:paraId="3C4429B8" w14:textId="77777777" w:rsidTr="006F4CC8">
        <w:trPr>
          <w:trHeight w:val="70"/>
        </w:trPr>
        <w:tc>
          <w:tcPr>
            <w:tcW w:w="9214" w:type="dxa"/>
          </w:tcPr>
          <w:p w14:paraId="24E33A66" w14:textId="77777777" w:rsidR="002D7D4E" w:rsidRPr="00C71F23" w:rsidRDefault="002D7D4E" w:rsidP="006F4CC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7D4E">
              <w:rPr>
                <w:sz w:val="24"/>
                <w:szCs w:val="24"/>
              </w:rPr>
              <w:t>części 1 zamówienia w wysokości 311 007.60 zł brutto;</w:t>
            </w:r>
          </w:p>
        </w:tc>
      </w:tr>
      <w:tr w:rsidR="002D7D4E" w:rsidRPr="00C71F23" w14:paraId="358612AD" w14:textId="77777777" w:rsidTr="006F4CC8">
        <w:trPr>
          <w:trHeight w:val="70"/>
        </w:trPr>
        <w:tc>
          <w:tcPr>
            <w:tcW w:w="9214" w:type="dxa"/>
          </w:tcPr>
          <w:p w14:paraId="1E015E29" w14:textId="77777777" w:rsidR="002D7D4E" w:rsidRPr="00C71F23" w:rsidRDefault="002D7D4E" w:rsidP="006F4CC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7D4E">
              <w:rPr>
                <w:sz w:val="24"/>
                <w:szCs w:val="24"/>
              </w:rPr>
              <w:t>części 2 zamówienia w wysokości 114 058.80 zł brutto;</w:t>
            </w:r>
          </w:p>
        </w:tc>
      </w:tr>
    </w:tbl>
    <w:p w14:paraId="73875122" w14:textId="64529426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Kwota całkowita jaką Zamawiający zamierza przeznaczyć  na sfinansowanie zamówienia to</w:t>
      </w:r>
      <w:r w:rsidR="00436A4A">
        <w:rPr>
          <w:sz w:val="22"/>
          <w:szCs w:val="22"/>
        </w:rPr>
        <w:t> </w:t>
      </w:r>
      <w:r>
        <w:rPr>
          <w:sz w:val="22"/>
          <w:szCs w:val="22"/>
        </w:rPr>
        <w:t xml:space="preserve"> </w:t>
      </w:r>
      <w:r w:rsidR="00436A4A">
        <w:rPr>
          <w:sz w:val="22"/>
          <w:szCs w:val="22"/>
        </w:rPr>
        <w:t>425 066,40</w:t>
      </w:r>
      <w:r>
        <w:rPr>
          <w:sz w:val="22"/>
          <w:szCs w:val="22"/>
        </w:rPr>
        <w:t xml:space="preserve"> PLN.</w:t>
      </w:r>
    </w:p>
    <w:p w14:paraId="294080D6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A9B5268" w14:textId="35E8A2D2" w:rsidR="00830A8B" w:rsidRDefault="00C71F23" w:rsidP="00830A8B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Przewodniczący Komisji Przetargowe</w:t>
      </w:r>
      <w:r w:rsidR="003B14BD">
        <w:rPr>
          <w:i/>
          <w:szCs w:val="24"/>
        </w:rPr>
        <w:t>j</w:t>
      </w:r>
    </w:p>
    <w:p w14:paraId="23B53042" w14:textId="77777777" w:rsidR="00830A8B" w:rsidRDefault="00830A8B" w:rsidP="00830A8B">
      <w:pPr>
        <w:pStyle w:val="Tekstpodstawowy"/>
        <w:ind w:left="3117" w:firstLine="423"/>
        <w:jc w:val="center"/>
        <w:rPr>
          <w:i/>
          <w:szCs w:val="24"/>
        </w:rPr>
      </w:pPr>
    </w:p>
    <w:p w14:paraId="79090A99" w14:textId="627C0478" w:rsidR="00A80738" w:rsidRDefault="00830A8B" w:rsidP="00830A8B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Maciej Wróblewski</w:t>
      </w:r>
    </w:p>
    <w:p w14:paraId="6AE87961" w14:textId="77777777" w:rsidR="00830A8B" w:rsidRPr="00C71F23" w:rsidRDefault="00830A8B" w:rsidP="00830A8B">
      <w:pPr>
        <w:pStyle w:val="Tekstpodstawowy"/>
        <w:ind w:left="3117" w:firstLine="423"/>
        <w:jc w:val="center"/>
        <w:rPr>
          <w:i/>
          <w:szCs w:val="24"/>
        </w:rPr>
      </w:pPr>
    </w:p>
    <w:p w14:paraId="73856A5B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604E2975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319945D8" w14:textId="77777777" w:rsidR="00C236D3" w:rsidRPr="00C71F23" w:rsidRDefault="002D7D4E" w:rsidP="00173B20">
      <w:pPr>
        <w:jc w:val="right"/>
        <w:rPr>
          <w:sz w:val="22"/>
          <w:szCs w:val="22"/>
        </w:rPr>
      </w:pPr>
      <w:r w:rsidRPr="002D7D4E">
        <w:rPr>
          <w:sz w:val="24"/>
          <w:szCs w:val="24"/>
        </w:rPr>
        <w:t xml:space="preserve">  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A6759" w14:textId="77777777" w:rsidR="00EC02B7" w:rsidRDefault="00EC02B7">
      <w:r>
        <w:separator/>
      </w:r>
    </w:p>
  </w:endnote>
  <w:endnote w:type="continuationSeparator" w:id="0">
    <w:p w14:paraId="1F4DAD2A" w14:textId="77777777" w:rsidR="00EC02B7" w:rsidRDefault="00EC0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39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9037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3C7BF" w14:textId="77777777" w:rsidR="009F189D" w:rsidRDefault="003B14B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45714F">
        <v:line id="_x0000_s1025" style="position:absolute;left:0;text-align:left;z-index:251657728" from="-3.85pt,8.7pt" to="455.15pt,8.7pt"/>
      </w:pict>
    </w:r>
  </w:p>
  <w:p w14:paraId="11229D3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388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F40C73" w14:textId="77777777" w:rsidR="009F189D" w:rsidRDefault="009F189D">
    <w:pPr>
      <w:pStyle w:val="Stopka"/>
      <w:tabs>
        <w:tab w:val="clear" w:pos="4536"/>
      </w:tabs>
      <w:jc w:val="center"/>
    </w:pPr>
  </w:p>
  <w:p w14:paraId="448E41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94F3A" w14:textId="77777777" w:rsidR="00EC02B7" w:rsidRDefault="00EC02B7">
      <w:r>
        <w:separator/>
      </w:r>
    </w:p>
  </w:footnote>
  <w:footnote w:type="continuationSeparator" w:id="0">
    <w:p w14:paraId="397A1C44" w14:textId="77777777" w:rsidR="00EC02B7" w:rsidRDefault="00EC0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E7123" w14:textId="77777777" w:rsidR="002D7D4E" w:rsidRDefault="002D7D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8E7BA" w14:textId="77777777" w:rsidR="002D7D4E" w:rsidRDefault="002D7D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7EF61" w14:textId="77777777" w:rsidR="002D7D4E" w:rsidRDefault="002D7D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02B7"/>
    <w:rsid w:val="00007727"/>
    <w:rsid w:val="00017720"/>
    <w:rsid w:val="00035488"/>
    <w:rsid w:val="000D7F25"/>
    <w:rsid w:val="000E00E5"/>
    <w:rsid w:val="00173B20"/>
    <w:rsid w:val="001C69FF"/>
    <w:rsid w:val="0023318D"/>
    <w:rsid w:val="002D7D4E"/>
    <w:rsid w:val="003B14BD"/>
    <w:rsid w:val="003D72FD"/>
    <w:rsid w:val="00423179"/>
    <w:rsid w:val="00436A4A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30A8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EC02B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351F6F"/>
  <w15:chartTrackingRefBased/>
  <w15:docId w15:val="{BF4C87B7-CC79-4339-B740-A544348CE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114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5</cp:revision>
  <dcterms:created xsi:type="dcterms:W3CDTF">2023-09-21T05:43:00Z</dcterms:created>
  <dcterms:modified xsi:type="dcterms:W3CDTF">2023-09-21T05:50:00Z</dcterms:modified>
</cp:coreProperties>
</file>