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67248" w14:textId="77777777" w:rsidR="005C0930" w:rsidRPr="00CC4F98" w:rsidRDefault="00C874B6" w:rsidP="005C0930">
      <w:pPr>
        <w:spacing w:after="240"/>
        <w:jc w:val="right"/>
        <w:rPr>
          <w:sz w:val="24"/>
          <w:szCs w:val="24"/>
        </w:rPr>
      </w:pPr>
      <w:r w:rsidRPr="00CC4F98">
        <w:rPr>
          <w:sz w:val="24"/>
          <w:szCs w:val="24"/>
        </w:rPr>
        <w:t>Kraków</w:t>
      </w:r>
      <w:r w:rsidR="005C0930" w:rsidRPr="00CC4F98">
        <w:rPr>
          <w:sz w:val="24"/>
          <w:szCs w:val="24"/>
        </w:rPr>
        <w:t xml:space="preserve"> dnia: </w:t>
      </w:r>
      <w:r w:rsidR="001202BB">
        <w:rPr>
          <w:sz w:val="24"/>
          <w:szCs w:val="24"/>
        </w:rPr>
        <w:t>………………</w:t>
      </w:r>
    </w:p>
    <w:p w14:paraId="5E9AFEB5" w14:textId="77777777" w:rsidR="005C0930" w:rsidRPr="00CC4F98" w:rsidRDefault="005C0930" w:rsidP="005C0930">
      <w:pPr>
        <w:spacing w:after="240"/>
        <w:jc w:val="right"/>
        <w:rPr>
          <w:sz w:val="24"/>
          <w:szCs w:val="24"/>
        </w:rPr>
      </w:pPr>
    </w:p>
    <w:p w14:paraId="7B2A5BB0" w14:textId="77777777" w:rsidR="00C874B6" w:rsidRPr="00CC4F98" w:rsidRDefault="00C874B6" w:rsidP="0022485D">
      <w:pPr>
        <w:spacing w:line="276" w:lineRule="auto"/>
        <w:rPr>
          <w:b/>
          <w:bCs/>
          <w:sz w:val="24"/>
          <w:szCs w:val="24"/>
        </w:rPr>
      </w:pPr>
      <w:r w:rsidRPr="00CC4F98">
        <w:rPr>
          <w:b/>
          <w:bCs/>
          <w:sz w:val="24"/>
          <w:szCs w:val="24"/>
        </w:rPr>
        <w:t>Szpital Miejski Specjalistyczny</w:t>
      </w:r>
    </w:p>
    <w:p w14:paraId="230C6B65" w14:textId="77777777" w:rsidR="00C874B6" w:rsidRPr="00CC4F98" w:rsidRDefault="00C874B6" w:rsidP="0022485D">
      <w:pPr>
        <w:spacing w:line="276" w:lineRule="auto"/>
        <w:rPr>
          <w:b/>
          <w:bCs/>
          <w:sz w:val="24"/>
          <w:szCs w:val="24"/>
        </w:rPr>
      </w:pPr>
      <w:r w:rsidRPr="00CC4F98">
        <w:rPr>
          <w:b/>
          <w:bCs/>
          <w:sz w:val="24"/>
          <w:szCs w:val="24"/>
        </w:rPr>
        <w:t>im. Gabriela Narutowicza w Krakowie</w:t>
      </w:r>
    </w:p>
    <w:p w14:paraId="2E80D04B" w14:textId="77777777" w:rsidR="005C0930" w:rsidRPr="00CC4F98" w:rsidRDefault="00C874B6" w:rsidP="0022485D">
      <w:pPr>
        <w:spacing w:line="276" w:lineRule="auto"/>
        <w:rPr>
          <w:b/>
          <w:bCs/>
          <w:sz w:val="24"/>
          <w:szCs w:val="24"/>
        </w:rPr>
      </w:pPr>
      <w:r w:rsidRPr="00CC4F98">
        <w:rPr>
          <w:b/>
          <w:bCs/>
          <w:sz w:val="24"/>
          <w:szCs w:val="24"/>
        </w:rPr>
        <w:t>Dział Zamówień Publicznych i Umów</w:t>
      </w:r>
    </w:p>
    <w:p w14:paraId="1EC3957B" w14:textId="77777777" w:rsidR="005C0930" w:rsidRPr="00CC4F98" w:rsidRDefault="00C874B6" w:rsidP="005C0930">
      <w:pPr>
        <w:rPr>
          <w:sz w:val="24"/>
          <w:szCs w:val="24"/>
        </w:rPr>
      </w:pPr>
      <w:r w:rsidRPr="00CC4F98">
        <w:rPr>
          <w:sz w:val="24"/>
          <w:szCs w:val="24"/>
        </w:rPr>
        <w:t>ul. Prądnicka</w:t>
      </w:r>
      <w:r w:rsidR="005C0930" w:rsidRPr="00CC4F98">
        <w:rPr>
          <w:sz w:val="24"/>
          <w:szCs w:val="24"/>
        </w:rPr>
        <w:t xml:space="preserve"> </w:t>
      </w:r>
      <w:r w:rsidRPr="00CC4F98">
        <w:rPr>
          <w:sz w:val="24"/>
          <w:szCs w:val="24"/>
        </w:rPr>
        <w:t>35-37</w:t>
      </w:r>
    </w:p>
    <w:p w14:paraId="504A470E" w14:textId="77777777" w:rsidR="005C0930" w:rsidRPr="00CC4F98" w:rsidRDefault="00C874B6" w:rsidP="005C0930">
      <w:pPr>
        <w:rPr>
          <w:sz w:val="24"/>
          <w:szCs w:val="24"/>
        </w:rPr>
      </w:pPr>
      <w:r w:rsidRPr="00CC4F98">
        <w:rPr>
          <w:sz w:val="24"/>
          <w:szCs w:val="24"/>
        </w:rPr>
        <w:t>31-202</w:t>
      </w:r>
      <w:r w:rsidR="005C0930" w:rsidRPr="00CC4F98">
        <w:rPr>
          <w:sz w:val="24"/>
          <w:szCs w:val="24"/>
        </w:rPr>
        <w:t xml:space="preserve"> </w:t>
      </w:r>
      <w:r w:rsidRPr="00CC4F98">
        <w:rPr>
          <w:sz w:val="24"/>
          <w:szCs w:val="24"/>
        </w:rPr>
        <w:t>Kraków</w:t>
      </w:r>
    </w:p>
    <w:p w14:paraId="4C94C6D7" w14:textId="77777777" w:rsidR="005C0930" w:rsidRPr="00CC4F98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9D0F62" w14:textId="77777777" w:rsidR="005C0930" w:rsidRPr="00CC4F98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C4F98">
        <w:rPr>
          <w:sz w:val="22"/>
          <w:szCs w:val="22"/>
        </w:rPr>
        <w:tab/>
        <w:t xml:space="preserve"> </w:t>
      </w:r>
    </w:p>
    <w:p w14:paraId="5E63DDF1" w14:textId="77777777"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46615D" w14:textId="77777777" w:rsidR="00CC4F98" w:rsidRDefault="00CC4F98" w:rsidP="00CC4F9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F11EC19" w14:textId="77777777" w:rsidR="00CC4F98" w:rsidRDefault="00CC4F98" w:rsidP="00CC4F98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SWZ-1</w:t>
      </w:r>
    </w:p>
    <w:p w14:paraId="6D9B6793" w14:textId="77777777" w:rsidR="0022485D" w:rsidRPr="00CC4F98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C874B6" w:rsidRPr="00CC4F98" w14:paraId="184F26A6" w14:textId="77777777" w:rsidTr="00CC4F98">
        <w:trPr>
          <w:trHeight w:val="638"/>
        </w:trPr>
        <w:tc>
          <w:tcPr>
            <w:tcW w:w="1096" w:type="dxa"/>
            <w:shd w:val="clear" w:color="auto" w:fill="auto"/>
          </w:tcPr>
          <w:p w14:paraId="7DE17333" w14:textId="77777777" w:rsidR="00C874B6" w:rsidRPr="00CC4F98" w:rsidRDefault="00C874B6" w:rsidP="004E48DA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CC4F98">
              <w:rPr>
                <w:sz w:val="24"/>
                <w:szCs w:val="24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4D0D7505" w14:textId="77777777" w:rsidR="00C874B6" w:rsidRPr="00CC4F98" w:rsidRDefault="00C874B6" w:rsidP="001202BB">
            <w:pPr>
              <w:spacing w:after="60"/>
              <w:jc w:val="both"/>
              <w:rPr>
                <w:sz w:val="24"/>
                <w:szCs w:val="24"/>
              </w:rPr>
            </w:pPr>
            <w:r w:rsidRPr="00CC4F98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CC4F98">
              <w:rPr>
                <w:b/>
                <w:sz w:val="24"/>
                <w:szCs w:val="24"/>
              </w:rPr>
              <w:t xml:space="preserve"> </w:t>
            </w:r>
            <w:r w:rsidRPr="00CC4F98">
              <w:rPr>
                <w:bCs/>
                <w:sz w:val="24"/>
                <w:szCs w:val="24"/>
              </w:rPr>
              <w:t>na</w:t>
            </w:r>
            <w:r w:rsidRPr="00CC4F98">
              <w:rPr>
                <w:b/>
                <w:sz w:val="24"/>
                <w:szCs w:val="24"/>
              </w:rPr>
              <w:t xml:space="preserve"> </w:t>
            </w:r>
            <w:r w:rsidRPr="00CC4F98">
              <w:rPr>
                <w:bCs/>
                <w:sz w:val="24"/>
                <w:szCs w:val="24"/>
              </w:rPr>
              <w:t>”</w:t>
            </w:r>
            <w:r w:rsidRPr="00CC4F98">
              <w:rPr>
                <w:b/>
                <w:bCs/>
                <w:sz w:val="24"/>
                <w:szCs w:val="24"/>
              </w:rPr>
              <w:t>Zakup i dostawa odczynników laboratoryjnych wraz z dzierżawą analizatora do elektroforezy żelowej i wykrywania prążków oligoklonalnych dla Pracowni Wirusologii</w:t>
            </w:r>
            <w:r w:rsidRPr="00CC4F98">
              <w:rPr>
                <w:bCs/>
                <w:sz w:val="24"/>
                <w:szCs w:val="24"/>
              </w:rPr>
              <w:t>”</w:t>
            </w:r>
            <w:r w:rsidRPr="00CC4F98">
              <w:rPr>
                <w:b/>
                <w:sz w:val="24"/>
                <w:szCs w:val="24"/>
              </w:rPr>
              <w:t xml:space="preserve"> </w:t>
            </w:r>
            <w:r w:rsidRPr="00CC4F98">
              <w:rPr>
                <w:bCs/>
                <w:sz w:val="24"/>
                <w:szCs w:val="24"/>
              </w:rPr>
              <w:t>– znak sprawy</w:t>
            </w:r>
            <w:r w:rsidRPr="00CC4F98">
              <w:rPr>
                <w:b/>
                <w:sz w:val="24"/>
                <w:szCs w:val="24"/>
              </w:rPr>
              <w:t xml:space="preserve"> ZP/40/2023</w:t>
            </w:r>
            <w:r w:rsidRPr="00CC4F98">
              <w:rPr>
                <w:bCs/>
                <w:sz w:val="24"/>
                <w:szCs w:val="24"/>
              </w:rPr>
              <w:t>.</w:t>
            </w:r>
          </w:p>
        </w:tc>
      </w:tr>
    </w:tbl>
    <w:p w14:paraId="2F8A5C03" w14:textId="77777777" w:rsidR="00CC4F98" w:rsidRDefault="00CC4F98" w:rsidP="00CC4F98">
      <w:pPr>
        <w:spacing w:before="120" w:after="120" w:line="360" w:lineRule="auto"/>
        <w:jc w:val="both"/>
        <w:rPr>
          <w:sz w:val="22"/>
          <w:szCs w:val="22"/>
        </w:rPr>
      </w:pPr>
    </w:p>
    <w:p w14:paraId="69F8B149" w14:textId="77777777" w:rsidR="00CC4F98" w:rsidRDefault="00CC4F98" w:rsidP="001202B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Zamawiający, działając na podstawie art. 286 ust. 1 i 7 ustawy z dnia 11 września 2019r. Prawo zamówień publicznych (t.j. Dz.U. z 2021r. poz. 1129), informuje o dokonaniu zmian w zapisach Specyfikacji warunków zamówienia w następującym zakresie:</w:t>
      </w:r>
    </w:p>
    <w:p w14:paraId="04B62154" w14:textId="61B76A45" w:rsidR="00B7513C" w:rsidRDefault="001202BB" w:rsidP="001202B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B7513C">
        <w:rPr>
          <w:sz w:val="22"/>
          <w:szCs w:val="22"/>
        </w:rPr>
        <w:t xml:space="preserve">pkt. 13.4 Zamawiający podał błędną nazwę </w:t>
      </w:r>
      <w:r w:rsidR="00551DAC">
        <w:rPr>
          <w:sz w:val="22"/>
          <w:szCs w:val="22"/>
        </w:rPr>
        <w:t xml:space="preserve">i numer </w:t>
      </w:r>
      <w:r w:rsidR="00B7513C">
        <w:rPr>
          <w:sz w:val="22"/>
          <w:szCs w:val="22"/>
        </w:rPr>
        <w:t>postępowania.</w:t>
      </w:r>
    </w:p>
    <w:p w14:paraId="5A2944E4" w14:textId="77777777" w:rsidR="001202BB" w:rsidRDefault="001202BB" w:rsidP="001202BB">
      <w:pPr>
        <w:spacing w:before="120" w:after="120"/>
        <w:ind w:left="680" w:hanging="68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14:paraId="7C44D390" w14:textId="73937A1C" w:rsidR="001202BB" w:rsidRDefault="001202BB" w:rsidP="001202BB">
      <w:pPr>
        <w:tabs>
          <w:tab w:val="left" w:pos="567"/>
        </w:tabs>
        <w:spacing w:before="120" w:after="120"/>
        <w:jc w:val="both"/>
        <w:outlineLvl w:val="1"/>
        <w:rPr>
          <w:b/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Postępowanie prowadzone jest na Platformie </w:t>
      </w:r>
      <w:r>
        <w:rPr>
          <w:bCs/>
          <w:iCs/>
          <w:sz w:val="22"/>
          <w:szCs w:val="22"/>
          <w:lang w:val="x-none" w:eastAsia="x-none"/>
        </w:rPr>
        <w:t>pod nazwą</w:t>
      </w:r>
      <w:r>
        <w:rPr>
          <w:b/>
          <w:bCs/>
          <w:iCs/>
          <w:sz w:val="22"/>
          <w:szCs w:val="22"/>
          <w:lang w:val="x-none" w:eastAsia="x-none"/>
        </w:rPr>
        <w:t xml:space="preserve">: </w:t>
      </w:r>
      <w:r>
        <w:rPr>
          <w:b/>
          <w:bCs/>
          <w:iCs/>
          <w:sz w:val="22"/>
          <w:szCs w:val="22"/>
          <w:lang w:eastAsia="x-none"/>
        </w:rPr>
        <w:t>„Zakup i dostawa odczynników do wykonywania badań mikrobiologicznych wraz z dzierżawą analizatora – Podłoża do posiewów krwi i płynów ustrojowych wraz z dzierżawą analizatora</w:t>
      </w:r>
      <w:r>
        <w:rPr>
          <w:b/>
          <w:bCs/>
          <w:iCs/>
          <w:color w:val="000000"/>
          <w:sz w:val="22"/>
          <w:szCs w:val="22"/>
          <w:lang w:eastAsia="x-none"/>
        </w:rPr>
        <w:t>"</w:t>
      </w:r>
      <w:r>
        <w:rPr>
          <w:b/>
          <w:bCs/>
          <w:iCs/>
          <w:sz w:val="22"/>
          <w:szCs w:val="22"/>
          <w:lang w:eastAsia="x-none"/>
        </w:rPr>
        <w:t>- nr sprawy: ZP/16/2023.</w:t>
      </w:r>
    </w:p>
    <w:p w14:paraId="77753B5D" w14:textId="77777777" w:rsidR="001202BB" w:rsidRDefault="001202BB" w:rsidP="001202BB">
      <w:pPr>
        <w:spacing w:before="120" w:after="120" w:line="360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Powinno być: </w:t>
      </w:r>
    </w:p>
    <w:p w14:paraId="677348F5" w14:textId="77777777" w:rsidR="001202BB" w:rsidRPr="001202BB" w:rsidRDefault="001202BB" w:rsidP="001202BB">
      <w:pPr>
        <w:tabs>
          <w:tab w:val="left" w:pos="567"/>
        </w:tabs>
        <w:spacing w:before="120" w:after="120"/>
        <w:jc w:val="both"/>
        <w:outlineLvl w:val="1"/>
        <w:rPr>
          <w:b/>
          <w:bCs/>
          <w:iCs/>
          <w:sz w:val="22"/>
          <w:szCs w:val="22"/>
          <w:lang w:val="x-none" w:eastAsia="x-none"/>
        </w:rPr>
      </w:pPr>
      <w:r>
        <w:rPr>
          <w:bCs/>
          <w:iCs/>
          <w:sz w:val="22"/>
          <w:szCs w:val="22"/>
          <w:lang w:eastAsia="x-none"/>
        </w:rPr>
        <w:t xml:space="preserve">Postępowanie prowadzone jest na Platformie </w:t>
      </w:r>
      <w:r>
        <w:rPr>
          <w:bCs/>
          <w:iCs/>
          <w:sz w:val="22"/>
          <w:szCs w:val="22"/>
          <w:lang w:val="x-none" w:eastAsia="x-none"/>
        </w:rPr>
        <w:t>pod nazwą</w:t>
      </w:r>
      <w:r>
        <w:rPr>
          <w:b/>
          <w:bCs/>
          <w:iCs/>
          <w:sz w:val="22"/>
          <w:szCs w:val="22"/>
          <w:lang w:val="x-none" w:eastAsia="x-none"/>
        </w:rPr>
        <w:t>:</w:t>
      </w:r>
      <w:r>
        <w:rPr>
          <w:b/>
          <w:bCs/>
          <w:iCs/>
          <w:sz w:val="22"/>
          <w:szCs w:val="22"/>
          <w:lang w:eastAsia="x-none"/>
        </w:rPr>
        <w:t xml:space="preserve"> „</w:t>
      </w:r>
      <w:r w:rsidRPr="001202BB">
        <w:rPr>
          <w:b/>
          <w:color w:val="000000"/>
          <w:sz w:val="22"/>
          <w:szCs w:val="22"/>
        </w:rPr>
        <w:t xml:space="preserve">Zakup i dostawa odczynników laboratoryjnych wraz z dzierżawą automatycznego analizatora do elektroforezy żelowej </w:t>
      </w:r>
      <w:r>
        <w:rPr>
          <w:b/>
          <w:color w:val="000000"/>
          <w:sz w:val="22"/>
          <w:szCs w:val="22"/>
        </w:rPr>
        <w:br/>
      </w:r>
      <w:r w:rsidRPr="001202BB">
        <w:rPr>
          <w:b/>
          <w:color w:val="000000"/>
          <w:sz w:val="22"/>
          <w:szCs w:val="22"/>
        </w:rPr>
        <w:t>i wykrywania prążków oligoklonalnych dla potrzeb Pracowni Wirusologii</w:t>
      </w:r>
      <w:r>
        <w:rPr>
          <w:b/>
          <w:color w:val="000000"/>
          <w:sz w:val="22"/>
          <w:szCs w:val="22"/>
        </w:rPr>
        <w:t>” – nr sprawy: ZP/40/2023.</w:t>
      </w:r>
    </w:p>
    <w:p w14:paraId="4CC2C7AE" w14:textId="77777777" w:rsidR="00CC4F98" w:rsidRPr="001202BB" w:rsidRDefault="00CC4F98" w:rsidP="001202BB">
      <w:pPr>
        <w:spacing w:before="120" w:after="120" w:line="360" w:lineRule="auto"/>
        <w:jc w:val="both"/>
        <w:rPr>
          <w:b/>
          <w:bCs/>
          <w:i/>
          <w:iCs/>
          <w:sz w:val="22"/>
          <w:szCs w:val="22"/>
        </w:rPr>
      </w:pPr>
    </w:p>
    <w:p w14:paraId="67732E88" w14:textId="77777777" w:rsidR="005C0930" w:rsidRDefault="00CC4F98" w:rsidP="00E02559">
      <w:pPr>
        <w:pStyle w:val="Tekstpodstawowy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48CD0CD2" w14:textId="77777777" w:rsidR="00CC4F98" w:rsidRPr="00CC4F98" w:rsidRDefault="00CC4F98" w:rsidP="00CC4F98">
      <w:pPr>
        <w:pStyle w:val="Tekstpodstawowy"/>
        <w:ind w:left="4956" w:firstLine="708"/>
        <w:jc w:val="center"/>
        <w:rPr>
          <w:szCs w:val="24"/>
        </w:rPr>
      </w:pPr>
      <w:r>
        <w:rPr>
          <w:i/>
          <w:szCs w:val="24"/>
        </w:rPr>
        <w:t>Iwona Olejek</w:t>
      </w:r>
    </w:p>
    <w:sectPr w:rsidR="00CC4F98" w:rsidRPr="00CC4F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27CA" w14:textId="77777777" w:rsidR="00E01914" w:rsidRDefault="00E01914">
      <w:r>
        <w:separator/>
      </w:r>
    </w:p>
  </w:endnote>
  <w:endnote w:type="continuationSeparator" w:id="0">
    <w:p w14:paraId="34DBD3A5" w14:textId="77777777" w:rsidR="00E01914" w:rsidRDefault="00E0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83BE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EE2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57307" w14:textId="77777777"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14:paraId="101AC29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ABF4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8E9E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92E87D" w14:textId="77777777" w:rsidR="00EF1037" w:rsidRDefault="00EF1037">
    <w:pPr>
      <w:pStyle w:val="Stopka"/>
      <w:tabs>
        <w:tab w:val="clear" w:pos="4536"/>
        <w:tab w:val="left" w:pos="6237"/>
      </w:tabs>
    </w:pPr>
  </w:p>
  <w:p w14:paraId="24EDD08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19FF7" w14:textId="77777777" w:rsidR="00E01914" w:rsidRDefault="00E01914">
      <w:r>
        <w:separator/>
      </w:r>
    </w:p>
  </w:footnote>
  <w:footnote w:type="continuationSeparator" w:id="0">
    <w:p w14:paraId="67477486" w14:textId="77777777" w:rsidR="00E01914" w:rsidRDefault="00E01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D378B" w14:textId="77777777" w:rsidR="00C874B6" w:rsidRDefault="00C87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C18E1" w14:textId="77777777" w:rsidR="00C874B6" w:rsidRDefault="00C87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2D79E" w14:textId="77777777" w:rsidR="00C874B6" w:rsidRDefault="00C87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603E"/>
    <w:multiLevelType w:val="multilevel"/>
    <w:tmpl w:val="08FC1716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" w15:restartNumberingAfterBreak="0">
    <w:nsid w:val="13F96AEB"/>
    <w:multiLevelType w:val="multilevel"/>
    <w:tmpl w:val="1BA4CB5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80" w:hanging="1440"/>
      </w:pPr>
      <w:rPr>
        <w:rFonts w:hint="default"/>
      </w:rPr>
    </w:lvl>
  </w:abstractNum>
  <w:abstractNum w:abstractNumId="2" w15:restartNumberingAfterBreak="0">
    <w:nsid w:val="28DD4E5B"/>
    <w:multiLevelType w:val="multilevel"/>
    <w:tmpl w:val="24DC63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96" w:hanging="1440"/>
      </w:pPr>
      <w:rPr>
        <w:rFonts w:hint="default"/>
      </w:rPr>
    </w:lvl>
  </w:abstractNum>
  <w:abstractNum w:abstractNumId="3" w15:restartNumberingAfterBreak="0">
    <w:nsid w:val="30C35EBC"/>
    <w:multiLevelType w:val="multilevel"/>
    <w:tmpl w:val="7D524670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iCs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51C3E26"/>
    <w:multiLevelType w:val="multilevel"/>
    <w:tmpl w:val="F498F5D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3A174C1A"/>
    <w:multiLevelType w:val="multilevel"/>
    <w:tmpl w:val="A1C212DE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5AD02EC5"/>
    <w:multiLevelType w:val="multilevel"/>
    <w:tmpl w:val="41AE07D2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655005BE"/>
    <w:multiLevelType w:val="multilevel"/>
    <w:tmpl w:val="E4A29B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num w:numId="1" w16cid:durableId="25173989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441976">
    <w:abstractNumId w:val="5"/>
    <w:lvlOverride w:ilvl="0">
      <w:startOverride w:val="9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044179">
    <w:abstractNumId w:val="2"/>
  </w:num>
  <w:num w:numId="4" w16cid:durableId="221604915">
    <w:abstractNumId w:val="1"/>
  </w:num>
  <w:num w:numId="5" w16cid:durableId="64232607">
    <w:abstractNumId w:val="7"/>
  </w:num>
  <w:num w:numId="6" w16cid:durableId="1551770431">
    <w:abstractNumId w:val="4"/>
  </w:num>
  <w:num w:numId="7" w16cid:durableId="305162188">
    <w:abstractNumId w:val="0"/>
  </w:num>
  <w:num w:numId="8" w16cid:durableId="113694836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A45"/>
    <w:rsid w:val="00057D02"/>
    <w:rsid w:val="000613E0"/>
    <w:rsid w:val="000655C8"/>
    <w:rsid w:val="00097B2B"/>
    <w:rsid w:val="001202BB"/>
    <w:rsid w:val="001A571A"/>
    <w:rsid w:val="0022485D"/>
    <w:rsid w:val="002B1C74"/>
    <w:rsid w:val="00384EFD"/>
    <w:rsid w:val="00391E7B"/>
    <w:rsid w:val="004222DA"/>
    <w:rsid w:val="00453E59"/>
    <w:rsid w:val="00460DC4"/>
    <w:rsid w:val="005079A4"/>
    <w:rsid w:val="00551DAC"/>
    <w:rsid w:val="0055546F"/>
    <w:rsid w:val="005C0930"/>
    <w:rsid w:val="00603BFE"/>
    <w:rsid w:val="006736C6"/>
    <w:rsid w:val="006D4AE5"/>
    <w:rsid w:val="00854803"/>
    <w:rsid w:val="0087224A"/>
    <w:rsid w:val="008E0A45"/>
    <w:rsid w:val="009149C3"/>
    <w:rsid w:val="00953AA1"/>
    <w:rsid w:val="0095641D"/>
    <w:rsid w:val="009D169F"/>
    <w:rsid w:val="00A4668B"/>
    <w:rsid w:val="00B26D41"/>
    <w:rsid w:val="00B361A9"/>
    <w:rsid w:val="00B7513C"/>
    <w:rsid w:val="00C152AE"/>
    <w:rsid w:val="00C874B6"/>
    <w:rsid w:val="00CC4F98"/>
    <w:rsid w:val="00D1574A"/>
    <w:rsid w:val="00D248D2"/>
    <w:rsid w:val="00E01914"/>
    <w:rsid w:val="00E02559"/>
    <w:rsid w:val="00E74582"/>
    <w:rsid w:val="00EB3650"/>
    <w:rsid w:val="00EF1037"/>
    <w:rsid w:val="00F16162"/>
    <w:rsid w:val="00FA7728"/>
    <w:rsid w:val="00F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BBAB38"/>
  <w15:chartTrackingRefBased/>
  <w15:docId w15:val="{BB332A10-6A48-4876-B15A-8BD70FB8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1</Pages>
  <Words>190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8</cp:revision>
  <cp:lastPrinted>2023-09-27T05:47:00Z</cp:lastPrinted>
  <dcterms:created xsi:type="dcterms:W3CDTF">2023-09-26T11:56:00Z</dcterms:created>
  <dcterms:modified xsi:type="dcterms:W3CDTF">2023-09-27T07:27:00Z</dcterms:modified>
</cp:coreProperties>
</file>