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A3B02" w:rsidRDefault="00657A47" w:rsidP="00CA3B02">
      <w:pPr>
        <w:pStyle w:val="Nagwek4"/>
        <w:spacing w:after="12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CA3B02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CA3B02" w:rsidRPr="00CA3B02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CA3B02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bookmarkStart w:id="1" w:name="_GoBack"/>
      <w:bookmarkEnd w:id="1"/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CA3B02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A3B02" w:rsidRDefault="0071340C" w:rsidP="00CA3B0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CA3B02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CA3B02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CA3B02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CA3B02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CA3B02">
        <w:rPr>
          <w:rFonts w:ascii="Arial" w:hAnsi="Arial" w:cs="Arial"/>
          <w:szCs w:val="24"/>
        </w:rPr>
        <w:t xml:space="preserve"> ustawy </w:t>
      </w:r>
      <w:r w:rsidR="00EF3368" w:rsidRPr="00CA3B02">
        <w:rPr>
          <w:rFonts w:ascii="Arial" w:hAnsi="Arial" w:cs="Arial"/>
          <w:szCs w:val="24"/>
        </w:rPr>
        <w:t xml:space="preserve">z dnia 11 września 2019r. Prawo zamówień publicznych </w:t>
      </w:r>
      <w:r w:rsidR="001F4F88" w:rsidRPr="00CA3B02">
        <w:rPr>
          <w:rFonts w:ascii="Arial" w:hAnsi="Arial" w:cs="Arial"/>
          <w:szCs w:val="24"/>
        </w:rPr>
        <w:t>(</w:t>
      </w:r>
      <w:proofErr w:type="spellStart"/>
      <w:r w:rsidR="001F4F88" w:rsidRPr="00CA3B02">
        <w:rPr>
          <w:rFonts w:ascii="Arial" w:hAnsi="Arial" w:cs="Arial"/>
          <w:szCs w:val="24"/>
        </w:rPr>
        <w:t>t.j</w:t>
      </w:r>
      <w:proofErr w:type="spellEnd"/>
      <w:r w:rsidR="001F4F88" w:rsidRPr="00CA3B02">
        <w:rPr>
          <w:rFonts w:ascii="Arial" w:hAnsi="Arial" w:cs="Arial"/>
          <w:szCs w:val="24"/>
        </w:rPr>
        <w:t>. Dz. U. z 2022r. poz. 1710)</w:t>
      </w:r>
      <w:r w:rsidR="00E27ABB" w:rsidRPr="00CA3B02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CA3B02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CA3B02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CA3B02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CA3B02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CA3B02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Default="001F4F8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F4F8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energii elektrycznej dla kompleksu 10 </w:t>
      </w:r>
      <w:proofErr w:type="spellStart"/>
      <w:r w:rsidRPr="001F4F88">
        <w:rPr>
          <w:rFonts w:ascii="Arial" w:eastAsia="Times New Roman" w:hAnsi="Arial" w:cs="Arial"/>
          <w:b/>
          <w:sz w:val="24"/>
          <w:szCs w:val="24"/>
          <w:lang w:eastAsia="pl-PL"/>
        </w:rPr>
        <w:t>WSKzP</w:t>
      </w:r>
      <w:proofErr w:type="spellEnd"/>
      <w:r w:rsidRPr="001F4F8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SPZOZ i kompleksu Domu Medyka w Bydgoszczy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F4F88" w:rsidRPr="001F4F88">
        <w:rPr>
          <w:rFonts w:ascii="Arial" w:eastAsia="Times New Roman" w:hAnsi="Arial" w:cs="Arial"/>
          <w:b/>
          <w:sz w:val="24"/>
          <w:szCs w:val="24"/>
          <w:lang w:eastAsia="pl-PL"/>
        </w:rPr>
        <w:t>114/2023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A3B0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A3B02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CA3B0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CA3B02">
        <w:rPr>
          <w:rFonts w:ascii="Arial" w:eastAsia="Times New Roman" w:hAnsi="Arial" w:cs="Arial"/>
          <w:szCs w:val="24"/>
          <w:lang w:eastAsia="pl-PL"/>
        </w:rPr>
        <w:t>u</w:t>
      </w:r>
      <w:r w:rsidR="00DC652A" w:rsidRPr="00CA3B02">
        <w:rPr>
          <w:rFonts w:ascii="Arial" w:eastAsia="Times New Roman" w:hAnsi="Arial" w:cs="Arial"/>
          <w:szCs w:val="24"/>
          <w:lang w:eastAsia="pl-PL"/>
        </w:rPr>
        <w:t>dostę</w:t>
      </w:r>
      <w:r w:rsidRPr="00CA3B02">
        <w:rPr>
          <w:rFonts w:ascii="Arial" w:eastAsia="Times New Roman" w:hAnsi="Arial" w:cs="Arial"/>
          <w:szCs w:val="24"/>
          <w:lang w:eastAsia="pl-PL"/>
        </w:rPr>
        <w:t>p</w:t>
      </w:r>
      <w:r w:rsidR="00DC652A" w:rsidRPr="00CA3B02">
        <w:rPr>
          <w:rFonts w:ascii="Arial" w:eastAsia="Times New Roman" w:hAnsi="Arial" w:cs="Arial"/>
          <w:szCs w:val="24"/>
          <w:lang w:eastAsia="pl-PL"/>
        </w:rPr>
        <w:t>ni</w:t>
      </w:r>
      <w:r w:rsidRPr="00CA3B02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CA3B02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CA3B02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CA3B0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CA3B02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CA3B0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CA3B02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A3B0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CA3B02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A3B0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CA3B02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CA3B0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CA3B02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CA3B0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CA3B02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CA3B02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CA3B02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CA3B02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CA3B0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CA3B02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BED" w:rsidRDefault="00035BED" w:rsidP="00025386">
      <w:pPr>
        <w:spacing w:after="0" w:line="240" w:lineRule="auto"/>
      </w:pPr>
      <w:r>
        <w:separator/>
      </w:r>
    </w:p>
  </w:endnote>
  <w:endnote w:type="continuationSeparator" w:id="0">
    <w:p w:rsidR="00035BED" w:rsidRDefault="00035B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F88" w:rsidRDefault="001F4F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3B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3B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F88" w:rsidRDefault="001F4F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BED" w:rsidRDefault="00035BED" w:rsidP="00025386">
      <w:pPr>
        <w:spacing w:after="0" w:line="240" w:lineRule="auto"/>
      </w:pPr>
      <w:r>
        <w:separator/>
      </w:r>
    </w:p>
  </w:footnote>
  <w:footnote w:type="continuationSeparator" w:id="0">
    <w:p w:rsidR="00035BED" w:rsidRDefault="00035B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F88" w:rsidRDefault="001F4F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F88" w:rsidRDefault="001F4F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F88" w:rsidRDefault="001F4F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BED"/>
    <w:rsid w:val="00025386"/>
    <w:rsid w:val="00035BED"/>
    <w:rsid w:val="000423B9"/>
    <w:rsid w:val="00053927"/>
    <w:rsid w:val="00066C44"/>
    <w:rsid w:val="00071D4C"/>
    <w:rsid w:val="00084786"/>
    <w:rsid w:val="0016158F"/>
    <w:rsid w:val="001C2314"/>
    <w:rsid w:val="001F4F88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3B02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2023-09-22T08:01:00Z</cp:lastPrinted>
  <dcterms:created xsi:type="dcterms:W3CDTF">2023-09-22T07:59:00Z</dcterms:created>
  <dcterms:modified xsi:type="dcterms:W3CDTF">2023-09-22T08:01:00Z</dcterms:modified>
</cp:coreProperties>
</file>