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5000" w:type="pct"/>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2258"/>
        <w:gridCol w:w="5341"/>
        <w:gridCol w:w="2179"/>
      </w:tblGrid>
      <w:tr w:rsidR="007F76F1" w:rsidTr="00CE6DE8">
        <w:trPr>
          <w:trHeight w:val="963"/>
        </w:trPr>
        <w:tc>
          <w:tcPr>
            <w:tcW w:w="1155" w:type="pct"/>
            <w:tcBorders>
              <w:top w:val="double" w:sz="4" w:space="0" w:color="auto"/>
              <w:left w:val="double" w:sz="4" w:space="0" w:color="auto"/>
              <w:bottom w:val="double" w:sz="4" w:space="0" w:color="auto"/>
              <w:right w:val="single" w:sz="4" w:space="0" w:color="auto"/>
            </w:tcBorders>
            <w:vAlign w:val="center"/>
          </w:tcPr>
          <w:p w:rsidR="007F76F1" w:rsidRDefault="0010245B" w:rsidP="004351BA">
            <w:pPr>
              <w:pStyle w:val="Nagwek"/>
              <w:tabs>
                <w:tab w:val="left" w:pos="708"/>
              </w:tabs>
              <w:rPr>
                <w:rFonts w:ascii="Arial Narrow" w:hAnsi="Arial Narrow" w:cs="Arial"/>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8" type="#_x0000_t75" style="position:absolute;margin-left:28.95pt;margin-top:7.35pt;width:37.35pt;height:35.9pt;z-index:251657728;visibility:visible;mso-wrap-edited:f">
                  <v:imagedata r:id="rId9" o:title=""/>
                </v:shape>
                <o:OLEObject Type="Embed" ProgID="Word.Picture.8" ShapeID="_x0000_s1028" DrawAspect="Content" ObjectID="_1756884149" r:id="rId10"/>
              </w:pict>
            </w:r>
          </w:p>
          <w:p w:rsidR="007F76F1" w:rsidRDefault="007F76F1" w:rsidP="004351BA">
            <w:pPr>
              <w:jc w:val="center"/>
              <w:rPr>
                <w:rFonts w:ascii="Arial Narrow" w:hAnsi="Arial Narrow" w:cs="Arial"/>
              </w:rPr>
            </w:pPr>
          </w:p>
          <w:p w:rsidR="007F76F1" w:rsidRDefault="007F76F1" w:rsidP="004351BA">
            <w:pPr>
              <w:jc w:val="center"/>
              <w:rPr>
                <w:rFonts w:ascii="Arial Narrow" w:hAnsi="Arial Narrow" w:cs="Arial"/>
              </w:rPr>
            </w:pPr>
          </w:p>
        </w:tc>
        <w:tc>
          <w:tcPr>
            <w:tcW w:w="2731" w:type="pct"/>
            <w:tcBorders>
              <w:top w:val="double" w:sz="4" w:space="0" w:color="auto"/>
              <w:left w:val="single" w:sz="4" w:space="0" w:color="auto"/>
              <w:bottom w:val="double" w:sz="4" w:space="0" w:color="auto"/>
              <w:right w:val="single" w:sz="4" w:space="0" w:color="auto"/>
            </w:tcBorders>
            <w:vAlign w:val="center"/>
          </w:tcPr>
          <w:p w:rsidR="007F76F1" w:rsidRPr="00BE5FB7" w:rsidRDefault="006F64B3" w:rsidP="0094108C">
            <w:pPr>
              <w:jc w:val="center"/>
              <w:rPr>
                <w:rFonts w:ascii="Arial Narrow" w:hAnsi="Arial Narrow" w:cs="Arial"/>
                <w:bCs/>
                <w:sz w:val="22"/>
                <w:szCs w:val="22"/>
              </w:rPr>
            </w:pPr>
            <w:r w:rsidRPr="00B01D71">
              <w:rPr>
                <w:rFonts w:ascii="Arial Narrow" w:hAnsi="Arial Narrow" w:cs="Arial"/>
                <w:bCs/>
                <w:sz w:val="22"/>
                <w:szCs w:val="22"/>
              </w:rPr>
              <w:t xml:space="preserve"> Umowa</w:t>
            </w:r>
            <w:r>
              <w:rPr>
                <w:rFonts w:ascii="Arial Narrow" w:hAnsi="Arial Narrow" w:cs="Arial"/>
                <w:bCs/>
                <w:sz w:val="22"/>
                <w:szCs w:val="22"/>
              </w:rPr>
              <w:t xml:space="preserve"> na dostawy</w:t>
            </w:r>
          </w:p>
        </w:tc>
        <w:tc>
          <w:tcPr>
            <w:tcW w:w="1114" w:type="pct"/>
            <w:tcBorders>
              <w:top w:val="double" w:sz="4" w:space="0" w:color="auto"/>
              <w:left w:val="single" w:sz="4" w:space="0" w:color="auto"/>
              <w:bottom w:val="double" w:sz="4" w:space="0" w:color="auto"/>
              <w:right w:val="double" w:sz="4" w:space="0" w:color="auto"/>
            </w:tcBorders>
            <w:vAlign w:val="center"/>
          </w:tcPr>
          <w:p w:rsidR="007F76F1" w:rsidRDefault="007F76F1" w:rsidP="004351BA">
            <w:pPr>
              <w:jc w:val="center"/>
              <w:rPr>
                <w:rFonts w:ascii="Arial Narrow" w:hAnsi="Arial Narrow" w:cs="Arial"/>
              </w:rPr>
            </w:pPr>
            <w:r>
              <w:rPr>
                <w:rFonts w:ascii="Arial Narrow" w:hAnsi="Arial Narrow" w:cs="Arial"/>
              </w:rPr>
              <w:t>PR25_P01_F21_W5</w:t>
            </w:r>
          </w:p>
        </w:tc>
      </w:tr>
    </w:tbl>
    <w:p w:rsidR="00E21205" w:rsidRPr="0094108C" w:rsidRDefault="0094108C" w:rsidP="0094108C">
      <w:pPr>
        <w:pStyle w:val="Zwykytekst"/>
        <w:jc w:val="right"/>
        <w:rPr>
          <w:rFonts w:ascii="Arial Narrow" w:hAnsi="Arial Narrow"/>
          <w:spacing w:val="30"/>
          <w:sz w:val="18"/>
          <w:szCs w:val="24"/>
        </w:rPr>
      </w:pPr>
      <w:r w:rsidRPr="0094108C">
        <w:rPr>
          <w:rFonts w:ascii="Arial Narrow" w:hAnsi="Arial Narrow" w:cs="Arial"/>
          <w:szCs w:val="22"/>
        </w:rPr>
        <w:t xml:space="preserve">Załącznik nr </w:t>
      </w:r>
      <w:r w:rsidR="0010245B">
        <w:rPr>
          <w:rFonts w:ascii="Arial Narrow" w:hAnsi="Arial Narrow" w:cs="Arial"/>
          <w:szCs w:val="22"/>
        </w:rPr>
        <w:t>7</w:t>
      </w:r>
      <w:bookmarkStart w:id="0" w:name="_GoBack"/>
      <w:bookmarkEnd w:id="0"/>
      <w:r w:rsidRPr="0094108C">
        <w:rPr>
          <w:rFonts w:ascii="Arial Narrow" w:hAnsi="Arial Narrow" w:cs="Arial"/>
          <w:szCs w:val="22"/>
        </w:rPr>
        <w:t xml:space="preserve"> do  SWZ  </w:t>
      </w:r>
      <w:r w:rsidRPr="0094108C">
        <w:rPr>
          <w:rFonts w:ascii="Arial Narrow" w:hAnsi="Arial Narrow"/>
          <w:spacing w:val="30"/>
          <w:sz w:val="18"/>
          <w:szCs w:val="24"/>
        </w:rPr>
        <w:t xml:space="preserve">  </w:t>
      </w:r>
    </w:p>
    <w:p w:rsidR="00CE6DE8" w:rsidRPr="0079024B" w:rsidRDefault="00CE6DE8" w:rsidP="00CE6DE8">
      <w:pPr>
        <w:overflowPunct w:val="0"/>
        <w:autoSpaceDE w:val="0"/>
        <w:jc w:val="center"/>
        <w:rPr>
          <w:rFonts w:ascii="Arial Narrow" w:hAnsi="Arial Narrow" w:cs="Arial Narrow"/>
          <w:i/>
        </w:rPr>
      </w:pPr>
      <w:r w:rsidRPr="0079024B">
        <w:rPr>
          <w:rFonts w:ascii="Arial Narrow" w:hAnsi="Arial Narrow" w:cs="Arial Narrow"/>
          <w:b/>
          <w:i/>
          <w:sz w:val="22"/>
          <w:szCs w:val="22"/>
        </w:rPr>
        <w:t xml:space="preserve">UMOWA nr .............. /2023/TU   </w:t>
      </w:r>
    </w:p>
    <w:p w:rsidR="00E21205" w:rsidRPr="0079024B" w:rsidRDefault="00E21205" w:rsidP="00CE6DE8">
      <w:pPr>
        <w:overflowPunct w:val="0"/>
        <w:autoSpaceDE w:val="0"/>
        <w:autoSpaceDN w:val="0"/>
        <w:adjustRightInd w:val="0"/>
        <w:jc w:val="center"/>
        <w:rPr>
          <w:rFonts w:ascii="Arial Narrow" w:hAnsi="Arial Narrow"/>
          <w:sz w:val="24"/>
        </w:rPr>
      </w:pPr>
    </w:p>
    <w:p w:rsidR="0094108C" w:rsidRDefault="0094108C" w:rsidP="001108B4">
      <w:pPr>
        <w:widowControl w:val="0"/>
        <w:autoSpaceDE w:val="0"/>
        <w:autoSpaceDN w:val="0"/>
        <w:adjustRightInd w:val="0"/>
        <w:jc w:val="both"/>
        <w:rPr>
          <w:rFonts w:ascii="Arial Narrow" w:hAnsi="Arial Narrow" w:cs="Arial"/>
          <w:bCs/>
          <w:iCs/>
          <w:sz w:val="22"/>
          <w:szCs w:val="22"/>
        </w:rPr>
      </w:pPr>
    </w:p>
    <w:p w:rsidR="001108B4" w:rsidRPr="0079024B" w:rsidRDefault="001108B4" w:rsidP="001108B4">
      <w:pPr>
        <w:widowControl w:val="0"/>
        <w:autoSpaceDE w:val="0"/>
        <w:autoSpaceDN w:val="0"/>
        <w:adjustRightInd w:val="0"/>
        <w:jc w:val="both"/>
        <w:rPr>
          <w:rFonts w:ascii="Arial Narrow" w:hAnsi="Arial Narrow" w:cs="Arial"/>
          <w:bCs/>
          <w:iCs/>
          <w:sz w:val="22"/>
          <w:szCs w:val="22"/>
        </w:rPr>
      </w:pPr>
      <w:r w:rsidRPr="0079024B">
        <w:rPr>
          <w:rFonts w:ascii="Arial Narrow" w:hAnsi="Arial Narrow" w:cs="Arial"/>
          <w:bCs/>
          <w:iCs/>
          <w:sz w:val="22"/>
          <w:szCs w:val="22"/>
        </w:rPr>
        <w:t xml:space="preserve">zawarta w dniu …………………….  w Bydgoszczy pomiędzy: </w:t>
      </w:r>
    </w:p>
    <w:p w:rsidR="00BE5FB7" w:rsidRPr="0079024B" w:rsidRDefault="001108B4" w:rsidP="001108B4">
      <w:pPr>
        <w:overflowPunct w:val="0"/>
        <w:adjustRightInd w:val="0"/>
        <w:jc w:val="both"/>
        <w:rPr>
          <w:rFonts w:ascii="Arial Narrow" w:hAnsi="Arial Narrow" w:cs="Arial"/>
          <w:sz w:val="22"/>
          <w:szCs w:val="22"/>
        </w:rPr>
      </w:pPr>
      <w:r w:rsidRPr="0079024B">
        <w:rPr>
          <w:rFonts w:ascii="Arial Narrow" w:hAnsi="Arial Narrow" w:cs="Arial"/>
          <w:b/>
          <w:sz w:val="22"/>
          <w:szCs w:val="22"/>
        </w:rPr>
        <w:t xml:space="preserve">10 Wojskowym Szpitalem Klinicznym z Polikliniką Samodzielnym Publicznym Zakładem Opieki Zdrowotnej </w:t>
      </w:r>
      <w:r w:rsidR="00E37670" w:rsidRPr="0079024B">
        <w:rPr>
          <w:rFonts w:ascii="Arial Narrow" w:hAnsi="Arial Narrow" w:cs="Arial"/>
          <w:b/>
          <w:sz w:val="22"/>
          <w:szCs w:val="22"/>
        </w:rPr>
        <w:br/>
      </w:r>
      <w:r w:rsidRPr="0079024B">
        <w:rPr>
          <w:rFonts w:ascii="Arial Narrow" w:hAnsi="Arial Narrow" w:cs="Arial"/>
          <w:b/>
          <w:sz w:val="22"/>
          <w:szCs w:val="22"/>
        </w:rPr>
        <w:t>w Bydgoszczy</w:t>
      </w:r>
      <w:r w:rsidRPr="0079024B">
        <w:rPr>
          <w:rFonts w:ascii="Arial Narrow" w:hAnsi="Arial Narrow" w:cs="Arial"/>
          <w:sz w:val="22"/>
          <w:szCs w:val="22"/>
        </w:rPr>
        <w:t xml:space="preserve">, ul. Powstańców Warszawy 5, 85-681 Bydgoszcz, wpisanym do rejestru stowarzyszeń, innych organizacji społecznych i zawodowych, fundacji oraz samodzielnych publicznych zakładów opieki zdrowotnej prowadzonego przez Sąd Rejonowy w Bydgoszczy, XIII Wydział Gospodarczy Krajowego Rejestru Sądowego pod numerem KRS 0000007548, NIP 554-031-25-10, REGON  090538318, </w:t>
      </w:r>
    </w:p>
    <w:p w:rsidR="001108B4" w:rsidRPr="0079024B" w:rsidRDefault="001108B4" w:rsidP="001108B4">
      <w:pPr>
        <w:overflowPunct w:val="0"/>
        <w:adjustRightInd w:val="0"/>
        <w:jc w:val="both"/>
        <w:rPr>
          <w:rFonts w:ascii="Arial Narrow" w:hAnsi="Arial Narrow" w:cs="Arial"/>
          <w:sz w:val="22"/>
          <w:szCs w:val="22"/>
        </w:rPr>
      </w:pPr>
      <w:r w:rsidRPr="0079024B">
        <w:rPr>
          <w:rFonts w:ascii="Arial Narrow" w:hAnsi="Arial Narrow" w:cs="Arial"/>
          <w:sz w:val="22"/>
          <w:szCs w:val="22"/>
        </w:rPr>
        <w:t xml:space="preserve"> reprezentowanym przez:</w:t>
      </w:r>
    </w:p>
    <w:p w:rsidR="001108B4" w:rsidRPr="0079024B" w:rsidRDefault="001108B4" w:rsidP="001108B4">
      <w:pPr>
        <w:overflowPunct w:val="0"/>
        <w:adjustRightInd w:val="0"/>
        <w:jc w:val="both"/>
        <w:rPr>
          <w:rFonts w:ascii="Arial Narrow" w:hAnsi="Arial Narrow" w:cs="Arial"/>
          <w:sz w:val="22"/>
          <w:szCs w:val="22"/>
        </w:rPr>
      </w:pPr>
    </w:p>
    <w:p w:rsidR="001108B4" w:rsidRPr="0079024B" w:rsidRDefault="00BE5FB7" w:rsidP="001108B4">
      <w:pPr>
        <w:jc w:val="both"/>
        <w:rPr>
          <w:rFonts w:ascii="Arial Narrow" w:hAnsi="Arial Narrow" w:cs="Arial"/>
          <w:b/>
          <w:sz w:val="22"/>
          <w:szCs w:val="22"/>
        </w:rPr>
      </w:pPr>
      <w:r w:rsidRPr="0079024B">
        <w:rPr>
          <w:rFonts w:ascii="Arial Narrow" w:hAnsi="Arial Narrow" w:cs="Arial"/>
          <w:b/>
          <w:sz w:val="22"/>
          <w:szCs w:val="22"/>
        </w:rPr>
        <w:tab/>
      </w:r>
      <w:r w:rsidR="001108B4" w:rsidRPr="0079024B">
        <w:rPr>
          <w:rFonts w:ascii="Arial Narrow" w:hAnsi="Arial Narrow" w:cs="Arial"/>
          <w:b/>
          <w:sz w:val="22"/>
          <w:szCs w:val="22"/>
        </w:rPr>
        <w:t>płk dr n. med. Roberta SZYCĘ - KOMENDANTA SZPITALA,</w:t>
      </w:r>
    </w:p>
    <w:p w:rsidR="0094108C" w:rsidRDefault="0094108C" w:rsidP="001108B4">
      <w:pPr>
        <w:jc w:val="both"/>
        <w:rPr>
          <w:rFonts w:ascii="Arial Narrow" w:hAnsi="Arial Narrow" w:cs="Arial"/>
          <w:sz w:val="22"/>
          <w:szCs w:val="22"/>
        </w:rPr>
      </w:pPr>
    </w:p>
    <w:p w:rsidR="001108B4" w:rsidRPr="0079024B" w:rsidRDefault="001108B4" w:rsidP="001108B4">
      <w:pPr>
        <w:jc w:val="both"/>
        <w:rPr>
          <w:rFonts w:ascii="Arial Narrow" w:hAnsi="Arial Narrow" w:cs="Arial"/>
          <w:sz w:val="22"/>
          <w:szCs w:val="22"/>
        </w:rPr>
      </w:pPr>
      <w:r w:rsidRPr="0079024B">
        <w:rPr>
          <w:rFonts w:ascii="Arial Narrow" w:hAnsi="Arial Narrow" w:cs="Arial"/>
          <w:sz w:val="22"/>
          <w:szCs w:val="22"/>
        </w:rPr>
        <w:t>zwanym dalej</w:t>
      </w:r>
      <w:r w:rsidRPr="0079024B">
        <w:rPr>
          <w:rFonts w:ascii="Arial Narrow" w:hAnsi="Arial Narrow" w:cs="Arial"/>
          <w:b/>
          <w:sz w:val="22"/>
          <w:szCs w:val="22"/>
        </w:rPr>
        <w:t xml:space="preserve"> </w:t>
      </w:r>
      <w:r w:rsidR="006F64B3" w:rsidRPr="0079024B">
        <w:rPr>
          <w:rFonts w:ascii="Arial Narrow" w:hAnsi="Arial Narrow" w:cs="Arial"/>
          <w:b/>
          <w:sz w:val="22"/>
          <w:szCs w:val="22"/>
        </w:rPr>
        <w:t>„</w:t>
      </w:r>
      <w:r w:rsidRPr="0079024B">
        <w:rPr>
          <w:rFonts w:ascii="Arial Narrow" w:hAnsi="Arial Narrow" w:cs="Arial"/>
          <w:b/>
          <w:sz w:val="22"/>
          <w:szCs w:val="22"/>
        </w:rPr>
        <w:t>Zamawiającym"</w:t>
      </w:r>
      <w:r w:rsidRPr="0079024B">
        <w:rPr>
          <w:rFonts w:ascii="Arial Narrow" w:hAnsi="Arial Narrow" w:cs="Arial"/>
          <w:sz w:val="22"/>
          <w:szCs w:val="22"/>
        </w:rPr>
        <w:t xml:space="preserve"> </w:t>
      </w:r>
    </w:p>
    <w:p w:rsidR="00E21205" w:rsidRPr="0079024B" w:rsidRDefault="00E21205">
      <w:pPr>
        <w:overflowPunct w:val="0"/>
        <w:autoSpaceDE w:val="0"/>
        <w:autoSpaceDN w:val="0"/>
        <w:adjustRightInd w:val="0"/>
        <w:jc w:val="both"/>
        <w:rPr>
          <w:rFonts w:ascii="Arial Narrow" w:hAnsi="Arial Narrow"/>
          <w:b/>
          <w:sz w:val="22"/>
          <w:szCs w:val="22"/>
        </w:rPr>
      </w:pPr>
    </w:p>
    <w:p w:rsidR="00E21205" w:rsidRPr="0079024B" w:rsidRDefault="00E21205">
      <w:pPr>
        <w:overflowPunct w:val="0"/>
        <w:autoSpaceDE w:val="0"/>
        <w:autoSpaceDN w:val="0"/>
        <w:adjustRightInd w:val="0"/>
        <w:jc w:val="both"/>
        <w:rPr>
          <w:rFonts w:ascii="Arial Narrow" w:hAnsi="Arial Narrow"/>
          <w:sz w:val="22"/>
          <w:szCs w:val="22"/>
        </w:rPr>
      </w:pPr>
      <w:r w:rsidRPr="0079024B">
        <w:rPr>
          <w:rFonts w:ascii="Arial Narrow" w:hAnsi="Arial Narrow"/>
          <w:sz w:val="22"/>
          <w:szCs w:val="22"/>
        </w:rPr>
        <w:t>a</w:t>
      </w:r>
    </w:p>
    <w:p w:rsidR="000D2F32" w:rsidRPr="0079024B" w:rsidRDefault="00670D0F" w:rsidP="000D2F32">
      <w:pPr>
        <w:overflowPunct w:val="0"/>
        <w:autoSpaceDE w:val="0"/>
        <w:autoSpaceDN w:val="0"/>
        <w:adjustRightInd w:val="0"/>
        <w:ind w:right="-86"/>
        <w:jc w:val="both"/>
        <w:rPr>
          <w:rFonts w:ascii="Arial Narrow" w:hAnsi="Arial Narrow"/>
          <w:sz w:val="22"/>
          <w:szCs w:val="22"/>
        </w:rPr>
      </w:pPr>
      <w:r w:rsidRPr="0079024B">
        <w:rPr>
          <w:rFonts w:ascii="Arial Narrow" w:hAnsi="Arial Narrow"/>
          <w:sz w:val="22"/>
          <w:szCs w:val="22"/>
        </w:rPr>
        <w:t>………………..</w:t>
      </w:r>
      <w:r w:rsidR="000D2F32" w:rsidRPr="0079024B">
        <w:rPr>
          <w:rFonts w:ascii="Arial Narrow" w:hAnsi="Arial Narrow"/>
          <w:bCs/>
          <w:sz w:val="22"/>
          <w:szCs w:val="22"/>
        </w:rPr>
        <w:t xml:space="preserve">  </w:t>
      </w:r>
      <w:r w:rsidR="000D2F32" w:rsidRPr="0079024B">
        <w:rPr>
          <w:rFonts w:ascii="Arial Narrow" w:hAnsi="Arial Narrow"/>
          <w:sz w:val="22"/>
          <w:szCs w:val="22"/>
        </w:rPr>
        <w:t xml:space="preserve">z siedzibą </w:t>
      </w:r>
      <w:r w:rsidRPr="0079024B">
        <w:rPr>
          <w:rFonts w:ascii="Arial Narrow" w:hAnsi="Arial Narrow"/>
          <w:sz w:val="22"/>
          <w:szCs w:val="22"/>
        </w:rPr>
        <w:t>…………………….</w:t>
      </w:r>
      <w:r w:rsidR="000D2F32" w:rsidRPr="0079024B">
        <w:rPr>
          <w:rFonts w:ascii="Arial Narrow" w:hAnsi="Arial Narrow"/>
          <w:sz w:val="22"/>
          <w:szCs w:val="22"/>
        </w:rPr>
        <w:t xml:space="preserve"> ul. </w:t>
      </w:r>
      <w:r w:rsidRPr="0079024B">
        <w:rPr>
          <w:rFonts w:ascii="Arial Narrow" w:hAnsi="Arial Narrow"/>
          <w:sz w:val="22"/>
          <w:szCs w:val="22"/>
        </w:rPr>
        <w:t>……………….</w:t>
      </w:r>
      <w:r w:rsidR="000D2F32" w:rsidRPr="0079024B">
        <w:rPr>
          <w:rFonts w:ascii="Arial Narrow" w:hAnsi="Arial Narrow"/>
          <w:sz w:val="22"/>
          <w:szCs w:val="22"/>
        </w:rPr>
        <w:t xml:space="preserve">,   zarejestrowaną w Sądzie Rejonowym </w:t>
      </w:r>
      <w:r w:rsidRPr="0079024B">
        <w:rPr>
          <w:rFonts w:ascii="Arial Narrow" w:hAnsi="Arial Narrow"/>
          <w:sz w:val="22"/>
          <w:szCs w:val="22"/>
        </w:rPr>
        <w:t>………………….</w:t>
      </w:r>
      <w:r w:rsidR="000D2F32" w:rsidRPr="0079024B">
        <w:rPr>
          <w:rFonts w:ascii="Arial Narrow" w:hAnsi="Arial Narrow"/>
          <w:sz w:val="22"/>
          <w:szCs w:val="22"/>
        </w:rPr>
        <w:t xml:space="preserve"> w  </w:t>
      </w:r>
      <w:r w:rsidRPr="0079024B">
        <w:rPr>
          <w:rFonts w:ascii="Arial Narrow" w:hAnsi="Arial Narrow"/>
          <w:sz w:val="22"/>
          <w:szCs w:val="22"/>
        </w:rPr>
        <w:t xml:space="preserve">………….., </w:t>
      </w:r>
      <w:r w:rsidR="000D2F32" w:rsidRPr="0079024B">
        <w:rPr>
          <w:rFonts w:ascii="Arial Narrow" w:hAnsi="Arial Narrow"/>
          <w:sz w:val="22"/>
          <w:szCs w:val="22"/>
        </w:rPr>
        <w:t xml:space="preserve"> </w:t>
      </w:r>
      <w:r w:rsidRPr="0079024B">
        <w:rPr>
          <w:rFonts w:ascii="Arial Narrow" w:hAnsi="Arial Narrow"/>
          <w:sz w:val="22"/>
          <w:szCs w:val="22"/>
        </w:rPr>
        <w:t>……………</w:t>
      </w:r>
      <w:r w:rsidR="000D2F32" w:rsidRPr="0079024B">
        <w:rPr>
          <w:rFonts w:ascii="Arial Narrow" w:hAnsi="Arial Narrow"/>
          <w:sz w:val="22"/>
          <w:szCs w:val="22"/>
        </w:rPr>
        <w:t xml:space="preserve"> Wydział Gospodarczy Krajowego  Rejestru Sądowego pod nr </w:t>
      </w:r>
      <w:r w:rsidRPr="0079024B">
        <w:rPr>
          <w:rFonts w:ascii="Arial Narrow" w:hAnsi="Arial Narrow"/>
          <w:sz w:val="22"/>
          <w:szCs w:val="22"/>
        </w:rPr>
        <w:t>…………….</w:t>
      </w:r>
      <w:r w:rsidR="000D2F32" w:rsidRPr="0079024B">
        <w:rPr>
          <w:rFonts w:ascii="Arial Narrow" w:hAnsi="Arial Narrow"/>
          <w:sz w:val="22"/>
          <w:szCs w:val="22"/>
        </w:rPr>
        <w:t xml:space="preserve"> NIP </w:t>
      </w:r>
      <w:r w:rsidRPr="0079024B">
        <w:rPr>
          <w:rFonts w:ascii="Arial Narrow" w:hAnsi="Arial Narrow"/>
          <w:sz w:val="22"/>
          <w:szCs w:val="22"/>
        </w:rPr>
        <w:t>……………..</w:t>
      </w:r>
      <w:r w:rsidR="000D02B2" w:rsidRPr="0079024B">
        <w:rPr>
          <w:rFonts w:ascii="Arial Narrow" w:hAnsi="Arial Narrow"/>
          <w:sz w:val="22"/>
          <w:szCs w:val="22"/>
        </w:rPr>
        <w:t xml:space="preserve"> Regon  </w:t>
      </w:r>
      <w:r w:rsidRPr="0079024B">
        <w:rPr>
          <w:rFonts w:ascii="Arial Narrow" w:hAnsi="Arial Narrow"/>
          <w:sz w:val="22"/>
          <w:szCs w:val="22"/>
        </w:rPr>
        <w:t>………………..</w:t>
      </w:r>
      <w:r w:rsidR="000D2F32" w:rsidRPr="0079024B">
        <w:rPr>
          <w:rFonts w:ascii="Arial Narrow" w:hAnsi="Arial Narrow"/>
          <w:sz w:val="22"/>
          <w:szCs w:val="22"/>
        </w:rPr>
        <w:t xml:space="preserve">,  wysokość kapitału zakładowego </w:t>
      </w:r>
      <w:r w:rsidRPr="0079024B">
        <w:rPr>
          <w:rFonts w:ascii="Arial Narrow" w:hAnsi="Arial Narrow"/>
          <w:sz w:val="22"/>
          <w:szCs w:val="22"/>
        </w:rPr>
        <w:t>……………………..</w:t>
      </w:r>
      <w:r w:rsidR="000D2F32" w:rsidRPr="0079024B">
        <w:rPr>
          <w:rFonts w:ascii="Arial Narrow" w:hAnsi="Arial Narrow"/>
          <w:sz w:val="22"/>
          <w:szCs w:val="22"/>
        </w:rPr>
        <w:t xml:space="preserve"> zł. </w:t>
      </w:r>
    </w:p>
    <w:p w:rsidR="000D2F32" w:rsidRPr="0079024B" w:rsidRDefault="000D2F32" w:rsidP="000D2F32">
      <w:pPr>
        <w:overflowPunct w:val="0"/>
        <w:autoSpaceDE w:val="0"/>
        <w:autoSpaceDN w:val="0"/>
        <w:adjustRightInd w:val="0"/>
        <w:ind w:right="-86"/>
        <w:jc w:val="both"/>
        <w:rPr>
          <w:rFonts w:ascii="Arial Narrow" w:hAnsi="Arial Narrow"/>
          <w:sz w:val="22"/>
          <w:szCs w:val="22"/>
        </w:rPr>
      </w:pPr>
    </w:p>
    <w:p w:rsidR="000D2F32" w:rsidRPr="0079024B" w:rsidRDefault="000D2F32" w:rsidP="000D2F32">
      <w:pPr>
        <w:overflowPunct w:val="0"/>
        <w:autoSpaceDE w:val="0"/>
        <w:autoSpaceDN w:val="0"/>
        <w:adjustRightInd w:val="0"/>
        <w:ind w:right="-86"/>
        <w:jc w:val="both"/>
        <w:rPr>
          <w:rFonts w:ascii="Arial Narrow" w:hAnsi="Arial Narrow"/>
          <w:sz w:val="22"/>
          <w:szCs w:val="22"/>
        </w:rPr>
      </w:pPr>
      <w:r w:rsidRPr="0079024B">
        <w:rPr>
          <w:rFonts w:ascii="Arial Narrow" w:hAnsi="Arial Narrow"/>
          <w:sz w:val="22"/>
          <w:szCs w:val="22"/>
        </w:rPr>
        <w:t>reprezentowanym przez:</w:t>
      </w:r>
    </w:p>
    <w:p w:rsidR="000D2F32" w:rsidRPr="0079024B" w:rsidRDefault="000D2F32" w:rsidP="000D2F32">
      <w:pPr>
        <w:overflowPunct w:val="0"/>
        <w:autoSpaceDE w:val="0"/>
        <w:autoSpaceDN w:val="0"/>
        <w:adjustRightInd w:val="0"/>
        <w:ind w:right="-86"/>
        <w:jc w:val="both"/>
        <w:rPr>
          <w:rFonts w:ascii="Arial Narrow" w:hAnsi="Arial Narrow"/>
          <w:sz w:val="22"/>
          <w:szCs w:val="22"/>
        </w:rPr>
      </w:pPr>
    </w:p>
    <w:p w:rsidR="000D2F32" w:rsidRPr="0079024B" w:rsidRDefault="000D2F32" w:rsidP="000D2F32">
      <w:pPr>
        <w:tabs>
          <w:tab w:val="left" w:pos="360"/>
        </w:tabs>
        <w:overflowPunct w:val="0"/>
        <w:autoSpaceDE w:val="0"/>
        <w:autoSpaceDN w:val="0"/>
        <w:adjustRightInd w:val="0"/>
        <w:jc w:val="both"/>
        <w:rPr>
          <w:rFonts w:ascii="Arial Narrow" w:hAnsi="Arial Narrow"/>
          <w:sz w:val="22"/>
          <w:szCs w:val="22"/>
        </w:rPr>
      </w:pPr>
      <w:r w:rsidRPr="0079024B">
        <w:rPr>
          <w:rFonts w:ascii="Arial Narrow" w:hAnsi="Arial Narrow"/>
          <w:sz w:val="22"/>
          <w:szCs w:val="22"/>
        </w:rPr>
        <w:t>p. ............................................. - ..........................................</w:t>
      </w:r>
    </w:p>
    <w:p w:rsidR="000D2F32" w:rsidRPr="0079024B" w:rsidRDefault="000D2F32" w:rsidP="000D2F32">
      <w:pPr>
        <w:overflowPunct w:val="0"/>
        <w:autoSpaceDE w:val="0"/>
        <w:autoSpaceDN w:val="0"/>
        <w:adjustRightInd w:val="0"/>
        <w:jc w:val="both"/>
        <w:rPr>
          <w:rFonts w:ascii="Arial Narrow" w:hAnsi="Arial Narrow"/>
          <w:b/>
          <w:sz w:val="22"/>
          <w:szCs w:val="22"/>
        </w:rPr>
      </w:pPr>
    </w:p>
    <w:p w:rsidR="00E21205" w:rsidRPr="0079024B" w:rsidRDefault="00E21205">
      <w:pPr>
        <w:overflowPunct w:val="0"/>
        <w:autoSpaceDE w:val="0"/>
        <w:autoSpaceDN w:val="0"/>
        <w:adjustRightInd w:val="0"/>
        <w:jc w:val="both"/>
        <w:rPr>
          <w:rFonts w:ascii="Arial Narrow" w:hAnsi="Arial Narrow"/>
          <w:sz w:val="22"/>
          <w:szCs w:val="22"/>
        </w:rPr>
      </w:pPr>
    </w:p>
    <w:p w:rsidR="00E21205" w:rsidRPr="0079024B" w:rsidRDefault="00E21205">
      <w:pPr>
        <w:overflowPunct w:val="0"/>
        <w:autoSpaceDE w:val="0"/>
        <w:autoSpaceDN w:val="0"/>
        <w:adjustRightInd w:val="0"/>
        <w:jc w:val="both"/>
        <w:rPr>
          <w:rFonts w:ascii="Arial Narrow" w:hAnsi="Arial Narrow"/>
          <w:sz w:val="22"/>
          <w:szCs w:val="22"/>
        </w:rPr>
      </w:pPr>
      <w:r w:rsidRPr="0079024B">
        <w:rPr>
          <w:rFonts w:ascii="Arial Narrow" w:hAnsi="Arial Narrow"/>
          <w:sz w:val="22"/>
          <w:szCs w:val="22"/>
        </w:rPr>
        <w:t xml:space="preserve">zwanym dalej </w:t>
      </w:r>
      <w:r w:rsidR="0065444B" w:rsidRPr="0079024B">
        <w:rPr>
          <w:rFonts w:ascii="Arial Narrow" w:hAnsi="Arial Narrow"/>
          <w:b/>
          <w:sz w:val="22"/>
          <w:szCs w:val="22"/>
        </w:rPr>
        <w:t xml:space="preserve">Wykonawcą, </w:t>
      </w:r>
      <w:r w:rsidRPr="0079024B">
        <w:rPr>
          <w:rFonts w:ascii="Arial Narrow" w:hAnsi="Arial Narrow"/>
          <w:sz w:val="22"/>
          <w:szCs w:val="22"/>
        </w:rPr>
        <w:t>została zawarta umowa następującej treści :</w:t>
      </w:r>
    </w:p>
    <w:p w:rsidR="00E21205" w:rsidRPr="0079024B" w:rsidRDefault="00E21205">
      <w:pPr>
        <w:overflowPunct w:val="0"/>
        <w:autoSpaceDE w:val="0"/>
        <w:autoSpaceDN w:val="0"/>
        <w:adjustRightInd w:val="0"/>
        <w:rPr>
          <w:rFonts w:ascii="Arial Narrow" w:hAnsi="Arial Narrow"/>
          <w:sz w:val="24"/>
        </w:rPr>
      </w:pPr>
    </w:p>
    <w:p w:rsidR="00BE5FB7" w:rsidRPr="0079024B" w:rsidRDefault="000D02B2">
      <w:pPr>
        <w:jc w:val="both"/>
        <w:rPr>
          <w:rFonts w:ascii="Arial Narrow" w:hAnsi="Arial Narrow"/>
          <w:sz w:val="22"/>
          <w:szCs w:val="22"/>
        </w:rPr>
      </w:pPr>
      <w:r w:rsidRPr="0079024B">
        <w:rPr>
          <w:rFonts w:ascii="Arial Narrow" w:hAnsi="Arial Narrow" w:cs="Arial Narrow"/>
          <w:sz w:val="22"/>
          <w:szCs w:val="22"/>
        </w:rPr>
        <w:t>Działając na podstawie Ustawy z 11 września 2019 r. – Prawo Zamówień Publicznych (</w:t>
      </w:r>
      <w:proofErr w:type="spellStart"/>
      <w:r w:rsidRPr="0079024B">
        <w:rPr>
          <w:rFonts w:ascii="Arial Narrow" w:hAnsi="Arial Narrow" w:cs="Arial Narrow"/>
          <w:sz w:val="22"/>
          <w:szCs w:val="22"/>
        </w:rPr>
        <w:t>t</w:t>
      </w:r>
      <w:r w:rsidR="00EC5C0F" w:rsidRPr="0079024B">
        <w:rPr>
          <w:rFonts w:ascii="Arial Narrow" w:hAnsi="Arial Narrow" w:cs="Arial Narrow"/>
          <w:sz w:val="22"/>
          <w:szCs w:val="22"/>
        </w:rPr>
        <w:t>.</w:t>
      </w:r>
      <w:r w:rsidRPr="0079024B">
        <w:rPr>
          <w:rFonts w:ascii="Arial Narrow" w:hAnsi="Arial Narrow" w:cs="Arial Narrow"/>
          <w:sz w:val="22"/>
          <w:szCs w:val="22"/>
        </w:rPr>
        <w:t>j</w:t>
      </w:r>
      <w:proofErr w:type="spellEnd"/>
      <w:r w:rsidRPr="0079024B">
        <w:rPr>
          <w:rFonts w:ascii="Arial Narrow" w:hAnsi="Arial Narrow" w:cs="Arial Narrow"/>
          <w:sz w:val="22"/>
          <w:szCs w:val="22"/>
        </w:rPr>
        <w:t>. Dz. U. z 202</w:t>
      </w:r>
      <w:r w:rsidR="001E3381">
        <w:rPr>
          <w:rFonts w:ascii="Arial Narrow" w:hAnsi="Arial Narrow" w:cs="Arial Narrow"/>
          <w:sz w:val="22"/>
          <w:szCs w:val="22"/>
        </w:rPr>
        <w:t xml:space="preserve">3 r. poz. 1605 </w:t>
      </w:r>
      <w:r w:rsidRPr="0079024B">
        <w:rPr>
          <w:rFonts w:ascii="Arial Narrow" w:hAnsi="Arial Narrow" w:cs="Arial Narrow"/>
          <w:sz w:val="22"/>
          <w:szCs w:val="22"/>
        </w:rPr>
        <w:t xml:space="preserve">) </w:t>
      </w:r>
      <w:r w:rsidR="001E3381">
        <w:rPr>
          <w:rFonts w:ascii="Arial Narrow" w:hAnsi="Arial Narrow" w:cs="Arial Narrow"/>
          <w:sz w:val="22"/>
          <w:szCs w:val="22"/>
        </w:rPr>
        <w:t xml:space="preserve"> </w:t>
      </w:r>
      <w:r w:rsidRPr="0079024B">
        <w:rPr>
          <w:rFonts w:ascii="Arial Narrow" w:hAnsi="Arial Narrow" w:cs="Arial Narrow"/>
          <w:sz w:val="22"/>
          <w:szCs w:val="22"/>
        </w:rPr>
        <w:t>w trybie przetargu nieograniczonego ogłoszonego w</w:t>
      </w:r>
      <w:r w:rsidR="001E3381">
        <w:rPr>
          <w:rFonts w:ascii="Arial Narrow" w:hAnsi="Arial Narrow" w:cs="Arial Narrow"/>
          <w:sz w:val="22"/>
          <w:szCs w:val="22"/>
        </w:rPr>
        <w:t xml:space="preserve"> </w:t>
      </w:r>
      <w:proofErr w:type="spellStart"/>
      <w:r w:rsidR="001E3381">
        <w:rPr>
          <w:rFonts w:ascii="Arial Narrow" w:hAnsi="Arial Narrow" w:cs="Arial Narrow"/>
          <w:sz w:val="22"/>
          <w:szCs w:val="22"/>
        </w:rPr>
        <w:t>DzUUE</w:t>
      </w:r>
      <w:proofErr w:type="spellEnd"/>
      <w:r w:rsidR="001E3381">
        <w:rPr>
          <w:rFonts w:ascii="Arial Narrow" w:hAnsi="Arial Narrow" w:cs="Arial Narrow"/>
          <w:sz w:val="22"/>
          <w:szCs w:val="22"/>
        </w:rPr>
        <w:t xml:space="preserve"> nr </w:t>
      </w:r>
      <w:r w:rsidR="0094108C" w:rsidRPr="0094108C">
        <w:rPr>
          <w:rFonts w:ascii="Arial Narrow" w:hAnsi="Arial Narrow" w:cs="Arial Narrow"/>
          <w:b/>
          <w:sz w:val="22"/>
          <w:szCs w:val="22"/>
        </w:rPr>
        <w:t xml:space="preserve">2023/ S </w:t>
      </w:r>
      <w:r w:rsidRPr="0094108C">
        <w:rPr>
          <w:rFonts w:ascii="Arial Narrow" w:hAnsi="Arial Narrow" w:cs="Arial Narrow"/>
          <w:b/>
          <w:bCs/>
          <w:sz w:val="22"/>
          <w:szCs w:val="22"/>
        </w:rPr>
        <w:t>………</w:t>
      </w:r>
      <w:r w:rsidRPr="0079024B">
        <w:rPr>
          <w:rFonts w:ascii="Arial Narrow" w:hAnsi="Arial Narrow" w:cs="Arial Narrow"/>
          <w:bCs/>
          <w:sz w:val="22"/>
          <w:szCs w:val="22"/>
        </w:rPr>
        <w:t xml:space="preserve"> data </w:t>
      </w:r>
      <w:r w:rsidR="001E3381">
        <w:rPr>
          <w:rFonts w:ascii="Arial Narrow" w:hAnsi="Arial Narrow" w:cs="Arial Narrow"/>
          <w:bCs/>
          <w:sz w:val="22"/>
          <w:szCs w:val="22"/>
        </w:rPr>
        <w:t>publikacji …</w:t>
      </w:r>
      <w:r w:rsidR="0094108C">
        <w:rPr>
          <w:rFonts w:ascii="Arial Narrow" w:hAnsi="Arial Narrow" w:cs="Arial Narrow"/>
          <w:bCs/>
          <w:sz w:val="22"/>
          <w:szCs w:val="22"/>
        </w:rPr>
        <w:t>09.2023</w:t>
      </w:r>
      <w:r w:rsidR="001E3381">
        <w:rPr>
          <w:rFonts w:ascii="Arial Narrow" w:hAnsi="Arial Narrow" w:cs="Arial Narrow"/>
          <w:bCs/>
          <w:sz w:val="22"/>
          <w:szCs w:val="22"/>
        </w:rPr>
        <w:t>r. sprawa nr</w:t>
      </w:r>
      <w:r w:rsidR="0094108C">
        <w:rPr>
          <w:rFonts w:ascii="Arial Narrow" w:hAnsi="Arial Narrow" w:cs="Arial Narrow"/>
          <w:bCs/>
          <w:sz w:val="22"/>
          <w:szCs w:val="22"/>
        </w:rPr>
        <w:t xml:space="preserve"> </w:t>
      </w:r>
      <w:r w:rsidR="001E3381">
        <w:rPr>
          <w:rFonts w:ascii="Arial Narrow" w:hAnsi="Arial Narrow" w:cs="Arial Narrow"/>
          <w:bCs/>
          <w:sz w:val="22"/>
          <w:szCs w:val="22"/>
        </w:rPr>
        <w:t xml:space="preserve">114/ </w:t>
      </w:r>
      <w:r w:rsidR="0094108C">
        <w:rPr>
          <w:rFonts w:ascii="Arial Narrow" w:hAnsi="Arial Narrow" w:cs="Arial Narrow"/>
          <w:bCs/>
          <w:sz w:val="22"/>
          <w:szCs w:val="22"/>
        </w:rPr>
        <w:t>2023</w:t>
      </w:r>
      <w:r w:rsidRPr="0079024B">
        <w:rPr>
          <w:rFonts w:ascii="Arial Narrow" w:hAnsi="Arial Narrow" w:cs="Arial Narrow"/>
          <w:bCs/>
          <w:sz w:val="22"/>
          <w:szCs w:val="22"/>
        </w:rPr>
        <w:t xml:space="preserve"> </w:t>
      </w:r>
      <w:r w:rsidR="006F64B3" w:rsidRPr="0079024B">
        <w:rPr>
          <w:rFonts w:ascii="Arial Narrow" w:hAnsi="Arial Narrow"/>
          <w:sz w:val="22"/>
          <w:szCs w:val="22"/>
        </w:rPr>
        <w:t>n</w:t>
      </w:r>
      <w:r w:rsidR="00E21205" w:rsidRPr="0079024B">
        <w:rPr>
          <w:rFonts w:ascii="Arial Narrow" w:hAnsi="Arial Narrow"/>
          <w:sz w:val="22"/>
          <w:szCs w:val="22"/>
        </w:rPr>
        <w:t>a</w:t>
      </w:r>
      <w:r w:rsidR="006F64B3" w:rsidRPr="0079024B">
        <w:rPr>
          <w:rFonts w:ascii="Arial Narrow" w:hAnsi="Arial Narrow"/>
          <w:sz w:val="22"/>
          <w:szCs w:val="22"/>
        </w:rPr>
        <w:t xml:space="preserve">: </w:t>
      </w:r>
    </w:p>
    <w:p w:rsidR="00CE6DE8" w:rsidRPr="0079024B" w:rsidRDefault="00A311A8">
      <w:pPr>
        <w:jc w:val="both"/>
        <w:rPr>
          <w:rFonts w:ascii="Arial Narrow" w:hAnsi="Arial Narrow"/>
          <w:sz w:val="22"/>
          <w:szCs w:val="22"/>
        </w:rPr>
      </w:pPr>
      <w:r w:rsidRPr="0079024B">
        <w:rPr>
          <w:rFonts w:ascii="Arial Narrow" w:hAnsi="Arial Narrow"/>
          <w:b/>
          <w:sz w:val="22"/>
          <w:szCs w:val="22"/>
        </w:rPr>
        <w:t>D</w:t>
      </w:r>
      <w:r w:rsidR="00E21205" w:rsidRPr="0079024B">
        <w:rPr>
          <w:rFonts w:ascii="Arial Narrow" w:hAnsi="Arial Narrow"/>
          <w:b/>
          <w:sz w:val="22"/>
          <w:szCs w:val="22"/>
        </w:rPr>
        <w:t>ostawę energii elektrycznej dla kompleksu 10 Wojskowego Szpitala Klinicznego z Polikliniką SPZOZ</w:t>
      </w:r>
      <w:r w:rsidR="00BE5FB7" w:rsidRPr="0079024B">
        <w:rPr>
          <w:rFonts w:ascii="Arial Narrow" w:hAnsi="Arial Narrow"/>
          <w:b/>
          <w:sz w:val="22"/>
          <w:szCs w:val="22"/>
        </w:rPr>
        <w:t xml:space="preserve"> </w:t>
      </w:r>
      <w:r w:rsidR="00BE5FB7" w:rsidRPr="0079024B">
        <w:rPr>
          <w:rFonts w:ascii="Arial Narrow" w:hAnsi="Arial Narrow"/>
          <w:b/>
          <w:sz w:val="22"/>
          <w:szCs w:val="22"/>
        </w:rPr>
        <w:br/>
        <w:t>w Bydgoszczy</w:t>
      </w:r>
      <w:r w:rsidR="00E21205" w:rsidRPr="0079024B">
        <w:rPr>
          <w:rFonts w:ascii="Arial Narrow" w:hAnsi="Arial Narrow"/>
          <w:b/>
          <w:sz w:val="22"/>
          <w:szCs w:val="22"/>
        </w:rPr>
        <w:t xml:space="preserve"> </w:t>
      </w:r>
      <w:r w:rsidR="009031B4" w:rsidRPr="0079024B">
        <w:rPr>
          <w:rFonts w:ascii="Arial Narrow" w:hAnsi="Arial Narrow"/>
          <w:b/>
          <w:sz w:val="22"/>
          <w:szCs w:val="22"/>
        </w:rPr>
        <w:t>(</w:t>
      </w:r>
      <w:r w:rsidR="006F64B3" w:rsidRPr="0079024B">
        <w:rPr>
          <w:rFonts w:ascii="Arial Narrow" w:hAnsi="Arial Narrow"/>
          <w:b/>
          <w:sz w:val="22"/>
          <w:szCs w:val="22"/>
        </w:rPr>
        <w:t xml:space="preserve"> </w:t>
      </w:r>
      <w:r w:rsidR="009031B4" w:rsidRPr="0079024B">
        <w:rPr>
          <w:rFonts w:ascii="Arial Narrow" w:hAnsi="Arial Narrow"/>
          <w:b/>
          <w:sz w:val="22"/>
          <w:szCs w:val="22"/>
        </w:rPr>
        <w:t>zadanie 1</w:t>
      </w:r>
      <w:r w:rsidR="006F64B3" w:rsidRPr="0079024B">
        <w:rPr>
          <w:rFonts w:ascii="Arial Narrow" w:hAnsi="Arial Narrow"/>
          <w:b/>
          <w:sz w:val="22"/>
          <w:szCs w:val="22"/>
        </w:rPr>
        <w:t xml:space="preserve"> </w:t>
      </w:r>
      <w:r w:rsidR="009031B4" w:rsidRPr="0079024B">
        <w:rPr>
          <w:rFonts w:ascii="Arial Narrow" w:hAnsi="Arial Narrow"/>
          <w:b/>
          <w:sz w:val="22"/>
          <w:szCs w:val="22"/>
        </w:rPr>
        <w:t xml:space="preserve">) </w:t>
      </w:r>
      <w:r w:rsidR="00E21205" w:rsidRPr="0079024B">
        <w:rPr>
          <w:rFonts w:ascii="Arial Narrow" w:hAnsi="Arial Narrow"/>
          <w:b/>
          <w:sz w:val="22"/>
          <w:szCs w:val="22"/>
        </w:rPr>
        <w:t xml:space="preserve">oraz </w:t>
      </w:r>
      <w:r w:rsidR="00EA7931" w:rsidRPr="0079024B">
        <w:rPr>
          <w:rFonts w:ascii="Arial Narrow" w:hAnsi="Arial Narrow"/>
          <w:b/>
          <w:sz w:val="22"/>
          <w:szCs w:val="22"/>
        </w:rPr>
        <w:t xml:space="preserve">Domu Medyka </w:t>
      </w:r>
      <w:r w:rsidR="00E21205" w:rsidRPr="0079024B">
        <w:rPr>
          <w:rFonts w:ascii="Arial Narrow" w:hAnsi="Arial Narrow"/>
          <w:b/>
          <w:sz w:val="22"/>
          <w:szCs w:val="22"/>
        </w:rPr>
        <w:t>w Bydgoszczy</w:t>
      </w:r>
      <w:r w:rsidR="009031B4" w:rsidRPr="0079024B">
        <w:rPr>
          <w:rFonts w:ascii="Arial Narrow" w:hAnsi="Arial Narrow"/>
          <w:b/>
          <w:sz w:val="22"/>
          <w:szCs w:val="22"/>
        </w:rPr>
        <w:t xml:space="preserve"> (</w:t>
      </w:r>
      <w:r w:rsidR="006F64B3" w:rsidRPr="0079024B">
        <w:rPr>
          <w:rFonts w:ascii="Arial Narrow" w:hAnsi="Arial Narrow"/>
          <w:b/>
          <w:sz w:val="22"/>
          <w:szCs w:val="22"/>
        </w:rPr>
        <w:t xml:space="preserve"> </w:t>
      </w:r>
      <w:r w:rsidR="009031B4" w:rsidRPr="0079024B">
        <w:rPr>
          <w:rFonts w:ascii="Arial Narrow" w:hAnsi="Arial Narrow"/>
          <w:b/>
          <w:sz w:val="22"/>
          <w:szCs w:val="22"/>
        </w:rPr>
        <w:t>zadanie 2</w:t>
      </w:r>
      <w:r w:rsidR="006F64B3" w:rsidRPr="0079024B">
        <w:rPr>
          <w:rFonts w:ascii="Arial Narrow" w:hAnsi="Arial Narrow"/>
          <w:b/>
          <w:sz w:val="22"/>
          <w:szCs w:val="22"/>
        </w:rPr>
        <w:t xml:space="preserve"> </w:t>
      </w:r>
      <w:r w:rsidR="009031B4" w:rsidRPr="0079024B">
        <w:rPr>
          <w:rFonts w:ascii="Arial Narrow" w:hAnsi="Arial Narrow"/>
          <w:b/>
          <w:sz w:val="22"/>
          <w:szCs w:val="22"/>
        </w:rPr>
        <w:t>)</w:t>
      </w:r>
      <w:r w:rsidR="00E21205" w:rsidRPr="0079024B">
        <w:rPr>
          <w:rFonts w:ascii="Arial Narrow" w:hAnsi="Arial Narrow"/>
          <w:sz w:val="22"/>
          <w:szCs w:val="22"/>
        </w:rPr>
        <w:t xml:space="preserve">, </w:t>
      </w:r>
    </w:p>
    <w:p w:rsidR="00E21205" w:rsidRPr="0079024B" w:rsidRDefault="00E21205">
      <w:pPr>
        <w:jc w:val="both"/>
        <w:rPr>
          <w:rFonts w:ascii="Arial Narrow" w:hAnsi="Arial Narrow"/>
          <w:sz w:val="22"/>
          <w:szCs w:val="22"/>
        </w:rPr>
      </w:pPr>
      <w:r w:rsidRPr="0079024B">
        <w:rPr>
          <w:rFonts w:ascii="Arial Narrow" w:hAnsi="Arial Narrow"/>
          <w:b/>
          <w:sz w:val="22"/>
          <w:szCs w:val="22"/>
        </w:rPr>
        <w:t>Zamawiający</w:t>
      </w:r>
      <w:r w:rsidRPr="0079024B">
        <w:rPr>
          <w:rFonts w:ascii="Arial Narrow" w:hAnsi="Arial Narrow"/>
          <w:sz w:val="22"/>
          <w:szCs w:val="22"/>
        </w:rPr>
        <w:t xml:space="preserve"> dokonał </w:t>
      </w:r>
      <w:r w:rsidRPr="0079024B">
        <w:rPr>
          <w:rFonts w:ascii="Arial Narrow" w:hAnsi="Arial Narrow"/>
          <w:b/>
          <w:bCs/>
          <w:sz w:val="22"/>
          <w:szCs w:val="22"/>
        </w:rPr>
        <w:t xml:space="preserve"> </w:t>
      </w:r>
      <w:r w:rsidRPr="0079024B">
        <w:rPr>
          <w:rFonts w:ascii="Arial Narrow" w:hAnsi="Arial Narrow"/>
          <w:sz w:val="22"/>
          <w:szCs w:val="22"/>
        </w:rPr>
        <w:t xml:space="preserve">wyboru </w:t>
      </w:r>
      <w:r w:rsidR="0065444B" w:rsidRPr="0079024B">
        <w:rPr>
          <w:rFonts w:ascii="Arial Narrow" w:hAnsi="Arial Narrow"/>
          <w:b/>
          <w:sz w:val="22"/>
          <w:szCs w:val="22"/>
        </w:rPr>
        <w:t>Wykonawcy</w:t>
      </w:r>
      <w:r w:rsidR="0065444B" w:rsidRPr="0079024B">
        <w:rPr>
          <w:rFonts w:ascii="Arial Narrow" w:hAnsi="Arial Narrow"/>
          <w:sz w:val="22"/>
          <w:szCs w:val="22"/>
        </w:rPr>
        <w:t>,</w:t>
      </w:r>
      <w:r w:rsidR="0065444B" w:rsidRPr="0079024B">
        <w:rPr>
          <w:rFonts w:ascii="Arial Narrow" w:hAnsi="Arial Narrow"/>
          <w:b/>
          <w:sz w:val="22"/>
          <w:szCs w:val="22"/>
        </w:rPr>
        <w:t xml:space="preserve"> </w:t>
      </w:r>
      <w:r w:rsidRPr="0079024B">
        <w:rPr>
          <w:rFonts w:ascii="Arial Narrow" w:hAnsi="Arial Narrow"/>
          <w:b/>
          <w:sz w:val="22"/>
          <w:szCs w:val="22"/>
        </w:rPr>
        <w:t xml:space="preserve"> </w:t>
      </w:r>
      <w:r w:rsidR="00E37670" w:rsidRPr="0079024B">
        <w:rPr>
          <w:rFonts w:ascii="Arial Narrow" w:hAnsi="Arial Narrow"/>
          <w:sz w:val="22"/>
          <w:szCs w:val="22"/>
        </w:rPr>
        <w:t>w celu realizacji ww. dostaw</w:t>
      </w:r>
      <w:r w:rsidRPr="0079024B">
        <w:rPr>
          <w:rFonts w:ascii="Arial Narrow" w:hAnsi="Arial Narrow"/>
          <w:sz w:val="22"/>
          <w:szCs w:val="22"/>
        </w:rPr>
        <w:t xml:space="preserve"> na rzecz </w:t>
      </w:r>
      <w:r w:rsidRPr="0079024B">
        <w:rPr>
          <w:rFonts w:ascii="Arial Narrow" w:hAnsi="Arial Narrow"/>
          <w:b/>
          <w:sz w:val="22"/>
          <w:szCs w:val="22"/>
        </w:rPr>
        <w:t xml:space="preserve">Zamawiającego.  </w:t>
      </w:r>
    </w:p>
    <w:p w:rsidR="00D25847" w:rsidRDefault="00E21205">
      <w:pPr>
        <w:pStyle w:val="Zwykytekst"/>
        <w:spacing w:line="200" w:lineRule="exact"/>
        <w:jc w:val="center"/>
        <w:rPr>
          <w:rFonts w:ascii="Arial Narrow" w:hAnsi="Arial Narrow"/>
          <w:sz w:val="22"/>
          <w:szCs w:val="22"/>
        </w:rPr>
      </w:pPr>
      <w:r w:rsidRPr="0079024B">
        <w:rPr>
          <w:rFonts w:ascii="Arial Narrow" w:hAnsi="Arial Narrow"/>
          <w:sz w:val="22"/>
          <w:szCs w:val="22"/>
        </w:rPr>
        <w:cr/>
      </w:r>
    </w:p>
    <w:p w:rsidR="0094108C" w:rsidRPr="0079024B" w:rsidRDefault="0094108C">
      <w:pPr>
        <w:pStyle w:val="Zwykytekst"/>
        <w:spacing w:line="200" w:lineRule="exact"/>
        <w:jc w:val="center"/>
        <w:rPr>
          <w:rFonts w:ascii="Arial Narrow" w:hAnsi="Arial Narrow"/>
          <w:sz w:val="22"/>
          <w:szCs w:val="22"/>
        </w:rPr>
      </w:pPr>
    </w:p>
    <w:p w:rsidR="00E21205" w:rsidRPr="0079024B" w:rsidRDefault="00E37670" w:rsidP="00A5471E">
      <w:pPr>
        <w:pStyle w:val="Zwykytekst"/>
        <w:spacing w:line="200" w:lineRule="exact"/>
        <w:jc w:val="center"/>
        <w:rPr>
          <w:rFonts w:ascii="Arial Narrow" w:hAnsi="Arial Narrow"/>
          <w:b/>
          <w:sz w:val="22"/>
          <w:szCs w:val="22"/>
        </w:rPr>
      </w:pPr>
      <w:r w:rsidRPr="0079024B">
        <w:rPr>
          <w:rFonts w:ascii="Arial Narrow" w:hAnsi="Arial Narrow"/>
          <w:b/>
          <w:sz w:val="22"/>
          <w:szCs w:val="22"/>
        </w:rPr>
        <w:t>§ 1</w:t>
      </w:r>
    </w:p>
    <w:p w:rsidR="00E37670" w:rsidRPr="0079024B" w:rsidRDefault="00E37670" w:rsidP="00A5471E">
      <w:pPr>
        <w:pStyle w:val="Zwykytekst"/>
        <w:spacing w:line="200" w:lineRule="exact"/>
        <w:jc w:val="center"/>
        <w:rPr>
          <w:rFonts w:ascii="Arial Narrow" w:hAnsi="Arial Narrow"/>
          <w:b/>
          <w:sz w:val="22"/>
          <w:szCs w:val="22"/>
        </w:rPr>
      </w:pPr>
    </w:p>
    <w:p w:rsidR="00E21205" w:rsidRDefault="00E21205" w:rsidP="00D256BC">
      <w:pPr>
        <w:pStyle w:val="Akapitzlist"/>
        <w:numPr>
          <w:ilvl w:val="0"/>
          <w:numId w:val="28"/>
        </w:numPr>
        <w:tabs>
          <w:tab w:val="left" w:pos="-2552"/>
        </w:tabs>
        <w:suppressAutoHyphens/>
        <w:ind w:left="284" w:hanging="284"/>
        <w:jc w:val="both"/>
        <w:rPr>
          <w:rFonts w:ascii="Arial Narrow" w:hAnsi="Arial Narrow"/>
          <w:sz w:val="22"/>
          <w:szCs w:val="22"/>
          <w:lang w:eastAsia="ar-SA"/>
        </w:rPr>
      </w:pPr>
      <w:r w:rsidRPr="00D256BC">
        <w:rPr>
          <w:rFonts w:ascii="Arial Narrow" w:hAnsi="Arial Narrow"/>
          <w:sz w:val="22"/>
          <w:szCs w:val="22"/>
          <w:lang w:eastAsia="ar-SA"/>
        </w:rPr>
        <w:t>Przedmiotem Umowy jest określenie praw i obowiązków stron, związanych ze sprzedażą energii elektrycznej na potrzeby eksploatacji budynków i lokali użytkowych na zasada</w:t>
      </w:r>
      <w:r w:rsidR="00BE5FB7" w:rsidRPr="00D256BC">
        <w:rPr>
          <w:rFonts w:ascii="Arial Narrow" w:hAnsi="Arial Narrow"/>
          <w:sz w:val="22"/>
          <w:szCs w:val="22"/>
          <w:lang w:eastAsia="ar-SA"/>
        </w:rPr>
        <w:t>ch określonych w ustawie Prawo E</w:t>
      </w:r>
      <w:r w:rsidRPr="00D256BC">
        <w:rPr>
          <w:rFonts w:ascii="Arial Narrow" w:hAnsi="Arial Narrow"/>
          <w:sz w:val="22"/>
          <w:szCs w:val="22"/>
          <w:lang w:eastAsia="ar-SA"/>
        </w:rPr>
        <w:t>nergetyczne z dnia 10 kwietnia 1997</w:t>
      </w:r>
      <w:r w:rsidR="00D16EA1" w:rsidRPr="00D256BC">
        <w:rPr>
          <w:rFonts w:ascii="Arial Narrow" w:hAnsi="Arial Narrow"/>
          <w:sz w:val="22"/>
          <w:szCs w:val="22"/>
          <w:lang w:eastAsia="ar-SA"/>
        </w:rPr>
        <w:t xml:space="preserve">r. </w:t>
      </w:r>
      <w:r w:rsidRPr="00D256BC">
        <w:rPr>
          <w:rFonts w:ascii="Arial Narrow" w:hAnsi="Arial Narrow"/>
          <w:sz w:val="22"/>
          <w:szCs w:val="22"/>
          <w:lang w:eastAsia="ar-SA"/>
        </w:rPr>
        <w:t>(</w:t>
      </w:r>
      <w:proofErr w:type="spellStart"/>
      <w:r w:rsidR="00BE5FB7" w:rsidRPr="00D256BC">
        <w:rPr>
          <w:rFonts w:ascii="Arial Narrow" w:hAnsi="Arial Narrow"/>
          <w:sz w:val="22"/>
          <w:szCs w:val="22"/>
          <w:lang w:eastAsia="ar-SA"/>
        </w:rPr>
        <w:t>t</w:t>
      </w:r>
      <w:r w:rsidR="00EC5C0F" w:rsidRPr="00D256BC">
        <w:rPr>
          <w:rFonts w:ascii="Arial Narrow" w:hAnsi="Arial Narrow"/>
          <w:sz w:val="22"/>
          <w:szCs w:val="22"/>
          <w:lang w:eastAsia="ar-SA"/>
        </w:rPr>
        <w:t>.</w:t>
      </w:r>
      <w:r w:rsidR="00BE5FB7" w:rsidRPr="00D256BC">
        <w:rPr>
          <w:rFonts w:ascii="Arial Narrow" w:hAnsi="Arial Narrow"/>
          <w:sz w:val="22"/>
          <w:szCs w:val="22"/>
          <w:lang w:eastAsia="ar-SA"/>
        </w:rPr>
        <w:t>j</w:t>
      </w:r>
      <w:proofErr w:type="spellEnd"/>
      <w:r w:rsidR="00BE5FB7" w:rsidRPr="00D256BC">
        <w:rPr>
          <w:rFonts w:ascii="Arial Narrow" w:hAnsi="Arial Narrow"/>
          <w:sz w:val="22"/>
          <w:szCs w:val="22"/>
          <w:lang w:eastAsia="ar-SA"/>
        </w:rPr>
        <w:t>.</w:t>
      </w:r>
      <w:r w:rsidR="00ED2E8F" w:rsidRPr="00D256BC">
        <w:rPr>
          <w:rFonts w:ascii="Arial Narrow" w:hAnsi="Arial Narrow"/>
          <w:sz w:val="22"/>
          <w:szCs w:val="22"/>
          <w:lang w:eastAsia="ar-SA"/>
        </w:rPr>
        <w:t xml:space="preserve"> </w:t>
      </w:r>
      <w:r w:rsidRPr="00D256BC">
        <w:rPr>
          <w:rFonts w:ascii="Arial Narrow" w:hAnsi="Arial Narrow"/>
          <w:sz w:val="22"/>
          <w:szCs w:val="22"/>
          <w:lang w:eastAsia="ar-SA"/>
        </w:rPr>
        <w:t xml:space="preserve">Dz. U. </w:t>
      </w:r>
      <w:r w:rsidR="00BE5FB7" w:rsidRPr="00D256BC">
        <w:rPr>
          <w:rFonts w:ascii="Arial Narrow" w:hAnsi="Arial Narrow"/>
          <w:sz w:val="22"/>
          <w:szCs w:val="22"/>
          <w:lang w:eastAsia="ar-SA"/>
        </w:rPr>
        <w:t>202</w:t>
      </w:r>
      <w:r w:rsidR="00EC5C0F" w:rsidRPr="00D256BC">
        <w:rPr>
          <w:rFonts w:ascii="Arial Narrow" w:hAnsi="Arial Narrow"/>
          <w:sz w:val="22"/>
          <w:szCs w:val="22"/>
          <w:lang w:eastAsia="ar-SA"/>
        </w:rPr>
        <w:t xml:space="preserve">2.1385 ze </w:t>
      </w:r>
      <w:r w:rsidR="00D16EA1" w:rsidRPr="00D256BC">
        <w:rPr>
          <w:rFonts w:ascii="Arial Narrow" w:hAnsi="Arial Narrow"/>
          <w:sz w:val="22"/>
          <w:szCs w:val="22"/>
          <w:lang w:eastAsia="ar-SA"/>
        </w:rPr>
        <w:t>zm.</w:t>
      </w:r>
      <w:r w:rsidR="00E63AE1" w:rsidRPr="00D256BC">
        <w:rPr>
          <w:rFonts w:ascii="Arial Narrow" w:hAnsi="Arial Narrow"/>
          <w:sz w:val="22"/>
          <w:szCs w:val="22"/>
          <w:lang w:eastAsia="ar-SA"/>
        </w:rPr>
        <w:t xml:space="preserve">) </w:t>
      </w:r>
      <w:r w:rsidRPr="00D256BC">
        <w:rPr>
          <w:rFonts w:ascii="Arial Narrow" w:hAnsi="Arial Narrow"/>
          <w:sz w:val="22"/>
          <w:szCs w:val="22"/>
          <w:lang w:eastAsia="ar-SA"/>
        </w:rPr>
        <w:t>oraz w wydanych na jej podstawie aktach wykonawczych. Umowa nie obejmuje spraw związanych z dystrybucją energii elektrycznej, przyłączeniem</w:t>
      </w:r>
      <w:r w:rsidR="000D02B2" w:rsidRPr="00D256BC">
        <w:rPr>
          <w:rFonts w:ascii="Arial Narrow" w:hAnsi="Arial Narrow"/>
          <w:sz w:val="22"/>
          <w:szCs w:val="22"/>
          <w:lang w:eastAsia="ar-SA"/>
        </w:rPr>
        <w:t xml:space="preserve"> </w:t>
      </w:r>
      <w:r w:rsidRPr="00D256BC">
        <w:rPr>
          <w:rFonts w:ascii="Arial Narrow" w:hAnsi="Arial Narrow"/>
          <w:sz w:val="22"/>
          <w:szCs w:val="22"/>
          <w:lang w:eastAsia="ar-SA"/>
        </w:rPr>
        <w:t>i opomiarowaniem energii</w:t>
      </w:r>
      <w:r w:rsidR="00E37670" w:rsidRPr="00D256BC">
        <w:rPr>
          <w:rFonts w:ascii="Arial Narrow" w:hAnsi="Arial Narrow"/>
          <w:sz w:val="22"/>
          <w:szCs w:val="22"/>
          <w:lang w:eastAsia="ar-SA"/>
        </w:rPr>
        <w:t xml:space="preserve"> elektrycznej</w:t>
      </w:r>
      <w:r w:rsidRPr="00D256BC">
        <w:rPr>
          <w:rFonts w:ascii="Arial Narrow" w:hAnsi="Arial Narrow"/>
          <w:sz w:val="22"/>
          <w:szCs w:val="22"/>
          <w:lang w:eastAsia="ar-SA"/>
        </w:rPr>
        <w:t>.</w:t>
      </w:r>
    </w:p>
    <w:p w:rsidR="00E21205" w:rsidRPr="00D256BC" w:rsidRDefault="00D256BC" w:rsidP="00D256BC">
      <w:pPr>
        <w:pStyle w:val="Akapitzlist"/>
        <w:numPr>
          <w:ilvl w:val="0"/>
          <w:numId w:val="28"/>
        </w:numPr>
        <w:tabs>
          <w:tab w:val="left" w:pos="-2552"/>
        </w:tabs>
        <w:suppressAutoHyphens/>
        <w:ind w:left="284" w:hanging="284"/>
        <w:jc w:val="both"/>
        <w:rPr>
          <w:rFonts w:ascii="Arial Narrow" w:hAnsi="Arial Narrow"/>
          <w:sz w:val="22"/>
          <w:szCs w:val="22"/>
          <w:lang w:eastAsia="ar-SA"/>
        </w:rPr>
      </w:pPr>
      <w:r w:rsidRPr="00D256BC">
        <w:rPr>
          <w:rFonts w:ascii="Arial Narrow" w:hAnsi="Arial Narrow"/>
          <w:sz w:val="22"/>
          <w:szCs w:val="22"/>
          <w:lang w:eastAsia="ar-SA"/>
        </w:rPr>
        <w:t>J</w:t>
      </w:r>
      <w:r w:rsidR="00E21205" w:rsidRPr="00D256BC">
        <w:rPr>
          <w:rFonts w:ascii="Arial Narrow" w:hAnsi="Arial Narrow"/>
          <w:sz w:val="22"/>
          <w:szCs w:val="22"/>
          <w:lang w:eastAsia="ar-SA"/>
        </w:rPr>
        <w:t>eżeli nic innego nie wynika z postanowień Umowy użyte w niej pojęcia oznaczają:</w:t>
      </w:r>
    </w:p>
    <w:p w:rsidR="00E21205" w:rsidRPr="0079024B" w:rsidRDefault="00E21205" w:rsidP="00D256BC">
      <w:pPr>
        <w:numPr>
          <w:ilvl w:val="0"/>
          <w:numId w:val="8"/>
        </w:numPr>
        <w:tabs>
          <w:tab w:val="left" w:pos="-1985"/>
          <w:tab w:val="left" w:pos="-1843"/>
        </w:tabs>
        <w:suppressAutoHyphens/>
        <w:ind w:left="567" w:hanging="283"/>
        <w:jc w:val="both"/>
        <w:rPr>
          <w:rFonts w:ascii="Arial Narrow" w:hAnsi="Arial Narrow"/>
          <w:sz w:val="22"/>
          <w:szCs w:val="22"/>
          <w:lang w:eastAsia="ar-SA"/>
        </w:rPr>
      </w:pPr>
      <w:r w:rsidRPr="0079024B">
        <w:rPr>
          <w:rFonts w:ascii="Arial Narrow" w:hAnsi="Arial Narrow"/>
          <w:sz w:val="22"/>
          <w:szCs w:val="22"/>
          <w:lang w:eastAsia="ar-SA"/>
        </w:rPr>
        <w:t>Operator systemu dystrybucyjnego (OSD) - przedsiębiorstwo energetyczne zajmujące się dystrybucją energii elektrycznej;</w:t>
      </w:r>
    </w:p>
    <w:p w:rsidR="00E21205" w:rsidRPr="0079024B" w:rsidRDefault="00E21205" w:rsidP="00D256BC">
      <w:pPr>
        <w:numPr>
          <w:ilvl w:val="0"/>
          <w:numId w:val="8"/>
        </w:numPr>
        <w:tabs>
          <w:tab w:val="left" w:pos="-1985"/>
          <w:tab w:val="left" w:pos="-1843"/>
        </w:tabs>
        <w:suppressAutoHyphens/>
        <w:ind w:left="567" w:hanging="283"/>
        <w:jc w:val="both"/>
        <w:rPr>
          <w:rFonts w:ascii="Arial Narrow" w:hAnsi="Arial Narrow"/>
          <w:sz w:val="22"/>
          <w:szCs w:val="22"/>
          <w:lang w:eastAsia="ar-SA"/>
        </w:rPr>
      </w:pPr>
      <w:r w:rsidRPr="0079024B">
        <w:rPr>
          <w:rFonts w:ascii="Arial Narrow" w:hAnsi="Arial Narrow"/>
          <w:sz w:val="22"/>
          <w:szCs w:val="22"/>
          <w:lang w:eastAsia="ar-SA"/>
        </w:rPr>
        <w:t xml:space="preserve">Umowa dystrybucyjna – </w:t>
      </w:r>
      <w:r w:rsidR="00BE5FB7" w:rsidRPr="0079024B">
        <w:rPr>
          <w:rFonts w:ascii="Arial Narrow" w:hAnsi="Arial Narrow"/>
          <w:sz w:val="22"/>
          <w:szCs w:val="22"/>
          <w:lang w:eastAsia="ar-SA"/>
        </w:rPr>
        <w:t xml:space="preserve">umowa zawarta pomiędzy </w:t>
      </w:r>
      <w:r w:rsidR="0065444B" w:rsidRPr="0079024B">
        <w:rPr>
          <w:rFonts w:ascii="Arial Narrow" w:hAnsi="Arial Narrow"/>
          <w:sz w:val="22"/>
          <w:szCs w:val="22"/>
        </w:rPr>
        <w:t>Wykonawcą</w:t>
      </w:r>
      <w:r w:rsidRPr="0079024B">
        <w:rPr>
          <w:rFonts w:ascii="Arial Narrow" w:hAnsi="Arial Narrow"/>
          <w:sz w:val="22"/>
          <w:szCs w:val="22"/>
          <w:lang w:eastAsia="ar-SA"/>
        </w:rPr>
        <w:t xml:space="preserve"> a OSD określająca ich wzajemne prawa </w:t>
      </w:r>
      <w:r w:rsidR="000D02B2" w:rsidRPr="0079024B">
        <w:rPr>
          <w:rFonts w:ascii="Arial Narrow" w:hAnsi="Arial Narrow"/>
          <w:sz w:val="22"/>
          <w:szCs w:val="22"/>
          <w:lang w:eastAsia="ar-SA"/>
        </w:rPr>
        <w:br/>
      </w:r>
      <w:r w:rsidR="00BE5FB7" w:rsidRPr="0079024B">
        <w:rPr>
          <w:rFonts w:ascii="Arial Narrow" w:hAnsi="Arial Narrow"/>
          <w:sz w:val="22"/>
          <w:szCs w:val="22"/>
          <w:lang w:eastAsia="ar-SA"/>
        </w:rPr>
        <w:t>i obowiązki związane ze</w:t>
      </w:r>
      <w:r w:rsidRPr="0079024B">
        <w:rPr>
          <w:rFonts w:ascii="Arial Narrow" w:hAnsi="Arial Narrow"/>
          <w:sz w:val="22"/>
          <w:szCs w:val="22"/>
          <w:lang w:eastAsia="ar-SA"/>
        </w:rPr>
        <w:t xml:space="preserve"> świadczeniem usługi dystrybucyjnej w celu realizacji niniejszej Umowy;</w:t>
      </w:r>
    </w:p>
    <w:p w:rsidR="00E21205" w:rsidRPr="0079024B" w:rsidRDefault="00E21205" w:rsidP="00D256BC">
      <w:pPr>
        <w:numPr>
          <w:ilvl w:val="0"/>
          <w:numId w:val="8"/>
        </w:numPr>
        <w:tabs>
          <w:tab w:val="left" w:pos="-1985"/>
          <w:tab w:val="left" w:pos="-1843"/>
        </w:tabs>
        <w:suppressAutoHyphens/>
        <w:ind w:left="567" w:hanging="283"/>
        <w:jc w:val="both"/>
        <w:rPr>
          <w:rFonts w:ascii="Arial Narrow" w:hAnsi="Arial Narrow"/>
          <w:sz w:val="22"/>
          <w:szCs w:val="22"/>
          <w:lang w:eastAsia="ar-SA"/>
        </w:rPr>
      </w:pPr>
      <w:r w:rsidRPr="0079024B">
        <w:rPr>
          <w:rFonts w:ascii="Arial Narrow" w:hAnsi="Arial Narrow"/>
          <w:sz w:val="22"/>
          <w:szCs w:val="22"/>
          <w:lang w:eastAsia="ar-SA"/>
        </w:rPr>
        <w:t>Standardowy profil zużycia – zbiór danych o przeciętnym zużyciu energii elektrycznej zużytej przez dany rodzaj odbioru;</w:t>
      </w:r>
    </w:p>
    <w:p w:rsidR="00E21205" w:rsidRPr="0079024B" w:rsidRDefault="00E21205" w:rsidP="00D256BC">
      <w:pPr>
        <w:numPr>
          <w:ilvl w:val="0"/>
          <w:numId w:val="8"/>
        </w:numPr>
        <w:tabs>
          <w:tab w:val="left" w:pos="-1985"/>
          <w:tab w:val="left" w:pos="-1843"/>
        </w:tabs>
        <w:suppressAutoHyphens/>
        <w:ind w:left="567" w:hanging="283"/>
        <w:jc w:val="both"/>
        <w:rPr>
          <w:rFonts w:ascii="Arial Narrow" w:hAnsi="Arial Narrow"/>
          <w:sz w:val="22"/>
          <w:szCs w:val="22"/>
          <w:lang w:eastAsia="ar-SA"/>
        </w:rPr>
      </w:pPr>
      <w:r w:rsidRPr="0079024B">
        <w:rPr>
          <w:rFonts w:ascii="Arial Narrow" w:hAnsi="Arial Narrow"/>
          <w:sz w:val="22"/>
          <w:szCs w:val="22"/>
          <w:lang w:eastAsia="ar-SA"/>
        </w:rPr>
        <w:t xml:space="preserve">Umowa o świadczenie usług dystrybucji – umowa zawarta pomiędzy Zamawiającym a OSD określająca prawa </w:t>
      </w:r>
      <w:r w:rsidR="000D02B2" w:rsidRPr="0079024B">
        <w:rPr>
          <w:rFonts w:ascii="Arial Narrow" w:hAnsi="Arial Narrow"/>
          <w:sz w:val="22"/>
          <w:szCs w:val="22"/>
          <w:lang w:eastAsia="ar-SA"/>
        </w:rPr>
        <w:br/>
      </w:r>
      <w:r w:rsidRPr="0079024B">
        <w:rPr>
          <w:rFonts w:ascii="Arial Narrow" w:hAnsi="Arial Narrow"/>
          <w:sz w:val="22"/>
          <w:szCs w:val="22"/>
          <w:lang w:eastAsia="ar-SA"/>
        </w:rPr>
        <w:t xml:space="preserve">i obowiązki związane  ze świadczeniem przez OSD </w:t>
      </w:r>
      <w:r w:rsidRPr="0079024B">
        <w:rPr>
          <w:rStyle w:val="Uwydatnienie"/>
          <w:rFonts w:ascii="Arial Narrow" w:hAnsi="Arial Narrow"/>
          <w:i w:val="0"/>
          <w:sz w:val="22"/>
          <w:szCs w:val="22"/>
        </w:rPr>
        <w:t>usługi</w:t>
      </w:r>
      <w:r w:rsidRPr="0079024B">
        <w:rPr>
          <w:rFonts w:ascii="Arial Narrow" w:hAnsi="Arial Narrow"/>
          <w:i/>
          <w:sz w:val="22"/>
          <w:szCs w:val="22"/>
          <w:lang w:eastAsia="ar-SA"/>
        </w:rPr>
        <w:t xml:space="preserve"> </w:t>
      </w:r>
      <w:r w:rsidRPr="0079024B">
        <w:rPr>
          <w:rFonts w:ascii="Arial Narrow" w:hAnsi="Arial Narrow"/>
          <w:sz w:val="22"/>
          <w:szCs w:val="22"/>
          <w:lang w:eastAsia="ar-SA"/>
        </w:rPr>
        <w:t>dystrybucji energii elektrycznej;</w:t>
      </w:r>
    </w:p>
    <w:p w:rsidR="00E21205" w:rsidRPr="0079024B" w:rsidRDefault="00D25847" w:rsidP="00D256BC">
      <w:pPr>
        <w:numPr>
          <w:ilvl w:val="0"/>
          <w:numId w:val="8"/>
        </w:numPr>
        <w:tabs>
          <w:tab w:val="left" w:pos="-1985"/>
          <w:tab w:val="left" w:pos="-1843"/>
        </w:tabs>
        <w:suppressAutoHyphens/>
        <w:ind w:left="567" w:hanging="283"/>
        <w:jc w:val="both"/>
        <w:rPr>
          <w:rFonts w:ascii="Arial Narrow" w:hAnsi="Arial Narrow"/>
          <w:sz w:val="22"/>
          <w:szCs w:val="22"/>
          <w:lang w:eastAsia="ar-SA"/>
        </w:rPr>
      </w:pPr>
      <w:r w:rsidRPr="0079024B">
        <w:rPr>
          <w:rFonts w:ascii="Arial Narrow" w:hAnsi="Arial Narrow"/>
          <w:sz w:val="22"/>
          <w:szCs w:val="22"/>
          <w:lang w:eastAsia="ar-SA"/>
        </w:rPr>
        <w:lastRenderedPageBreak/>
        <w:t>P</w:t>
      </w:r>
      <w:r w:rsidR="00E21205" w:rsidRPr="0079024B">
        <w:rPr>
          <w:rFonts w:ascii="Arial Narrow" w:hAnsi="Arial Narrow"/>
          <w:sz w:val="22"/>
          <w:szCs w:val="22"/>
          <w:lang w:eastAsia="ar-SA"/>
        </w:rPr>
        <w:t>unkt poboru – miejsce dostarczania energii elektrycznej – zgodne z miejscem dostarczania energii elektrycznej zapisanym w umowie o świadczenie usług dystrybucji;</w:t>
      </w:r>
    </w:p>
    <w:p w:rsidR="00E21205" w:rsidRPr="0079024B" w:rsidRDefault="00D25847" w:rsidP="00D256BC">
      <w:pPr>
        <w:numPr>
          <w:ilvl w:val="0"/>
          <w:numId w:val="8"/>
        </w:numPr>
        <w:tabs>
          <w:tab w:val="left" w:pos="-1985"/>
          <w:tab w:val="left" w:pos="-1843"/>
        </w:tabs>
        <w:suppressAutoHyphens/>
        <w:ind w:left="567" w:hanging="283"/>
        <w:jc w:val="both"/>
        <w:rPr>
          <w:rFonts w:ascii="Arial Narrow" w:hAnsi="Arial Narrow"/>
          <w:sz w:val="22"/>
          <w:szCs w:val="22"/>
          <w:lang w:eastAsia="ar-SA"/>
        </w:rPr>
      </w:pPr>
      <w:r w:rsidRPr="0079024B">
        <w:rPr>
          <w:rFonts w:ascii="Arial Narrow" w:hAnsi="Arial Narrow"/>
          <w:sz w:val="22"/>
          <w:szCs w:val="22"/>
          <w:lang w:eastAsia="ar-SA"/>
        </w:rPr>
        <w:t>F</w:t>
      </w:r>
      <w:r w:rsidR="00E21205" w:rsidRPr="0079024B">
        <w:rPr>
          <w:rFonts w:ascii="Arial Narrow" w:hAnsi="Arial Narrow"/>
          <w:sz w:val="22"/>
          <w:szCs w:val="22"/>
          <w:lang w:eastAsia="ar-SA"/>
        </w:rPr>
        <w:t xml:space="preserve">aktura rozliczeniowa – faktura, </w:t>
      </w:r>
      <w:r w:rsidR="00BE5FB7" w:rsidRPr="0079024B">
        <w:rPr>
          <w:rFonts w:ascii="Arial Narrow" w:hAnsi="Arial Narrow"/>
          <w:sz w:val="22"/>
          <w:szCs w:val="22"/>
          <w:lang w:eastAsia="ar-SA"/>
        </w:rPr>
        <w:t xml:space="preserve">w której należność dla </w:t>
      </w:r>
      <w:r w:rsidR="0065444B" w:rsidRPr="0079024B">
        <w:rPr>
          <w:rFonts w:ascii="Arial Narrow" w:hAnsi="Arial Narrow"/>
          <w:sz w:val="22"/>
          <w:szCs w:val="22"/>
        </w:rPr>
        <w:t>Wykonawcy</w:t>
      </w:r>
      <w:r w:rsidR="00E21205" w:rsidRPr="0079024B">
        <w:rPr>
          <w:rFonts w:ascii="Arial Narrow" w:hAnsi="Arial Narrow"/>
          <w:sz w:val="22"/>
          <w:szCs w:val="22"/>
          <w:lang w:eastAsia="ar-SA"/>
        </w:rPr>
        <w:t xml:space="preserve"> określana jest na podstawie odczytów układów pomiarowych;</w:t>
      </w:r>
    </w:p>
    <w:p w:rsidR="00E21205" w:rsidRPr="0079024B" w:rsidRDefault="00D25847" w:rsidP="00D256BC">
      <w:pPr>
        <w:numPr>
          <w:ilvl w:val="0"/>
          <w:numId w:val="8"/>
        </w:numPr>
        <w:tabs>
          <w:tab w:val="left" w:pos="-1985"/>
          <w:tab w:val="left" w:pos="-1843"/>
        </w:tabs>
        <w:suppressAutoHyphens/>
        <w:ind w:left="567" w:hanging="283"/>
        <w:jc w:val="both"/>
        <w:rPr>
          <w:rFonts w:ascii="Arial Narrow" w:hAnsi="Arial Narrow"/>
          <w:sz w:val="22"/>
          <w:szCs w:val="22"/>
          <w:lang w:eastAsia="ar-SA"/>
        </w:rPr>
      </w:pPr>
      <w:r w:rsidRPr="0079024B">
        <w:rPr>
          <w:rFonts w:ascii="Arial Narrow" w:hAnsi="Arial Narrow"/>
          <w:sz w:val="22"/>
          <w:szCs w:val="22"/>
          <w:lang w:eastAsia="ar-SA"/>
        </w:rPr>
        <w:t>O</w:t>
      </w:r>
      <w:r w:rsidR="00E21205" w:rsidRPr="0079024B">
        <w:rPr>
          <w:rFonts w:ascii="Arial Narrow" w:hAnsi="Arial Narrow"/>
          <w:sz w:val="22"/>
          <w:szCs w:val="22"/>
          <w:lang w:eastAsia="ar-SA"/>
        </w:rPr>
        <w:t xml:space="preserve">kres rozliczeniowy – okres pomiędzy dwoma kolejnymi rozliczeniowymi odczytami urządzeń do pomiaru mocy </w:t>
      </w:r>
      <w:r w:rsidR="00A5471E" w:rsidRPr="0079024B">
        <w:rPr>
          <w:rFonts w:ascii="Arial Narrow" w:hAnsi="Arial Narrow"/>
          <w:sz w:val="22"/>
          <w:szCs w:val="22"/>
          <w:lang w:eastAsia="ar-SA"/>
        </w:rPr>
        <w:br/>
      </w:r>
      <w:r w:rsidR="00E21205" w:rsidRPr="0079024B">
        <w:rPr>
          <w:rFonts w:ascii="Arial Narrow" w:hAnsi="Arial Narrow"/>
          <w:sz w:val="22"/>
          <w:szCs w:val="22"/>
          <w:lang w:eastAsia="ar-SA"/>
        </w:rPr>
        <w:t>i energii elektrycznej -</w:t>
      </w:r>
      <w:r w:rsidR="00BE5FB7" w:rsidRPr="0079024B">
        <w:rPr>
          <w:rFonts w:ascii="Arial Narrow" w:hAnsi="Arial Narrow"/>
          <w:sz w:val="22"/>
          <w:szCs w:val="22"/>
          <w:lang w:eastAsia="ar-SA"/>
        </w:rPr>
        <w:t xml:space="preserve"> </w:t>
      </w:r>
      <w:r w:rsidR="00E21205" w:rsidRPr="0079024B">
        <w:rPr>
          <w:rFonts w:ascii="Arial Narrow" w:hAnsi="Arial Narrow"/>
          <w:sz w:val="22"/>
          <w:szCs w:val="22"/>
          <w:lang w:eastAsia="ar-SA"/>
        </w:rPr>
        <w:t>zgodnie z okresem rozliczeniowym stosowanym przez OSD;</w:t>
      </w:r>
    </w:p>
    <w:p w:rsidR="00E21205" w:rsidRPr="0079024B" w:rsidRDefault="00E21205" w:rsidP="00D256BC">
      <w:pPr>
        <w:numPr>
          <w:ilvl w:val="0"/>
          <w:numId w:val="8"/>
        </w:numPr>
        <w:tabs>
          <w:tab w:val="left" w:pos="-1985"/>
          <w:tab w:val="left" w:pos="-1843"/>
        </w:tabs>
        <w:suppressAutoHyphens/>
        <w:ind w:left="567" w:hanging="283"/>
        <w:jc w:val="both"/>
        <w:rPr>
          <w:rFonts w:ascii="Arial Narrow" w:hAnsi="Arial Narrow"/>
          <w:sz w:val="22"/>
          <w:szCs w:val="22"/>
          <w:lang w:eastAsia="ar-SA"/>
        </w:rPr>
      </w:pPr>
      <w:r w:rsidRPr="0079024B">
        <w:rPr>
          <w:rFonts w:ascii="Arial Narrow" w:hAnsi="Arial Narrow"/>
          <w:sz w:val="22"/>
          <w:szCs w:val="22"/>
          <w:lang w:eastAsia="ar-SA"/>
        </w:rPr>
        <w:t>Ustawa – ustawa z dnia 10 kwietnia 1997</w:t>
      </w:r>
      <w:r w:rsidR="00D16EA1" w:rsidRPr="0079024B">
        <w:rPr>
          <w:rFonts w:ascii="Arial Narrow" w:hAnsi="Arial Narrow"/>
          <w:sz w:val="22"/>
          <w:szCs w:val="22"/>
          <w:lang w:eastAsia="ar-SA"/>
        </w:rPr>
        <w:t xml:space="preserve"> r.</w:t>
      </w:r>
      <w:r w:rsidR="00BE5FB7" w:rsidRPr="0079024B">
        <w:rPr>
          <w:rFonts w:ascii="Arial Narrow" w:hAnsi="Arial Narrow"/>
          <w:sz w:val="22"/>
          <w:szCs w:val="22"/>
          <w:lang w:eastAsia="ar-SA"/>
        </w:rPr>
        <w:t xml:space="preserve"> Prawo E</w:t>
      </w:r>
      <w:r w:rsidRPr="0079024B">
        <w:rPr>
          <w:rFonts w:ascii="Arial Narrow" w:hAnsi="Arial Narrow"/>
          <w:sz w:val="22"/>
          <w:szCs w:val="22"/>
          <w:lang w:eastAsia="ar-SA"/>
        </w:rPr>
        <w:t>nergetyczne (</w:t>
      </w:r>
      <w:proofErr w:type="spellStart"/>
      <w:r w:rsidR="00BE5FB7" w:rsidRPr="0079024B">
        <w:rPr>
          <w:rFonts w:ascii="Arial Narrow" w:hAnsi="Arial Narrow"/>
          <w:sz w:val="22"/>
          <w:szCs w:val="22"/>
          <w:lang w:eastAsia="ar-SA"/>
        </w:rPr>
        <w:t>t</w:t>
      </w:r>
      <w:r w:rsidR="00EC5C0F" w:rsidRPr="0079024B">
        <w:rPr>
          <w:rFonts w:ascii="Arial Narrow" w:hAnsi="Arial Narrow"/>
          <w:sz w:val="22"/>
          <w:szCs w:val="22"/>
          <w:lang w:eastAsia="ar-SA"/>
        </w:rPr>
        <w:t>.</w:t>
      </w:r>
      <w:r w:rsidR="00D16EA1" w:rsidRPr="0079024B">
        <w:rPr>
          <w:rFonts w:ascii="Arial Narrow" w:hAnsi="Arial Narrow"/>
          <w:sz w:val="22"/>
          <w:szCs w:val="22"/>
          <w:lang w:eastAsia="ar-SA"/>
        </w:rPr>
        <w:t>j</w:t>
      </w:r>
      <w:proofErr w:type="spellEnd"/>
      <w:r w:rsidR="00D16EA1" w:rsidRPr="0079024B">
        <w:rPr>
          <w:rFonts w:ascii="Arial Narrow" w:hAnsi="Arial Narrow"/>
          <w:sz w:val="22"/>
          <w:szCs w:val="22"/>
          <w:lang w:eastAsia="ar-SA"/>
        </w:rPr>
        <w:t>.</w:t>
      </w:r>
      <w:r w:rsidR="00ED2E8F" w:rsidRPr="0079024B">
        <w:rPr>
          <w:rFonts w:ascii="Arial Narrow" w:hAnsi="Arial Narrow"/>
          <w:sz w:val="22"/>
          <w:szCs w:val="22"/>
          <w:lang w:eastAsia="ar-SA"/>
        </w:rPr>
        <w:t xml:space="preserve"> </w:t>
      </w:r>
      <w:r w:rsidR="00E26C20" w:rsidRPr="0079024B">
        <w:rPr>
          <w:rFonts w:ascii="Arial Narrow" w:hAnsi="Arial Narrow"/>
          <w:sz w:val="22"/>
          <w:szCs w:val="22"/>
          <w:lang w:eastAsia="ar-SA"/>
        </w:rPr>
        <w:t>Dz.</w:t>
      </w:r>
      <w:r w:rsidR="00BE5FB7" w:rsidRPr="0079024B">
        <w:rPr>
          <w:rFonts w:ascii="Arial Narrow" w:hAnsi="Arial Narrow"/>
          <w:sz w:val="22"/>
          <w:szCs w:val="22"/>
          <w:lang w:eastAsia="ar-SA"/>
        </w:rPr>
        <w:t xml:space="preserve"> </w:t>
      </w:r>
      <w:r w:rsidR="00E26C20" w:rsidRPr="0079024B">
        <w:rPr>
          <w:rFonts w:ascii="Arial Narrow" w:hAnsi="Arial Narrow"/>
          <w:sz w:val="22"/>
          <w:szCs w:val="22"/>
          <w:lang w:eastAsia="ar-SA"/>
        </w:rPr>
        <w:t>U.</w:t>
      </w:r>
      <w:r w:rsidR="00A30794" w:rsidRPr="0079024B">
        <w:rPr>
          <w:rFonts w:ascii="Arial Narrow" w:hAnsi="Arial Narrow"/>
          <w:sz w:val="22"/>
          <w:szCs w:val="22"/>
          <w:lang w:eastAsia="ar-SA"/>
        </w:rPr>
        <w:t xml:space="preserve"> </w:t>
      </w:r>
      <w:r w:rsidR="00E26C20" w:rsidRPr="0079024B">
        <w:rPr>
          <w:rFonts w:ascii="Arial Narrow" w:hAnsi="Arial Narrow"/>
          <w:sz w:val="22"/>
          <w:szCs w:val="22"/>
          <w:lang w:eastAsia="ar-SA"/>
        </w:rPr>
        <w:t xml:space="preserve"> </w:t>
      </w:r>
      <w:r w:rsidR="00A30794" w:rsidRPr="0079024B">
        <w:rPr>
          <w:rFonts w:ascii="Arial Narrow" w:hAnsi="Arial Narrow"/>
          <w:sz w:val="22"/>
          <w:szCs w:val="22"/>
          <w:lang w:eastAsia="ar-SA"/>
        </w:rPr>
        <w:t>202</w:t>
      </w:r>
      <w:r w:rsidR="00EC5C0F" w:rsidRPr="0079024B">
        <w:rPr>
          <w:rFonts w:ascii="Arial Narrow" w:hAnsi="Arial Narrow"/>
          <w:sz w:val="22"/>
          <w:szCs w:val="22"/>
          <w:lang w:eastAsia="ar-SA"/>
        </w:rPr>
        <w:t>2.1385</w:t>
      </w:r>
      <w:r w:rsidR="00D16EA1" w:rsidRPr="0079024B">
        <w:rPr>
          <w:rFonts w:ascii="Arial Narrow" w:hAnsi="Arial Narrow"/>
          <w:sz w:val="22"/>
          <w:szCs w:val="22"/>
          <w:lang w:eastAsia="ar-SA"/>
        </w:rPr>
        <w:t xml:space="preserve"> </w:t>
      </w:r>
      <w:r w:rsidR="00A30794" w:rsidRPr="0079024B">
        <w:rPr>
          <w:rFonts w:ascii="Arial Narrow" w:hAnsi="Arial Narrow"/>
          <w:sz w:val="22"/>
          <w:szCs w:val="22"/>
          <w:lang w:eastAsia="ar-SA"/>
        </w:rPr>
        <w:t>ze</w:t>
      </w:r>
      <w:r w:rsidR="00D16EA1" w:rsidRPr="0079024B">
        <w:rPr>
          <w:rFonts w:ascii="Arial Narrow" w:hAnsi="Arial Narrow"/>
          <w:sz w:val="22"/>
          <w:szCs w:val="22"/>
          <w:lang w:eastAsia="ar-SA"/>
        </w:rPr>
        <w:t xml:space="preserve"> zm.</w:t>
      </w:r>
      <w:r w:rsidRPr="0079024B">
        <w:rPr>
          <w:rFonts w:ascii="Arial Narrow" w:hAnsi="Arial Narrow"/>
          <w:sz w:val="22"/>
          <w:szCs w:val="22"/>
          <w:lang w:eastAsia="ar-SA"/>
        </w:rPr>
        <w:t>)</w:t>
      </w:r>
    </w:p>
    <w:p w:rsidR="00E21205" w:rsidRPr="0079024B" w:rsidRDefault="00E21205" w:rsidP="00D256BC">
      <w:pPr>
        <w:pStyle w:val="Zwykytekst"/>
        <w:numPr>
          <w:ilvl w:val="0"/>
          <w:numId w:val="1"/>
        </w:numPr>
        <w:tabs>
          <w:tab w:val="clear" w:pos="720"/>
          <w:tab w:val="left" w:pos="-1985"/>
          <w:tab w:val="num" w:pos="-1843"/>
        </w:tabs>
        <w:ind w:left="284" w:hanging="284"/>
        <w:jc w:val="both"/>
        <w:rPr>
          <w:rFonts w:ascii="Arial Narrow" w:hAnsi="Arial Narrow"/>
          <w:sz w:val="22"/>
          <w:szCs w:val="22"/>
        </w:rPr>
      </w:pPr>
      <w:r w:rsidRPr="0079024B">
        <w:rPr>
          <w:rFonts w:ascii="Arial Narrow" w:hAnsi="Arial Narrow"/>
          <w:sz w:val="22"/>
          <w:szCs w:val="22"/>
        </w:rPr>
        <w:t>Przedmiot umowy szczegółowo określa „Specyfikacja Warunków Zamówienia”, stanowiąca integralną część umowy.</w:t>
      </w:r>
    </w:p>
    <w:p w:rsidR="00E21205" w:rsidRDefault="00E21205" w:rsidP="00A5471E">
      <w:pPr>
        <w:pStyle w:val="Zwykytekst"/>
        <w:jc w:val="both"/>
        <w:rPr>
          <w:rFonts w:ascii="Arial Narrow" w:hAnsi="Arial Narrow"/>
          <w:sz w:val="22"/>
          <w:szCs w:val="22"/>
        </w:rPr>
      </w:pPr>
    </w:p>
    <w:p w:rsidR="0094108C" w:rsidRPr="0079024B" w:rsidRDefault="0094108C" w:rsidP="00A5471E">
      <w:pPr>
        <w:pStyle w:val="Zwykytekst"/>
        <w:jc w:val="both"/>
        <w:rPr>
          <w:rFonts w:ascii="Arial Narrow" w:hAnsi="Arial Narrow"/>
          <w:sz w:val="22"/>
          <w:szCs w:val="22"/>
        </w:rPr>
      </w:pPr>
    </w:p>
    <w:p w:rsidR="00E21205" w:rsidRPr="0079024B" w:rsidRDefault="00D25847" w:rsidP="00A5471E">
      <w:pPr>
        <w:pStyle w:val="Zwykytekst"/>
        <w:jc w:val="center"/>
        <w:rPr>
          <w:rFonts w:ascii="Arial Narrow" w:hAnsi="Arial Narrow"/>
          <w:b/>
          <w:sz w:val="22"/>
          <w:szCs w:val="22"/>
        </w:rPr>
      </w:pPr>
      <w:r w:rsidRPr="0079024B">
        <w:rPr>
          <w:rFonts w:ascii="Arial Narrow" w:hAnsi="Arial Narrow"/>
          <w:b/>
          <w:sz w:val="22"/>
          <w:szCs w:val="22"/>
        </w:rPr>
        <w:t>§ 2</w:t>
      </w:r>
    </w:p>
    <w:p w:rsidR="00E21205" w:rsidRPr="0079024B" w:rsidRDefault="00E21205" w:rsidP="00E37670">
      <w:pPr>
        <w:pStyle w:val="Zwykytekst"/>
        <w:jc w:val="center"/>
        <w:rPr>
          <w:rFonts w:ascii="Arial Narrow" w:hAnsi="Arial Narrow"/>
          <w:b/>
          <w:sz w:val="22"/>
          <w:szCs w:val="22"/>
        </w:rPr>
      </w:pPr>
    </w:p>
    <w:p w:rsidR="00E21205" w:rsidRPr="0079024B" w:rsidRDefault="0065444B" w:rsidP="00D256BC">
      <w:pPr>
        <w:numPr>
          <w:ilvl w:val="0"/>
          <w:numId w:val="5"/>
        </w:numPr>
        <w:tabs>
          <w:tab w:val="clear" w:pos="374"/>
          <w:tab w:val="num" w:pos="-1985"/>
        </w:tabs>
        <w:ind w:left="284" w:hanging="284"/>
        <w:jc w:val="both"/>
        <w:rPr>
          <w:rFonts w:ascii="Arial Narrow" w:hAnsi="Arial Narrow"/>
          <w:sz w:val="22"/>
          <w:szCs w:val="22"/>
          <w:lang w:eastAsia="ar-SA"/>
        </w:rPr>
      </w:pPr>
      <w:r w:rsidRPr="0079024B">
        <w:rPr>
          <w:rFonts w:ascii="Arial Narrow" w:hAnsi="Arial Narrow"/>
          <w:b/>
          <w:sz w:val="22"/>
          <w:szCs w:val="22"/>
        </w:rPr>
        <w:t>Wykonawca</w:t>
      </w:r>
      <w:r w:rsidR="00E21205" w:rsidRPr="0079024B">
        <w:rPr>
          <w:rFonts w:ascii="Arial Narrow" w:hAnsi="Arial Narrow"/>
          <w:sz w:val="22"/>
          <w:szCs w:val="22"/>
          <w:lang w:eastAsia="ar-SA"/>
        </w:rPr>
        <w:t xml:space="preserve"> zobowiązuje się do sprzedaży, a </w:t>
      </w:r>
      <w:r w:rsidR="00E21205" w:rsidRPr="0079024B">
        <w:rPr>
          <w:rFonts w:ascii="Arial Narrow" w:hAnsi="Arial Narrow"/>
          <w:b/>
          <w:sz w:val="22"/>
          <w:szCs w:val="22"/>
          <w:lang w:eastAsia="ar-SA"/>
        </w:rPr>
        <w:t>Zamawiający</w:t>
      </w:r>
      <w:r w:rsidR="00E21205" w:rsidRPr="0079024B">
        <w:rPr>
          <w:rFonts w:ascii="Arial Narrow" w:hAnsi="Arial Narrow"/>
          <w:sz w:val="22"/>
          <w:szCs w:val="22"/>
          <w:lang w:eastAsia="ar-SA"/>
        </w:rPr>
        <w:t xml:space="preserve"> zobowiązuje się do kupna energii elektrycznej dla punktów poboru określonych w Załączniku nr 1 do umowy.</w:t>
      </w:r>
    </w:p>
    <w:p w:rsidR="00E21205" w:rsidRPr="0079024B" w:rsidRDefault="0065444B" w:rsidP="00D256BC">
      <w:pPr>
        <w:numPr>
          <w:ilvl w:val="0"/>
          <w:numId w:val="5"/>
        </w:numPr>
        <w:tabs>
          <w:tab w:val="clear" w:pos="374"/>
          <w:tab w:val="num" w:pos="-1985"/>
        </w:tabs>
        <w:ind w:left="284" w:hanging="284"/>
        <w:jc w:val="both"/>
        <w:rPr>
          <w:rFonts w:ascii="Arial Narrow" w:hAnsi="Arial Narrow"/>
          <w:sz w:val="22"/>
          <w:szCs w:val="22"/>
          <w:lang w:eastAsia="ar-SA"/>
        </w:rPr>
      </w:pPr>
      <w:r w:rsidRPr="0079024B">
        <w:rPr>
          <w:rFonts w:ascii="Arial Narrow" w:hAnsi="Arial Narrow"/>
          <w:b/>
          <w:sz w:val="22"/>
          <w:szCs w:val="22"/>
        </w:rPr>
        <w:t>Wykonawca</w:t>
      </w:r>
      <w:r w:rsidR="005E24B9" w:rsidRPr="0079024B">
        <w:rPr>
          <w:rFonts w:ascii="Arial Narrow" w:hAnsi="Arial Narrow"/>
          <w:sz w:val="22"/>
          <w:szCs w:val="22"/>
          <w:lang w:eastAsia="ar-SA"/>
        </w:rPr>
        <w:t xml:space="preserve"> </w:t>
      </w:r>
      <w:r w:rsidR="00E21205" w:rsidRPr="0079024B">
        <w:rPr>
          <w:rFonts w:ascii="Arial Narrow" w:hAnsi="Arial Narrow"/>
          <w:sz w:val="22"/>
          <w:szCs w:val="22"/>
          <w:lang w:eastAsia="ar-SA"/>
        </w:rPr>
        <w:t xml:space="preserve">będzie dostarczał w okresie obowiązywania umowy energię elektryczną w ilości odpowiadającej zapotrzebowaniu </w:t>
      </w:r>
      <w:r w:rsidR="00E21205" w:rsidRPr="0079024B">
        <w:rPr>
          <w:rFonts w:ascii="Arial Narrow" w:hAnsi="Arial Narrow"/>
          <w:b/>
          <w:sz w:val="22"/>
          <w:szCs w:val="22"/>
          <w:lang w:eastAsia="ar-SA"/>
        </w:rPr>
        <w:t>Zamawiającego</w:t>
      </w:r>
      <w:r w:rsidR="00E21205" w:rsidRPr="0079024B">
        <w:rPr>
          <w:rFonts w:ascii="Arial Narrow" w:hAnsi="Arial Narrow"/>
          <w:sz w:val="22"/>
          <w:szCs w:val="22"/>
          <w:lang w:eastAsia="ar-SA"/>
        </w:rPr>
        <w:t xml:space="preserve"> niezależnie od szacunkowych prognoz jej zużycia. </w:t>
      </w:r>
    </w:p>
    <w:p w:rsidR="00EA7931" w:rsidRPr="0079024B" w:rsidRDefault="00E21205" w:rsidP="00D256BC">
      <w:pPr>
        <w:numPr>
          <w:ilvl w:val="0"/>
          <w:numId w:val="5"/>
        </w:numPr>
        <w:tabs>
          <w:tab w:val="clear" w:pos="374"/>
          <w:tab w:val="left" w:pos="-1985"/>
          <w:tab w:val="left" w:pos="-1843"/>
        </w:tabs>
        <w:ind w:left="284" w:hanging="284"/>
        <w:jc w:val="both"/>
        <w:rPr>
          <w:rFonts w:ascii="Arial Narrow" w:hAnsi="Arial Narrow"/>
          <w:sz w:val="22"/>
          <w:szCs w:val="22"/>
          <w:lang w:eastAsia="ar-SA"/>
        </w:rPr>
      </w:pPr>
      <w:r w:rsidRPr="0079024B">
        <w:rPr>
          <w:rFonts w:ascii="Arial Narrow" w:hAnsi="Arial Narrow"/>
          <w:sz w:val="22"/>
          <w:szCs w:val="22"/>
          <w:lang w:eastAsia="ar-SA"/>
        </w:rPr>
        <w:t>Łączną ilość energii elektrycznej która będzie dostarczona w okresie obowiązywania umowy do punktów poboru określanych w Załączniku nr 1 do umowy szacuje się w wysokości</w:t>
      </w:r>
      <w:r w:rsidR="00670D0F" w:rsidRPr="0079024B">
        <w:rPr>
          <w:rFonts w:ascii="Arial Narrow" w:hAnsi="Arial Narrow"/>
          <w:sz w:val="22"/>
          <w:szCs w:val="22"/>
          <w:lang w:eastAsia="ar-SA"/>
        </w:rPr>
        <w:t xml:space="preserve"> </w:t>
      </w:r>
      <w:r w:rsidR="00670D0F" w:rsidRPr="0079024B">
        <w:rPr>
          <w:rFonts w:ascii="Arial Narrow" w:hAnsi="Arial Narrow"/>
          <w:b/>
          <w:sz w:val="22"/>
          <w:szCs w:val="22"/>
          <w:lang w:eastAsia="ar-SA"/>
        </w:rPr>
        <w:t xml:space="preserve">zadanie 1: </w:t>
      </w:r>
      <w:r w:rsidRPr="0079024B">
        <w:rPr>
          <w:rFonts w:ascii="Arial Narrow" w:hAnsi="Arial Narrow"/>
          <w:b/>
          <w:sz w:val="22"/>
          <w:szCs w:val="22"/>
          <w:lang w:eastAsia="ar-SA"/>
        </w:rPr>
        <w:t xml:space="preserve"> </w:t>
      </w:r>
      <w:r w:rsidR="000F39DD" w:rsidRPr="0079024B">
        <w:rPr>
          <w:rFonts w:ascii="Arial Narrow" w:hAnsi="Arial Narrow"/>
          <w:b/>
          <w:bCs/>
          <w:sz w:val="22"/>
          <w:szCs w:val="22"/>
          <w:lang w:eastAsia="ar-SA"/>
        </w:rPr>
        <w:t>…………………..</w:t>
      </w:r>
      <w:r w:rsidR="001B4669" w:rsidRPr="0079024B">
        <w:rPr>
          <w:rFonts w:ascii="Arial Narrow" w:hAnsi="Arial Narrow"/>
          <w:b/>
          <w:bCs/>
          <w:sz w:val="22"/>
          <w:szCs w:val="22"/>
          <w:lang w:eastAsia="ar-SA"/>
        </w:rPr>
        <w:t xml:space="preserve">  </w:t>
      </w:r>
      <w:r w:rsidR="000D2F32" w:rsidRPr="0079024B">
        <w:rPr>
          <w:rFonts w:ascii="Arial Narrow" w:hAnsi="Arial Narrow"/>
          <w:b/>
          <w:bCs/>
          <w:sz w:val="22"/>
          <w:szCs w:val="22"/>
          <w:lang w:eastAsia="ar-SA"/>
        </w:rPr>
        <w:t>MWh</w:t>
      </w:r>
      <w:r w:rsidRPr="0079024B">
        <w:rPr>
          <w:rFonts w:ascii="Arial Narrow" w:hAnsi="Arial Narrow"/>
          <w:b/>
          <w:bCs/>
          <w:sz w:val="22"/>
          <w:szCs w:val="22"/>
          <w:lang w:eastAsia="ar-SA"/>
        </w:rPr>
        <w:t xml:space="preserve"> (+/- 10%)</w:t>
      </w:r>
      <w:r w:rsidR="00670D0F" w:rsidRPr="0079024B">
        <w:rPr>
          <w:rFonts w:ascii="Arial Narrow" w:hAnsi="Arial Narrow"/>
          <w:b/>
          <w:sz w:val="22"/>
          <w:szCs w:val="22"/>
          <w:lang w:eastAsia="ar-SA"/>
        </w:rPr>
        <w:t xml:space="preserve">; zadanie 2: </w:t>
      </w:r>
      <w:r w:rsidR="000F39DD" w:rsidRPr="0079024B">
        <w:rPr>
          <w:rFonts w:ascii="Arial Narrow" w:hAnsi="Arial Narrow"/>
          <w:b/>
          <w:sz w:val="22"/>
          <w:szCs w:val="22"/>
          <w:lang w:eastAsia="ar-SA"/>
        </w:rPr>
        <w:t>………………</w:t>
      </w:r>
      <w:r w:rsidR="001B4669" w:rsidRPr="0079024B">
        <w:rPr>
          <w:rFonts w:ascii="Arial Narrow" w:hAnsi="Arial Narrow"/>
          <w:b/>
          <w:sz w:val="22"/>
          <w:szCs w:val="22"/>
          <w:lang w:eastAsia="ar-SA"/>
        </w:rPr>
        <w:t xml:space="preserve"> </w:t>
      </w:r>
      <w:r w:rsidR="00670D0F" w:rsidRPr="0079024B">
        <w:rPr>
          <w:rFonts w:ascii="Arial Narrow" w:hAnsi="Arial Narrow"/>
          <w:b/>
          <w:sz w:val="22"/>
          <w:szCs w:val="22"/>
          <w:lang w:eastAsia="ar-SA"/>
        </w:rPr>
        <w:t>kWh (+/- 10%)</w:t>
      </w:r>
      <w:r w:rsidR="00670D0F" w:rsidRPr="0079024B">
        <w:rPr>
          <w:rFonts w:ascii="Arial Narrow" w:hAnsi="Arial Narrow"/>
          <w:sz w:val="22"/>
          <w:szCs w:val="22"/>
          <w:lang w:eastAsia="ar-SA"/>
        </w:rPr>
        <w:t xml:space="preserve"> </w:t>
      </w:r>
    </w:p>
    <w:p w:rsidR="00E21205" w:rsidRPr="0079024B" w:rsidRDefault="00E21205" w:rsidP="00D256BC">
      <w:pPr>
        <w:numPr>
          <w:ilvl w:val="0"/>
          <w:numId w:val="5"/>
        </w:numPr>
        <w:tabs>
          <w:tab w:val="clear" w:pos="374"/>
          <w:tab w:val="num" w:pos="-1985"/>
        </w:tabs>
        <w:ind w:left="284" w:hanging="284"/>
        <w:jc w:val="both"/>
        <w:rPr>
          <w:rFonts w:ascii="Arial Narrow" w:hAnsi="Arial Narrow"/>
          <w:sz w:val="22"/>
          <w:szCs w:val="22"/>
          <w:lang w:eastAsia="ar-SA"/>
        </w:rPr>
      </w:pPr>
      <w:r w:rsidRPr="0079024B">
        <w:rPr>
          <w:rFonts w:ascii="Arial Narrow" w:hAnsi="Arial Narrow"/>
          <w:sz w:val="22"/>
          <w:szCs w:val="22"/>
          <w:lang w:eastAsia="ar-SA"/>
        </w:rPr>
        <w:t>Moc umowna, grupa taryfowa i warunki ich zmian oraz miejsce dostarczenia energii elektrycznej dla punktów poboru wymienionych w Załączniku nr 1 określane są każdorazowo w Umowie o świadczenie usług dystrybucji zawartej pomiędzy Zamawiającym a OSD.</w:t>
      </w:r>
    </w:p>
    <w:p w:rsidR="00E21205" w:rsidRPr="0079024B" w:rsidRDefault="0065444B" w:rsidP="00D256BC">
      <w:pPr>
        <w:numPr>
          <w:ilvl w:val="0"/>
          <w:numId w:val="5"/>
        </w:numPr>
        <w:tabs>
          <w:tab w:val="clear" w:pos="374"/>
          <w:tab w:val="left" w:pos="-1985"/>
          <w:tab w:val="left" w:pos="-1843"/>
        </w:tabs>
        <w:ind w:left="284" w:hanging="284"/>
        <w:jc w:val="both"/>
        <w:rPr>
          <w:rFonts w:ascii="Arial Narrow" w:hAnsi="Arial Narrow"/>
          <w:sz w:val="22"/>
          <w:szCs w:val="22"/>
          <w:lang w:eastAsia="ar-SA"/>
        </w:rPr>
      </w:pPr>
      <w:r w:rsidRPr="0079024B">
        <w:rPr>
          <w:rFonts w:ascii="Arial Narrow" w:hAnsi="Arial Narrow"/>
          <w:b/>
          <w:sz w:val="22"/>
          <w:szCs w:val="22"/>
        </w:rPr>
        <w:t>Wykonawca</w:t>
      </w:r>
      <w:r w:rsidR="005E24B9" w:rsidRPr="0079024B">
        <w:rPr>
          <w:rFonts w:ascii="Arial Narrow" w:hAnsi="Arial Narrow"/>
          <w:sz w:val="22"/>
          <w:szCs w:val="22"/>
          <w:lang w:eastAsia="ar-SA"/>
        </w:rPr>
        <w:t xml:space="preserve"> </w:t>
      </w:r>
      <w:r w:rsidR="00E21205" w:rsidRPr="0079024B">
        <w:rPr>
          <w:rFonts w:ascii="Arial Narrow" w:hAnsi="Arial Narrow"/>
          <w:sz w:val="22"/>
          <w:szCs w:val="22"/>
          <w:lang w:eastAsia="ar-SA"/>
        </w:rPr>
        <w:t xml:space="preserve">zobowiązuje się również do pełnienia funkcji podmiotu odpowiedzialnego za bilansowanie handlowe dla energii elektrycznej sprzedanej w ramach Umowy. </w:t>
      </w:r>
      <w:r w:rsidRPr="0079024B">
        <w:rPr>
          <w:rFonts w:ascii="Arial Narrow" w:hAnsi="Arial Narrow"/>
          <w:b/>
          <w:sz w:val="22"/>
          <w:szCs w:val="22"/>
        </w:rPr>
        <w:t>Wykonawca</w:t>
      </w:r>
      <w:r w:rsidR="005E24B9" w:rsidRPr="0079024B">
        <w:rPr>
          <w:rFonts w:ascii="Arial Narrow" w:hAnsi="Arial Narrow"/>
          <w:sz w:val="22"/>
          <w:szCs w:val="22"/>
          <w:lang w:eastAsia="ar-SA"/>
        </w:rPr>
        <w:t xml:space="preserve"> </w:t>
      </w:r>
      <w:r w:rsidR="00E21205" w:rsidRPr="0079024B">
        <w:rPr>
          <w:rFonts w:ascii="Arial Narrow" w:hAnsi="Arial Narrow"/>
          <w:sz w:val="22"/>
          <w:szCs w:val="22"/>
          <w:lang w:eastAsia="ar-SA"/>
        </w:rPr>
        <w:t>dokonywać będzie bilansowania hand</w:t>
      </w:r>
      <w:r w:rsidR="00444F90" w:rsidRPr="0079024B">
        <w:rPr>
          <w:rFonts w:ascii="Arial Narrow" w:hAnsi="Arial Narrow"/>
          <w:sz w:val="22"/>
          <w:szCs w:val="22"/>
          <w:lang w:eastAsia="ar-SA"/>
        </w:rPr>
        <w:t xml:space="preserve">lowego energii zakupionej przez </w:t>
      </w:r>
      <w:r w:rsidR="00D16EA1" w:rsidRPr="0079024B">
        <w:rPr>
          <w:rFonts w:ascii="Arial Narrow" w:hAnsi="Arial Narrow"/>
          <w:b/>
          <w:sz w:val="22"/>
          <w:szCs w:val="22"/>
          <w:lang w:eastAsia="ar-SA"/>
        </w:rPr>
        <w:t>Zamawiającego</w:t>
      </w:r>
      <w:r w:rsidR="00D56DA1" w:rsidRPr="0079024B">
        <w:rPr>
          <w:rFonts w:ascii="Arial Narrow" w:hAnsi="Arial Narrow"/>
          <w:sz w:val="22"/>
          <w:szCs w:val="22"/>
          <w:lang w:eastAsia="ar-SA"/>
        </w:rPr>
        <w:t xml:space="preserve"> </w:t>
      </w:r>
      <w:r w:rsidR="00E21205" w:rsidRPr="0079024B">
        <w:rPr>
          <w:rFonts w:ascii="Arial Narrow" w:hAnsi="Arial Narrow"/>
          <w:sz w:val="22"/>
          <w:szCs w:val="22"/>
          <w:lang w:eastAsia="ar-SA"/>
        </w:rPr>
        <w:t xml:space="preserve">na podstawie standardowego profilu zużycia odpowiedniego dla odbiorów </w:t>
      </w:r>
      <w:r w:rsidR="00D25847" w:rsidRPr="0079024B">
        <w:rPr>
          <w:rFonts w:ascii="Arial Narrow" w:hAnsi="Arial Narrow"/>
          <w:sz w:val="22"/>
          <w:szCs w:val="22"/>
          <w:lang w:eastAsia="ar-SA"/>
        </w:rPr>
        <w:br/>
      </w:r>
      <w:r w:rsidR="00E21205" w:rsidRPr="0079024B">
        <w:rPr>
          <w:rFonts w:ascii="Arial Narrow" w:hAnsi="Arial Narrow"/>
          <w:sz w:val="22"/>
          <w:szCs w:val="22"/>
          <w:lang w:eastAsia="ar-SA"/>
        </w:rPr>
        <w:t>w grupach taryfowych i przy mocach umownych określonych w Załączniku nr 1 lub wskazań układów pomiarowych.</w:t>
      </w:r>
    </w:p>
    <w:p w:rsidR="00A5471E" w:rsidRPr="0079024B" w:rsidRDefault="0065444B" w:rsidP="00D256BC">
      <w:pPr>
        <w:numPr>
          <w:ilvl w:val="0"/>
          <w:numId w:val="5"/>
        </w:numPr>
        <w:tabs>
          <w:tab w:val="clear" w:pos="374"/>
          <w:tab w:val="left" w:pos="-1985"/>
          <w:tab w:val="left" w:pos="-1843"/>
        </w:tabs>
        <w:ind w:left="284" w:hanging="284"/>
        <w:jc w:val="both"/>
        <w:rPr>
          <w:rFonts w:ascii="Arial Narrow" w:hAnsi="Arial Narrow"/>
          <w:sz w:val="22"/>
          <w:szCs w:val="22"/>
          <w:lang w:eastAsia="ar-SA"/>
        </w:rPr>
      </w:pPr>
      <w:r w:rsidRPr="0079024B">
        <w:rPr>
          <w:rFonts w:ascii="Arial Narrow" w:hAnsi="Arial Narrow"/>
          <w:b/>
          <w:sz w:val="22"/>
          <w:szCs w:val="22"/>
        </w:rPr>
        <w:t>Wykonawca</w:t>
      </w:r>
      <w:r w:rsidR="005E24B9" w:rsidRPr="0079024B">
        <w:rPr>
          <w:rFonts w:ascii="Arial Narrow" w:hAnsi="Arial Narrow"/>
          <w:sz w:val="22"/>
          <w:szCs w:val="22"/>
          <w:lang w:eastAsia="ar-SA"/>
        </w:rPr>
        <w:t xml:space="preserve"> z</w:t>
      </w:r>
      <w:r w:rsidR="00A5471E" w:rsidRPr="0079024B">
        <w:rPr>
          <w:rFonts w:ascii="Arial Narrow" w:hAnsi="Arial Narrow"/>
          <w:sz w:val="22"/>
          <w:szCs w:val="22"/>
          <w:lang w:eastAsia="ar-SA"/>
        </w:rPr>
        <w:t xml:space="preserve">obowiązany jest zawiadomić </w:t>
      </w:r>
      <w:r w:rsidR="00A5471E" w:rsidRPr="0079024B">
        <w:rPr>
          <w:rFonts w:ascii="Arial Narrow" w:hAnsi="Arial Narrow"/>
          <w:b/>
          <w:sz w:val="22"/>
          <w:szCs w:val="22"/>
          <w:lang w:eastAsia="ar-SA"/>
        </w:rPr>
        <w:t>Zamawiającego</w:t>
      </w:r>
      <w:r w:rsidR="00A5471E" w:rsidRPr="0079024B">
        <w:rPr>
          <w:rFonts w:ascii="Arial Narrow" w:hAnsi="Arial Narrow"/>
          <w:sz w:val="22"/>
          <w:szCs w:val="22"/>
          <w:lang w:eastAsia="ar-SA"/>
        </w:rPr>
        <w:t xml:space="preserve"> o utraci</w:t>
      </w:r>
      <w:r w:rsidR="005E24B9" w:rsidRPr="0079024B">
        <w:rPr>
          <w:rFonts w:ascii="Arial Narrow" w:hAnsi="Arial Narrow"/>
          <w:sz w:val="22"/>
          <w:szCs w:val="22"/>
          <w:lang w:eastAsia="ar-SA"/>
        </w:rPr>
        <w:t>e</w:t>
      </w:r>
      <w:r w:rsidR="00A5471E" w:rsidRPr="0079024B">
        <w:rPr>
          <w:rFonts w:ascii="Arial Narrow" w:hAnsi="Arial Narrow"/>
          <w:sz w:val="22"/>
          <w:szCs w:val="22"/>
          <w:lang w:eastAsia="ar-SA"/>
        </w:rPr>
        <w:t xml:space="preserve"> statusu podmiotu odpowiedzialnego </w:t>
      </w:r>
      <w:r w:rsidR="00A5471E" w:rsidRPr="0079024B">
        <w:rPr>
          <w:rFonts w:ascii="Arial Narrow" w:hAnsi="Arial Narrow"/>
          <w:sz w:val="22"/>
          <w:szCs w:val="22"/>
          <w:lang w:eastAsia="ar-SA"/>
        </w:rPr>
        <w:br/>
        <w:t>za bilansowanie handlowe lub o wstrzymaniu realizacji umowy o świadczenie usług dystrybucji zawartej pomiędzy OSD a Podmiotem Odpowiedzialnym za Bilansowanie Handlowe ( POB ) w terminie 7 dni od dnia wystąpienia tejże okoliczności.</w:t>
      </w:r>
    </w:p>
    <w:p w:rsidR="00E21205" w:rsidRPr="0079024B" w:rsidRDefault="00E21205" w:rsidP="00D256BC">
      <w:pPr>
        <w:numPr>
          <w:ilvl w:val="0"/>
          <w:numId w:val="5"/>
        </w:numPr>
        <w:tabs>
          <w:tab w:val="clear" w:pos="374"/>
          <w:tab w:val="left" w:pos="-1985"/>
          <w:tab w:val="left" w:pos="-1843"/>
        </w:tabs>
        <w:ind w:left="284" w:hanging="284"/>
        <w:jc w:val="both"/>
        <w:rPr>
          <w:rFonts w:ascii="Arial Narrow" w:hAnsi="Arial Narrow"/>
          <w:sz w:val="22"/>
          <w:szCs w:val="22"/>
          <w:lang w:eastAsia="ar-SA"/>
        </w:rPr>
      </w:pPr>
      <w:r w:rsidRPr="0079024B">
        <w:rPr>
          <w:rFonts w:ascii="Arial Narrow" w:hAnsi="Arial Narrow"/>
          <w:sz w:val="22"/>
          <w:szCs w:val="22"/>
          <w:lang w:eastAsia="ar-SA"/>
        </w:rPr>
        <w:t>Koszty wynikające z dokonania bilansowania uwzględnione są w cenie energii elektrycznej określonej w §</w:t>
      </w:r>
      <w:r w:rsidR="005E24B9" w:rsidRPr="0079024B">
        <w:rPr>
          <w:rFonts w:ascii="Arial Narrow" w:hAnsi="Arial Narrow"/>
          <w:sz w:val="22"/>
          <w:szCs w:val="22"/>
          <w:lang w:eastAsia="ar-SA"/>
        </w:rPr>
        <w:t xml:space="preserve"> </w:t>
      </w:r>
      <w:r w:rsidR="00D81A44">
        <w:rPr>
          <w:rFonts w:ascii="Arial Narrow" w:hAnsi="Arial Narrow"/>
          <w:sz w:val="22"/>
          <w:szCs w:val="22"/>
          <w:lang w:eastAsia="ar-SA"/>
        </w:rPr>
        <w:t>6</w:t>
      </w:r>
      <w:r w:rsidRPr="0079024B">
        <w:rPr>
          <w:rFonts w:ascii="Arial Narrow" w:hAnsi="Arial Narrow"/>
          <w:sz w:val="22"/>
          <w:szCs w:val="22"/>
          <w:lang w:eastAsia="ar-SA"/>
        </w:rPr>
        <w:t xml:space="preserve"> ust. 1.</w:t>
      </w:r>
    </w:p>
    <w:p w:rsidR="00E21205" w:rsidRPr="0079024B" w:rsidRDefault="00E21205" w:rsidP="00D256BC">
      <w:pPr>
        <w:numPr>
          <w:ilvl w:val="0"/>
          <w:numId w:val="5"/>
        </w:numPr>
        <w:tabs>
          <w:tab w:val="clear" w:pos="374"/>
          <w:tab w:val="left" w:pos="-1985"/>
          <w:tab w:val="left" w:pos="-1843"/>
        </w:tabs>
        <w:ind w:left="284" w:hanging="284"/>
        <w:jc w:val="both"/>
        <w:rPr>
          <w:rFonts w:ascii="Arial Narrow" w:hAnsi="Arial Narrow"/>
          <w:sz w:val="22"/>
          <w:szCs w:val="22"/>
          <w:lang w:eastAsia="ar-SA"/>
        </w:rPr>
      </w:pPr>
      <w:r w:rsidRPr="0079024B">
        <w:rPr>
          <w:rFonts w:ascii="Arial Narrow" w:hAnsi="Arial Narrow"/>
          <w:sz w:val="22"/>
          <w:szCs w:val="22"/>
          <w:lang w:eastAsia="ar-SA"/>
        </w:rPr>
        <w:t xml:space="preserve">Energia elektryczna kupowana na podstawie niniejszej </w:t>
      </w:r>
      <w:r w:rsidR="00D16EA1" w:rsidRPr="0079024B">
        <w:rPr>
          <w:rFonts w:ascii="Arial Narrow" w:hAnsi="Arial Narrow"/>
          <w:sz w:val="22"/>
          <w:szCs w:val="22"/>
          <w:lang w:eastAsia="ar-SA"/>
        </w:rPr>
        <w:t>U</w:t>
      </w:r>
      <w:r w:rsidRPr="0079024B">
        <w:rPr>
          <w:rFonts w:ascii="Arial Narrow" w:hAnsi="Arial Narrow"/>
          <w:sz w:val="22"/>
          <w:szCs w:val="22"/>
          <w:lang w:eastAsia="ar-SA"/>
        </w:rPr>
        <w:t>mowy zużywana będzie na potrzeby odbiorcy końcowego.</w:t>
      </w:r>
    </w:p>
    <w:p w:rsidR="00E21205" w:rsidRDefault="00E21205">
      <w:pPr>
        <w:pStyle w:val="Zwykytekst"/>
        <w:tabs>
          <w:tab w:val="num" w:pos="426"/>
        </w:tabs>
        <w:ind w:left="425" w:hanging="425"/>
        <w:jc w:val="both"/>
        <w:rPr>
          <w:rFonts w:ascii="Arial Narrow" w:hAnsi="Arial Narrow"/>
          <w:sz w:val="22"/>
          <w:szCs w:val="22"/>
        </w:rPr>
      </w:pPr>
    </w:p>
    <w:p w:rsidR="0094108C" w:rsidRPr="0079024B" w:rsidRDefault="0094108C">
      <w:pPr>
        <w:pStyle w:val="Zwykytekst"/>
        <w:tabs>
          <w:tab w:val="num" w:pos="426"/>
        </w:tabs>
        <w:ind w:left="425" w:hanging="425"/>
        <w:jc w:val="both"/>
        <w:rPr>
          <w:rFonts w:ascii="Arial Narrow" w:hAnsi="Arial Narrow"/>
          <w:sz w:val="22"/>
          <w:szCs w:val="22"/>
        </w:rPr>
      </w:pPr>
    </w:p>
    <w:p w:rsidR="00E21205" w:rsidRPr="0079024B" w:rsidRDefault="00E21205">
      <w:pPr>
        <w:jc w:val="center"/>
        <w:rPr>
          <w:rFonts w:ascii="Arial Narrow" w:hAnsi="Arial Narrow"/>
          <w:b/>
          <w:sz w:val="22"/>
          <w:szCs w:val="22"/>
          <w:lang w:eastAsia="ar-SA"/>
        </w:rPr>
      </w:pPr>
      <w:r w:rsidRPr="0079024B">
        <w:rPr>
          <w:rFonts w:ascii="Arial Narrow" w:hAnsi="Arial Narrow"/>
          <w:b/>
          <w:sz w:val="22"/>
          <w:szCs w:val="22"/>
          <w:lang w:eastAsia="ar-SA"/>
        </w:rPr>
        <w:t>§</w:t>
      </w:r>
      <w:r w:rsidR="0079024B" w:rsidRPr="0079024B">
        <w:rPr>
          <w:rFonts w:ascii="Arial Narrow" w:hAnsi="Arial Narrow"/>
          <w:b/>
          <w:sz w:val="22"/>
          <w:szCs w:val="22"/>
          <w:lang w:eastAsia="ar-SA"/>
        </w:rPr>
        <w:t xml:space="preserve"> </w:t>
      </w:r>
      <w:r w:rsidRPr="0079024B">
        <w:rPr>
          <w:rFonts w:ascii="Arial Narrow" w:hAnsi="Arial Narrow"/>
          <w:b/>
          <w:sz w:val="22"/>
          <w:szCs w:val="22"/>
          <w:lang w:eastAsia="ar-SA"/>
        </w:rPr>
        <w:t>3</w:t>
      </w:r>
    </w:p>
    <w:p w:rsidR="00E21205" w:rsidRPr="0079024B" w:rsidRDefault="00E21205">
      <w:pPr>
        <w:jc w:val="center"/>
        <w:rPr>
          <w:rFonts w:ascii="Arial Narrow" w:hAnsi="Arial Narrow"/>
          <w:b/>
          <w:sz w:val="22"/>
          <w:szCs w:val="22"/>
          <w:lang w:eastAsia="ar-SA"/>
        </w:rPr>
      </w:pPr>
      <w:r w:rsidRPr="0079024B">
        <w:rPr>
          <w:rFonts w:ascii="Arial Narrow" w:hAnsi="Arial Narrow"/>
          <w:b/>
          <w:sz w:val="22"/>
          <w:szCs w:val="22"/>
          <w:lang w:eastAsia="ar-SA"/>
        </w:rPr>
        <w:t>Standardy jakości obsługi</w:t>
      </w:r>
    </w:p>
    <w:p w:rsidR="00E21205" w:rsidRPr="0079024B" w:rsidRDefault="00E21205" w:rsidP="00E37670">
      <w:pPr>
        <w:jc w:val="center"/>
        <w:rPr>
          <w:rFonts w:ascii="Arial Narrow" w:hAnsi="Arial Narrow"/>
          <w:sz w:val="22"/>
          <w:szCs w:val="22"/>
          <w:lang w:eastAsia="ar-SA"/>
        </w:rPr>
      </w:pPr>
    </w:p>
    <w:p w:rsidR="00E21205" w:rsidRPr="0079024B" w:rsidRDefault="00E21205" w:rsidP="00D256BC">
      <w:pPr>
        <w:numPr>
          <w:ilvl w:val="0"/>
          <w:numId w:val="9"/>
        </w:numPr>
        <w:ind w:left="284" w:hanging="284"/>
        <w:jc w:val="both"/>
        <w:rPr>
          <w:rFonts w:ascii="Arial Narrow" w:hAnsi="Arial Narrow"/>
          <w:sz w:val="22"/>
          <w:szCs w:val="22"/>
          <w:lang w:eastAsia="ar-SA"/>
        </w:rPr>
      </w:pPr>
      <w:r w:rsidRPr="0079024B">
        <w:rPr>
          <w:rFonts w:ascii="Arial Narrow" w:hAnsi="Arial Narrow"/>
          <w:sz w:val="22"/>
          <w:szCs w:val="22"/>
          <w:lang w:eastAsia="ar-SA"/>
        </w:rPr>
        <w:t xml:space="preserve">Standardy jakości obsługi </w:t>
      </w:r>
      <w:r w:rsidRPr="0079024B">
        <w:rPr>
          <w:rFonts w:ascii="Arial Narrow" w:hAnsi="Arial Narrow"/>
          <w:b/>
          <w:sz w:val="22"/>
          <w:szCs w:val="22"/>
          <w:lang w:eastAsia="ar-SA"/>
        </w:rPr>
        <w:t>Zamawiającego</w:t>
      </w:r>
      <w:r w:rsidRPr="0079024B">
        <w:rPr>
          <w:rFonts w:ascii="Arial Narrow" w:hAnsi="Arial Narrow"/>
          <w:sz w:val="22"/>
          <w:szCs w:val="22"/>
          <w:lang w:eastAsia="ar-SA"/>
        </w:rPr>
        <w:t xml:space="preserve"> zostały określone w obowiązujących przepisach wykonawczych wydanych na podstawie Ustawy.</w:t>
      </w:r>
    </w:p>
    <w:p w:rsidR="00BD7E61" w:rsidRPr="00BD7E61" w:rsidRDefault="00BD7E61" w:rsidP="00BD7E61">
      <w:pPr>
        <w:pStyle w:val="Akapitzlist"/>
        <w:numPr>
          <w:ilvl w:val="0"/>
          <w:numId w:val="9"/>
        </w:numPr>
        <w:ind w:left="284" w:hanging="284"/>
        <w:jc w:val="both"/>
        <w:rPr>
          <w:rFonts w:ascii="Arial Narrow" w:hAnsi="Arial Narrow" w:cs="Segoe UI"/>
          <w:color w:val="000000"/>
          <w:sz w:val="22"/>
          <w:szCs w:val="22"/>
        </w:rPr>
      </w:pPr>
      <w:r w:rsidRPr="00BD7E61">
        <w:rPr>
          <w:rFonts w:ascii="Arial Narrow" w:hAnsi="Arial Narrow" w:cs="Segoe UI"/>
          <w:color w:val="000000"/>
          <w:sz w:val="22"/>
          <w:szCs w:val="22"/>
        </w:rPr>
        <w:t>W przypadku niedotrzymania standardów jakościowych obsługi, w tym sprzedaży w zakresie przedmiotu Umowy Wykonawca zobowiązany jest do udzielania Zamawiającemu bonifikat na zasadach i w wysokościach określonych ustawą Prawo energetyczne oraz zgodnie z obowiązującymi przepisami wykonawczymi wydanymi na podstawie tej ustawy tj. między innymi Rozporządzeniu Ministra Klimatu  i Środowiska z dnia 29 listopada 2022 r. w sprawie szczegółowych zasad kształtowania i kalkulacji taryf oraz rozliczeń w obrocie energią elektryczną lub w każdym później wydanym akcie prawnym określającym te stawki i w każdym innym akcie prawnym dotyczącym standardów jakościowych obsługi, obowiązującym w chwili zaistnienia przywołanej okoliczności.</w:t>
      </w:r>
    </w:p>
    <w:p w:rsidR="00BD7E61" w:rsidRPr="00BD7E61" w:rsidRDefault="00BD7E61" w:rsidP="00BD7E61">
      <w:pPr>
        <w:pStyle w:val="Akapitzlist"/>
        <w:rPr>
          <w:rFonts w:ascii="Segoe UI" w:hAnsi="Segoe UI" w:cs="Segoe UI"/>
          <w:color w:val="000000"/>
          <w:sz w:val="14"/>
          <w:szCs w:val="14"/>
        </w:rPr>
      </w:pPr>
    </w:p>
    <w:p w:rsidR="00A5471E" w:rsidRPr="0079024B" w:rsidRDefault="00A5471E" w:rsidP="00E37670">
      <w:pPr>
        <w:ind w:left="284"/>
        <w:jc w:val="center"/>
        <w:rPr>
          <w:rFonts w:ascii="Arial Narrow" w:hAnsi="Arial Narrow"/>
          <w:sz w:val="22"/>
          <w:szCs w:val="22"/>
          <w:lang w:eastAsia="ar-SA"/>
        </w:rPr>
      </w:pPr>
    </w:p>
    <w:p w:rsidR="00E21205" w:rsidRPr="0079024B" w:rsidRDefault="00D87582" w:rsidP="00E37670">
      <w:pPr>
        <w:pStyle w:val="Zwykytekst"/>
        <w:jc w:val="center"/>
        <w:rPr>
          <w:rFonts w:ascii="Arial Narrow" w:hAnsi="Arial Narrow"/>
          <w:b/>
          <w:sz w:val="22"/>
          <w:szCs w:val="22"/>
        </w:rPr>
      </w:pPr>
      <w:r w:rsidRPr="0079024B">
        <w:rPr>
          <w:rFonts w:ascii="Arial Narrow" w:hAnsi="Arial Narrow"/>
          <w:b/>
          <w:sz w:val="22"/>
          <w:szCs w:val="22"/>
        </w:rPr>
        <w:t>§ 4</w:t>
      </w:r>
    </w:p>
    <w:p w:rsidR="00E37670" w:rsidRPr="0079024B" w:rsidRDefault="00E37670" w:rsidP="00E37670">
      <w:pPr>
        <w:pStyle w:val="Zwykytekst"/>
        <w:jc w:val="center"/>
        <w:rPr>
          <w:rFonts w:ascii="Arial Narrow" w:hAnsi="Arial Narrow"/>
          <w:b/>
          <w:sz w:val="22"/>
          <w:szCs w:val="22"/>
        </w:rPr>
      </w:pPr>
    </w:p>
    <w:p w:rsidR="00E21205" w:rsidRPr="0079024B" w:rsidRDefault="00E21205" w:rsidP="00D256BC">
      <w:pPr>
        <w:numPr>
          <w:ilvl w:val="1"/>
          <w:numId w:val="8"/>
        </w:numPr>
        <w:ind w:left="284" w:hanging="284"/>
        <w:rPr>
          <w:sz w:val="22"/>
          <w:szCs w:val="22"/>
        </w:rPr>
      </w:pPr>
      <w:r w:rsidRPr="0079024B">
        <w:rPr>
          <w:rFonts w:ascii="Arial Narrow" w:hAnsi="Arial Narrow"/>
          <w:sz w:val="22"/>
          <w:szCs w:val="22"/>
        </w:rPr>
        <w:t xml:space="preserve">Do obowiązków </w:t>
      </w:r>
      <w:r w:rsidRPr="0079024B">
        <w:rPr>
          <w:rFonts w:ascii="Arial Narrow" w:hAnsi="Arial Narrow"/>
          <w:b/>
          <w:sz w:val="22"/>
          <w:szCs w:val="22"/>
        </w:rPr>
        <w:t>Zamawiającego</w:t>
      </w:r>
      <w:r w:rsidRPr="0079024B">
        <w:rPr>
          <w:rFonts w:ascii="Arial Narrow" w:hAnsi="Arial Narrow"/>
          <w:sz w:val="22"/>
          <w:szCs w:val="22"/>
        </w:rPr>
        <w:t xml:space="preserve"> należy:</w:t>
      </w:r>
    </w:p>
    <w:p w:rsidR="00E21205" w:rsidRPr="0079024B" w:rsidRDefault="00E37670" w:rsidP="00D256BC">
      <w:pPr>
        <w:pStyle w:val="Zwykytekst"/>
        <w:numPr>
          <w:ilvl w:val="0"/>
          <w:numId w:val="10"/>
        </w:numPr>
        <w:ind w:left="567" w:hanging="283"/>
        <w:jc w:val="both"/>
        <w:rPr>
          <w:rFonts w:ascii="Arial Narrow" w:hAnsi="Arial Narrow"/>
          <w:sz w:val="22"/>
          <w:szCs w:val="22"/>
        </w:rPr>
      </w:pPr>
      <w:r w:rsidRPr="0079024B">
        <w:rPr>
          <w:rFonts w:ascii="Arial Narrow" w:hAnsi="Arial Narrow"/>
          <w:sz w:val="22"/>
          <w:szCs w:val="22"/>
          <w:lang w:eastAsia="ar-SA"/>
        </w:rPr>
        <w:t>p</w:t>
      </w:r>
      <w:r w:rsidR="00E21205" w:rsidRPr="0079024B">
        <w:rPr>
          <w:rFonts w:ascii="Arial Narrow" w:hAnsi="Arial Narrow"/>
          <w:sz w:val="22"/>
          <w:szCs w:val="22"/>
          <w:lang w:eastAsia="ar-SA"/>
        </w:rPr>
        <w:t xml:space="preserve">obieranie energii elektrycznej zgodnie z warunkami Umowy oraz </w:t>
      </w:r>
      <w:r w:rsidRPr="0079024B">
        <w:rPr>
          <w:rFonts w:ascii="Arial Narrow" w:hAnsi="Arial Narrow"/>
          <w:sz w:val="22"/>
          <w:szCs w:val="22"/>
          <w:lang w:eastAsia="ar-SA"/>
        </w:rPr>
        <w:t>obowiązującymi przepisami prawa,</w:t>
      </w:r>
    </w:p>
    <w:p w:rsidR="00E21205" w:rsidRPr="0079024B" w:rsidRDefault="00E37670" w:rsidP="00D256BC">
      <w:pPr>
        <w:pStyle w:val="Zwykytekst"/>
        <w:numPr>
          <w:ilvl w:val="0"/>
          <w:numId w:val="10"/>
        </w:numPr>
        <w:ind w:left="567" w:hanging="283"/>
        <w:jc w:val="both"/>
        <w:rPr>
          <w:rFonts w:ascii="Arial Narrow" w:hAnsi="Arial Narrow"/>
          <w:sz w:val="22"/>
          <w:szCs w:val="22"/>
        </w:rPr>
      </w:pPr>
      <w:r w:rsidRPr="0079024B">
        <w:rPr>
          <w:rFonts w:ascii="Arial Narrow" w:hAnsi="Arial Narrow"/>
          <w:sz w:val="22"/>
          <w:szCs w:val="22"/>
          <w:lang w:eastAsia="ar-SA"/>
        </w:rPr>
        <w:t>t</w:t>
      </w:r>
      <w:r w:rsidR="00E21205" w:rsidRPr="0079024B">
        <w:rPr>
          <w:rFonts w:ascii="Arial Narrow" w:hAnsi="Arial Narrow"/>
          <w:sz w:val="22"/>
          <w:szCs w:val="22"/>
          <w:lang w:eastAsia="ar-SA"/>
        </w:rPr>
        <w:t>erminowe regulowanie należności za zakupion</w:t>
      </w:r>
      <w:r w:rsidRPr="0079024B">
        <w:rPr>
          <w:rFonts w:ascii="Arial Narrow" w:hAnsi="Arial Narrow"/>
          <w:sz w:val="22"/>
          <w:szCs w:val="22"/>
          <w:lang w:eastAsia="ar-SA"/>
        </w:rPr>
        <w:t>ą energię elektryczną,</w:t>
      </w:r>
    </w:p>
    <w:p w:rsidR="00E21205" w:rsidRPr="0079024B" w:rsidRDefault="00E37670" w:rsidP="00D256BC">
      <w:pPr>
        <w:pStyle w:val="Zwykytekst"/>
        <w:numPr>
          <w:ilvl w:val="0"/>
          <w:numId w:val="10"/>
        </w:numPr>
        <w:ind w:left="567" w:hanging="283"/>
        <w:jc w:val="both"/>
        <w:rPr>
          <w:rFonts w:ascii="Arial Narrow" w:hAnsi="Arial Narrow"/>
          <w:sz w:val="22"/>
          <w:szCs w:val="22"/>
        </w:rPr>
      </w:pPr>
      <w:r w:rsidRPr="0079024B">
        <w:rPr>
          <w:rFonts w:ascii="Arial Narrow" w:hAnsi="Arial Narrow"/>
          <w:sz w:val="22"/>
          <w:szCs w:val="22"/>
          <w:lang w:eastAsia="ar-SA"/>
        </w:rPr>
        <w:t>p</w:t>
      </w:r>
      <w:r w:rsidR="002E4DB2" w:rsidRPr="0079024B">
        <w:rPr>
          <w:rFonts w:ascii="Arial Narrow" w:hAnsi="Arial Narrow"/>
          <w:sz w:val="22"/>
          <w:szCs w:val="22"/>
          <w:lang w:eastAsia="ar-SA"/>
        </w:rPr>
        <w:t xml:space="preserve">owiadamianie </w:t>
      </w:r>
      <w:r w:rsidR="0065444B" w:rsidRPr="0079024B">
        <w:rPr>
          <w:rFonts w:ascii="Arial Narrow" w:hAnsi="Arial Narrow"/>
          <w:b/>
          <w:sz w:val="22"/>
          <w:szCs w:val="22"/>
        </w:rPr>
        <w:t>Wykonawcy</w:t>
      </w:r>
      <w:r w:rsidR="005E24B9" w:rsidRPr="0079024B">
        <w:rPr>
          <w:rFonts w:ascii="Arial Narrow" w:hAnsi="Arial Narrow"/>
          <w:sz w:val="22"/>
          <w:szCs w:val="22"/>
          <w:lang w:eastAsia="ar-SA"/>
        </w:rPr>
        <w:t xml:space="preserve"> </w:t>
      </w:r>
      <w:r w:rsidR="00E21205" w:rsidRPr="0079024B">
        <w:rPr>
          <w:rFonts w:ascii="Arial Narrow" w:hAnsi="Arial Narrow"/>
          <w:sz w:val="22"/>
          <w:szCs w:val="22"/>
          <w:lang w:eastAsia="ar-SA"/>
        </w:rPr>
        <w:t xml:space="preserve">o zmianie planowanej wielkości zużycia energii elektrycznej w przypadku zmian </w:t>
      </w:r>
      <w:r w:rsidR="00A5471E" w:rsidRPr="0079024B">
        <w:rPr>
          <w:rFonts w:ascii="Arial Narrow" w:hAnsi="Arial Narrow"/>
          <w:sz w:val="22"/>
          <w:szCs w:val="22"/>
          <w:lang w:eastAsia="ar-SA"/>
        </w:rPr>
        <w:br/>
      </w:r>
      <w:r w:rsidR="00E21205" w:rsidRPr="0079024B">
        <w:rPr>
          <w:rFonts w:ascii="Arial Narrow" w:hAnsi="Arial Narrow"/>
          <w:sz w:val="22"/>
          <w:szCs w:val="22"/>
          <w:lang w:eastAsia="ar-SA"/>
        </w:rPr>
        <w:t>w sposobie wykorzystania urządzeń i instalacji elektrycznych w poszczególnych punktach poboru.</w:t>
      </w:r>
    </w:p>
    <w:p w:rsidR="00E21205" w:rsidRDefault="00E21205">
      <w:pPr>
        <w:tabs>
          <w:tab w:val="left" w:pos="0"/>
          <w:tab w:val="left" w:pos="360"/>
        </w:tabs>
        <w:jc w:val="both"/>
        <w:rPr>
          <w:rFonts w:ascii="Arial Narrow" w:hAnsi="Arial Narrow"/>
          <w:sz w:val="22"/>
          <w:szCs w:val="22"/>
          <w:lang w:eastAsia="ar-SA"/>
        </w:rPr>
      </w:pPr>
    </w:p>
    <w:p w:rsidR="00BD7E61" w:rsidRPr="0079024B" w:rsidRDefault="00BD7E61">
      <w:pPr>
        <w:tabs>
          <w:tab w:val="left" w:pos="0"/>
          <w:tab w:val="left" w:pos="360"/>
        </w:tabs>
        <w:jc w:val="both"/>
        <w:rPr>
          <w:rFonts w:ascii="Arial Narrow" w:hAnsi="Arial Narrow"/>
          <w:sz w:val="22"/>
          <w:szCs w:val="22"/>
          <w:lang w:eastAsia="ar-SA"/>
        </w:rPr>
      </w:pPr>
    </w:p>
    <w:p w:rsidR="00E21205" w:rsidRPr="0079024B" w:rsidRDefault="00E21205" w:rsidP="00D256BC">
      <w:pPr>
        <w:numPr>
          <w:ilvl w:val="1"/>
          <w:numId w:val="8"/>
        </w:numPr>
        <w:tabs>
          <w:tab w:val="left" w:pos="-1985"/>
          <w:tab w:val="left" w:pos="-1843"/>
        </w:tabs>
        <w:ind w:left="284" w:hanging="284"/>
        <w:jc w:val="both"/>
        <w:rPr>
          <w:rFonts w:ascii="Arial Narrow" w:hAnsi="Arial Narrow"/>
          <w:sz w:val="22"/>
          <w:szCs w:val="22"/>
        </w:rPr>
      </w:pPr>
      <w:r w:rsidRPr="0079024B">
        <w:rPr>
          <w:rFonts w:ascii="Arial Narrow" w:hAnsi="Arial Narrow"/>
          <w:sz w:val="22"/>
          <w:szCs w:val="22"/>
        </w:rPr>
        <w:lastRenderedPageBreak/>
        <w:t xml:space="preserve">Do obowiązków </w:t>
      </w:r>
      <w:r w:rsidR="0065444B" w:rsidRPr="0079024B">
        <w:rPr>
          <w:rFonts w:ascii="Arial Narrow" w:hAnsi="Arial Narrow"/>
          <w:b/>
          <w:sz w:val="22"/>
          <w:szCs w:val="22"/>
        </w:rPr>
        <w:t>Wykonawcy</w:t>
      </w:r>
      <w:r w:rsidR="005E24B9" w:rsidRPr="0079024B">
        <w:rPr>
          <w:rFonts w:ascii="Arial Narrow" w:hAnsi="Arial Narrow"/>
          <w:sz w:val="22"/>
          <w:szCs w:val="22"/>
        </w:rPr>
        <w:t xml:space="preserve"> </w:t>
      </w:r>
      <w:r w:rsidRPr="0079024B">
        <w:rPr>
          <w:rFonts w:ascii="Arial Narrow" w:hAnsi="Arial Narrow"/>
          <w:sz w:val="22"/>
          <w:szCs w:val="22"/>
        </w:rPr>
        <w:t>należy:</w:t>
      </w:r>
    </w:p>
    <w:p w:rsidR="00E26C20" w:rsidRPr="0079024B" w:rsidRDefault="00E37670" w:rsidP="00D256BC">
      <w:pPr>
        <w:numPr>
          <w:ilvl w:val="0"/>
          <w:numId w:val="7"/>
        </w:numPr>
        <w:tabs>
          <w:tab w:val="left" w:pos="-1985"/>
        </w:tabs>
        <w:ind w:left="567" w:hanging="283"/>
        <w:jc w:val="both"/>
        <w:rPr>
          <w:rFonts w:ascii="Arial Narrow" w:hAnsi="Arial Narrow"/>
          <w:sz w:val="22"/>
          <w:szCs w:val="22"/>
        </w:rPr>
      </w:pPr>
      <w:r w:rsidRPr="0079024B">
        <w:rPr>
          <w:rFonts w:ascii="Arial Narrow" w:hAnsi="Arial Narrow"/>
          <w:sz w:val="22"/>
          <w:szCs w:val="22"/>
        </w:rPr>
        <w:t>p</w:t>
      </w:r>
      <w:r w:rsidR="00E21205" w:rsidRPr="0079024B">
        <w:rPr>
          <w:rFonts w:ascii="Arial Narrow" w:hAnsi="Arial Narrow"/>
          <w:sz w:val="22"/>
          <w:szCs w:val="22"/>
        </w:rPr>
        <w:t>rzestrzeganie standardów</w:t>
      </w:r>
      <w:r w:rsidRPr="0079024B">
        <w:rPr>
          <w:rFonts w:ascii="Arial Narrow" w:hAnsi="Arial Narrow"/>
          <w:sz w:val="22"/>
          <w:szCs w:val="22"/>
        </w:rPr>
        <w:t xml:space="preserve"> jakościowych obsługi odbiorców,</w:t>
      </w:r>
    </w:p>
    <w:p w:rsidR="00E26C20" w:rsidRPr="0079024B" w:rsidRDefault="00E37670" w:rsidP="00D256BC">
      <w:pPr>
        <w:numPr>
          <w:ilvl w:val="0"/>
          <w:numId w:val="7"/>
        </w:numPr>
        <w:tabs>
          <w:tab w:val="left" w:pos="-1985"/>
        </w:tabs>
        <w:ind w:left="567" w:hanging="283"/>
        <w:jc w:val="both"/>
        <w:rPr>
          <w:rFonts w:ascii="Arial Narrow" w:hAnsi="Arial Narrow"/>
          <w:sz w:val="22"/>
          <w:szCs w:val="22"/>
        </w:rPr>
      </w:pPr>
      <w:r w:rsidRPr="0079024B">
        <w:rPr>
          <w:rFonts w:ascii="Arial Narrow" w:hAnsi="Arial Narrow"/>
          <w:sz w:val="22"/>
          <w:szCs w:val="22"/>
        </w:rPr>
        <w:t>p</w:t>
      </w:r>
      <w:r w:rsidR="00E21205" w:rsidRPr="0079024B">
        <w:rPr>
          <w:rFonts w:ascii="Arial Narrow" w:hAnsi="Arial Narrow"/>
          <w:sz w:val="22"/>
          <w:szCs w:val="22"/>
        </w:rPr>
        <w:t xml:space="preserve">rzyjmowanie od </w:t>
      </w:r>
      <w:r w:rsidR="00E21205" w:rsidRPr="0079024B">
        <w:rPr>
          <w:rFonts w:ascii="Arial Narrow" w:hAnsi="Arial Narrow"/>
          <w:b/>
          <w:sz w:val="22"/>
          <w:szCs w:val="22"/>
        </w:rPr>
        <w:t>Zamawiającego</w:t>
      </w:r>
      <w:r w:rsidR="00E21205" w:rsidRPr="0079024B">
        <w:rPr>
          <w:rFonts w:ascii="Arial Narrow" w:hAnsi="Arial Narrow"/>
          <w:sz w:val="22"/>
          <w:szCs w:val="22"/>
        </w:rPr>
        <w:t>, w uzgodnionym czasie, zgłoszeń i reklamacji, dotyczących do</w:t>
      </w:r>
      <w:r w:rsidRPr="0079024B">
        <w:rPr>
          <w:rFonts w:ascii="Arial Narrow" w:hAnsi="Arial Narrow"/>
          <w:sz w:val="22"/>
          <w:szCs w:val="22"/>
        </w:rPr>
        <w:t>starczanej energii elektrycznej,</w:t>
      </w:r>
    </w:p>
    <w:p w:rsidR="00E26C20" w:rsidRPr="0079024B" w:rsidRDefault="00E37670" w:rsidP="00D256BC">
      <w:pPr>
        <w:numPr>
          <w:ilvl w:val="0"/>
          <w:numId w:val="7"/>
        </w:numPr>
        <w:tabs>
          <w:tab w:val="left" w:pos="-1985"/>
        </w:tabs>
        <w:ind w:left="567" w:hanging="283"/>
        <w:jc w:val="both"/>
        <w:rPr>
          <w:rFonts w:ascii="Arial Narrow" w:hAnsi="Arial Narrow"/>
          <w:sz w:val="22"/>
          <w:szCs w:val="22"/>
        </w:rPr>
      </w:pPr>
      <w:r w:rsidRPr="0079024B">
        <w:rPr>
          <w:rFonts w:ascii="Arial Narrow" w:hAnsi="Arial Narrow"/>
          <w:sz w:val="22"/>
          <w:szCs w:val="22"/>
        </w:rPr>
        <w:t>p</w:t>
      </w:r>
      <w:r w:rsidR="0072020D" w:rsidRPr="0079024B">
        <w:rPr>
          <w:rFonts w:ascii="Arial Narrow" w:hAnsi="Arial Narrow"/>
          <w:sz w:val="22"/>
          <w:szCs w:val="22"/>
        </w:rPr>
        <w:t>owiadamiani</w:t>
      </w:r>
      <w:r w:rsidR="00B52343" w:rsidRPr="0079024B">
        <w:rPr>
          <w:rFonts w:ascii="Arial Narrow" w:hAnsi="Arial Narrow"/>
          <w:sz w:val="22"/>
          <w:szCs w:val="22"/>
        </w:rPr>
        <w:t>e</w:t>
      </w:r>
      <w:r w:rsidR="0072020D" w:rsidRPr="0079024B">
        <w:rPr>
          <w:rFonts w:ascii="Arial Narrow" w:hAnsi="Arial Narrow"/>
          <w:sz w:val="22"/>
          <w:szCs w:val="22"/>
        </w:rPr>
        <w:t xml:space="preserve"> </w:t>
      </w:r>
      <w:r w:rsidR="0072020D" w:rsidRPr="0079024B">
        <w:rPr>
          <w:rFonts w:ascii="Arial Narrow" w:hAnsi="Arial Narrow"/>
          <w:b/>
          <w:sz w:val="22"/>
          <w:szCs w:val="22"/>
        </w:rPr>
        <w:t>Zamawiającego</w:t>
      </w:r>
      <w:r w:rsidR="0072020D" w:rsidRPr="0079024B">
        <w:rPr>
          <w:rFonts w:ascii="Arial Narrow" w:hAnsi="Arial Narrow"/>
          <w:sz w:val="22"/>
          <w:szCs w:val="22"/>
        </w:rPr>
        <w:t xml:space="preserve"> o terminach i czasie planowanych przerw w dostarczania energii elektrycznej</w:t>
      </w:r>
      <w:r w:rsidRPr="0079024B">
        <w:rPr>
          <w:rFonts w:ascii="Arial Narrow" w:hAnsi="Arial Narrow"/>
          <w:sz w:val="22"/>
          <w:szCs w:val="22"/>
        </w:rPr>
        <w:t xml:space="preserve"> </w:t>
      </w:r>
      <w:r w:rsidR="00FE3E5C">
        <w:rPr>
          <w:rFonts w:ascii="Arial Narrow" w:hAnsi="Arial Narrow"/>
          <w:sz w:val="22"/>
          <w:szCs w:val="22"/>
        </w:rPr>
        <w:br/>
      </w:r>
      <w:r w:rsidRPr="0079024B">
        <w:rPr>
          <w:rFonts w:ascii="Arial Narrow" w:hAnsi="Arial Narrow"/>
          <w:sz w:val="22"/>
          <w:szCs w:val="22"/>
        </w:rPr>
        <w:t>z 14 dniowym wyprzedzeniem,</w:t>
      </w:r>
    </w:p>
    <w:p w:rsidR="00096D78" w:rsidRPr="0079024B" w:rsidRDefault="00E37670" w:rsidP="00D256BC">
      <w:pPr>
        <w:numPr>
          <w:ilvl w:val="0"/>
          <w:numId w:val="7"/>
        </w:numPr>
        <w:tabs>
          <w:tab w:val="left" w:pos="-1985"/>
        </w:tabs>
        <w:ind w:left="567" w:hanging="283"/>
        <w:jc w:val="both"/>
        <w:rPr>
          <w:rFonts w:ascii="Arial Narrow" w:hAnsi="Arial Narrow"/>
          <w:sz w:val="22"/>
          <w:szCs w:val="22"/>
        </w:rPr>
      </w:pPr>
      <w:r w:rsidRPr="0079024B">
        <w:rPr>
          <w:rFonts w:ascii="Arial Narrow" w:hAnsi="Arial Narrow"/>
          <w:sz w:val="22"/>
          <w:szCs w:val="22"/>
        </w:rPr>
        <w:t>b</w:t>
      </w:r>
      <w:r w:rsidR="0072020D" w:rsidRPr="0079024B">
        <w:rPr>
          <w:rFonts w:ascii="Arial Narrow" w:hAnsi="Arial Narrow"/>
          <w:sz w:val="22"/>
          <w:szCs w:val="22"/>
        </w:rPr>
        <w:t>ezzwłoczne przystąpienia do usuwania zakłóceń w dostarczaniu energii elektrycznej, spowodowanych nieprawidłową pracą sieci</w:t>
      </w:r>
      <w:r w:rsidR="00FE3B7F" w:rsidRPr="0079024B">
        <w:rPr>
          <w:rFonts w:ascii="Arial Narrow" w:hAnsi="Arial Narrow"/>
          <w:sz w:val="22"/>
          <w:szCs w:val="22"/>
        </w:rPr>
        <w:t>.</w:t>
      </w:r>
    </w:p>
    <w:p w:rsidR="00BD7E61" w:rsidRDefault="00BD7E61" w:rsidP="00FE3B7F">
      <w:pPr>
        <w:tabs>
          <w:tab w:val="left" w:pos="-1985"/>
        </w:tabs>
        <w:jc w:val="center"/>
        <w:rPr>
          <w:rFonts w:ascii="Arial Narrow" w:hAnsi="Arial Narrow"/>
          <w:b/>
          <w:sz w:val="22"/>
          <w:szCs w:val="22"/>
        </w:rPr>
      </w:pPr>
    </w:p>
    <w:p w:rsidR="001E3381" w:rsidRDefault="001E3381" w:rsidP="00FE3B7F">
      <w:pPr>
        <w:tabs>
          <w:tab w:val="left" w:pos="-1985"/>
        </w:tabs>
        <w:jc w:val="center"/>
        <w:rPr>
          <w:rFonts w:ascii="Arial Narrow" w:hAnsi="Arial Narrow"/>
          <w:b/>
          <w:sz w:val="22"/>
          <w:szCs w:val="22"/>
        </w:rPr>
      </w:pPr>
    </w:p>
    <w:p w:rsidR="00096D78" w:rsidRPr="0079024B" w:rsidRDefault="00096D78" w:rsidP="00FE3B7F">
      <w:pPr>
        <w:tabs>
          <w:tab w:val="left" w:pos="-1985"/>
        </w:tabs>
        <w:jc w:val="center"/>
        <w:rPr>
          <w:rFonts w:ascii="Arial Narrow" w:hAnsi="Arial Narrow"/>
          <w:sz w:val="22"/>
          <w:szCs w:val="22"/>
        </w:rPr>
      </w:pPr>
      <w:r w:rsidRPr="0079024B">
        <w:rPr>
          <w:rFonts w:ascii="Arial Narrow" w:hAnsi="Arial Narrow"/>
          <w:b/>
          <w:sz w:val="22"/>
          <w:szCs w:val="22"/>
        </w:rPr>
        <w:t>§ 5</w:t>
      </w:r>
    </w:p>
    <w:p w:rsidR="00096D78" w:rsidRPr="0079024B" w:rsidRDefault="00096D78" w:rsidP="00FE3B7F">
      <w:pPr>
        <w:pStyle w:val="Zwykytekst"/>
        <w:jc w:val="center"/>
        <w:rPr>
          <w:rFonts w:ascii="Arial Narrow" w:hAnsi="Arial Narrow"/>
          <w:sz w:val="22"/>
          <w:szCs w:val="22"/>
        </w:rPr>
      </w:pPr>
    </w:p>
    <w:p w:rsidR="00A30794" w:rsidRPr="0079024B" w:rsidRDefault="00096D78" w:rsidP="00D256BC">
      <w:pPr>
        <w:pStyle w:val="Zwykytekst"/>
        <w:numPr>
          <w:ilvl w:val="0"/>
          <w:numId w:val="16"/>
        </w:numPr>
        <w:ind w:left="284" w:hanging="284"/>
        <w:jc w:val="both"/>
        <w:rPr>
          <w:rFonts w:ascii="Arial Narrow" w:hAnsi="Arial Narrow"/>
          <w:sz w:val="22"/>
          <w:szCs w:val="22"/>
        </w:rPr>
      </w:pPr>
      <w:r w:rsidRPr="0079024B">
        <w:rPr>
          <w:rFonts w:ascii="Arial Narrow" w:hAnsi="Arial Narrow"/>
          <w:sz w:val="22"/>
          <w:szCs w:val="22"/>
        </w:rPr>
        <w:t xml:space="preserve">Nadzór ze strony Zamawiającego nad realizacją przedmiotu umowy będzie pełnić: </w:t>
      </w:r>
      <w:r w:rsidR="00E21205" w:rsidRPr="0079024B">
        <w:rPr>
          <w:rFonts w:ascii="Arial Narrow" w:hAnsi="Arial Narrow"/>
          <w:sz w:val="22"/>
          <w:szCs w:val="22"/>
        </w:rPr>
        <w:t xml:space="preserve"> </w:t>
      </w:r>
      <w:r w:rsidR="00444F90" w:rsidRPr="0079024B">
        <w:rPr>
          <w:rFonts w:ascii="Arial Narrow" w:hAnsi="Arial Narrow"/>
          <w:sz w:val="22"/>
          <w:szCs w:val="22"/>
        </w:rPr>
        <w:t xml:space="preserve">p. </w:t>
      </w:r>
      <w:r w:rsidR="000F39DD" w:rsidRPr="0079024B">
        <w:rPr>
          <w:rFonts w:ascii="Arial Narrow" w:hAnsi="Arial Narrow"/>
          <w:sz w:val="22"/>
          <w:szCs w:val="22"/>
        </w:rPr>
        <w:t>………………………..</w:t>
      </w:r>
      <w:r w:rsidR="00444F90" w:rsidRPr="0079024B">
        <w:rPr>
          <w:rFonts w:ascii="Arial Narrow" w:hAnsi="Arial Narrow"/>
          <w:sz w:val="22"/>
          <w:szCs w:val="22"/>
        </w:rPr>
        <w:t xml:space="preserve"> tel.  </w:t>
      </w:r>
      <w:r w:rsidR="000F39DD" w:rsidRPr="0079024B">
        <w:rPr>
          <w:rFonts w:ascii="Arial Narrow" w:hAnsi="Arial Narrow"/>
          <w:sz w:val="22"/>
          <w:szCs w:val="22"/>
        </w:rPr>
        <w:t>……………………</w:t>
      </w:r>
      <w:r w:rsidR="00E21205" w:rsidRPr="0079024B">
        <w:rPr>
          <w:rFonts w:ascii="Arial Narrow" w:hAnsi="Arial Narrow"/>
          <w:sz w:val="22"/>
          <w:szCs w:val="22"/>
        </w:rPr>
        <w:t>.</w:t>
      </w:r>
      <w:r w:rsidR="00A30794" w:rsidRPr="0079024B">
        <w:rPr>
          <w:rFonts w:ascii="Arial Narrow" w:hAnsi="Arial Narrow"/>
          <w:sz w:val="22"/>
          <w:szCs w:val="22"/>
        </w:rPr>
        <w:t xml:space="preserve"> email.</w:t>
      </w:r>
      <w:r w:rsidR="00B67BEB" w:rsidRPr="0079024B">
        <w:rPr>
          <w:rFonts w:ascii="Arial Narrow" w:hAnsi="Arial Narrow"/>
          <w:sz w:val="22"/>
          <w:szCs w:val="22"/>
        </w:rPr>
        <w:t>:</w:t>
      </w:r>
      <w:r w:rsidR="00A30794" w:rsidRPr="0079024B">
        <w:rPr>
          <w:rFonts w:ascii="Arial Narrow" w:hAnsi="Arial Narrow"/>
          <w:sz w:val="22"/>
          <w:szCs w:val="22"/>
        </w:rPr>
        <w:t xml:space="preserve"> …………………………</w:t>
      </w:r>
    </w:p>
    <w:p w:rsidR="00096D78" w:rsidRPr="0079024B" w:rsidRDefault="00456C6E" w:rsidP="00D256BC">
      <w:pPr>
        <w:pStyle w:val="Zwykytekst"/>
        <w:numPr>
          <w:ilvl w:val="0"/>
          <w:numId w:val="16"/>
        </w:numPr>
        <w:ind w:left="284" w:hanging="284"/>
        <w:jc w:val="both"/>
        <w:rPr>
          <w:rFonts w:ascii="Arial Narrow" w:hAnsi="Arial Narrow"/>
          <w:sz w:val="22"/>
          <w:szCs w:val="22"/>
        </w:rPr>
      </w:pPr>
      <w:r>
        <w:rPr>
          <w:rFonts w:ascii="Arial Narrow" w:hAnsi="Arial Narrow"/>
          <w:sz w:val="22"/>
          <w:szCs w:val="22"/>
        </w:rPr>
        <w:t>Nadzór ze strony Wykonawcy</w:t>
      </w:r>
      <w:r w:rsidR="00096D78" w:rsidRPr="0079024B">
        <w:rPr>
          <w:rFonts w:ascii="Arial Narrow" w:hAnsi="Arial Narrow"/>
          <w:sz w:val="22"/>
          <w:szCs w:val="22"/>
        </w:rPr>
        <w:t xml:space="preserve"> nad realizacją przedmiotu umowy będzie pełnić:  p. ……………………….. tel.  ……………………. email.: …………………………</w:t>
      </w:r>
    </w:p>
    <w:p w:rsidR="00FE3B7F" w:rsidRPr="0079024B" w:rsidRDefault="00FE3B7F" w:rsidP="00D256BC">
      <w:pPr>
        <w:numPr>
          <w:ilvl w:val="0"/>
          <w:numId w:val="16"/>
        </w:numPr>
        <w:suppressAutoHyphens/>
        <w:spacing w:line="276" w:lineRule="auto"/>
        <w:ind w:left="284" w:hanging="284"/>
        <w:jc w:val="both"/>
        <w:rPr>
          <w:sz w:val="22"/>
          <w:szCs w:val="22"/>
        </w:rPr>
      </w:pPr>
      <w:r w:rsidRPr="0079024B">
        <w:rPr>
          <w:rFonts w:ascii="Arial Narrow" w:hAnsi="Arial Narrow"/>
          <w:sz w:val="22"/>
          <w:szCs w:val="22"/>
        </w:rPr>
        <w:t>Strony dopuszczają możliwość zmiany osób wymienionych w ust. 1 i ust. 2. Zmiana tych osób nie wymaga sporządzenia aneksu do umowy ( nie jest zmianą umowy ), pod warunkiem, że zostani</w:t>
      </w:r>
      <w:r w:rsidR="001E3381">
        <w:rPr>
          <w:rFonts w:ascii="Arial Narrow" w:hAnsi="Arial Narrow"/>
          <w:sz w:val="22"/>
          <w:szCs w:val="22"/>
        </w:rPr>
        <w:t>e</w:t>
      </w:r>
      <w:r w:rsidRPr="0079024B">
        <w:rPr>
          <w:rFonts w:ascii="Arial Narrow" w:hAnsi="Arial Narrow"/>
          <w:sz w:val="22"/>
          <w:szCs w:val="22"/>
        </w:rPr>
        <w:t xml:space="preserve"> zgłoszona na piśmie.</w:t>
      </w:r>
    </w:p>
    <w:p w:rsidR="00FE3B7F" w:rsidRDefault="00FE3B7F" w:rsidP="00FE3B7F">
      <w:pPr>
        <w:suppressAutoHyphens/>
        <w:spacing w:line="276" w:lineRule="auto"/>
        <w:ind w:left="284"/>
        <w:jc w:val="both"/>
        <w:rPr>
          <w:sz w:val="22"/>
          <w:szCs w:val="22"/>
        </w:rPr>
      </w:pPr>
    </w:p>
    <w:p w:rsidR="001E3381" w:rsidRPr="0079024B" w:rsidRDefault="001E3381" w:rsidP="00FE3B7F">
      <w:pPr>
        <w:suppressAutoHyphens/>
        <w:spacing w:line="276" w:lineRule="auto"/>
        <w:ind w:left="284"/>
        <w:jc w:val="both"/>
        <w:rPr>
          <w:sz w:val="22"/>
          <w:szCs w:val="22"/>
        </w:rPr>
      </w:pPr>
    </w:p>
    <w:p w:rsidR="00E21205" w:rsidRPr="0079024B" w:rsidRDefault="00096D78" w:rsidP="00B67BEB">
      <w:pPr>
        <w:pStyle w:val="Zwykytekst"/>
        <w:jc w:val="center"/>
        <w:rPr>
          <w:rFonts w:ascii="Arial Narrow" w:hAnsi="Arial Narrow"/>
          <w:b/>
          <w:sz w:val="22"/>
          <w:szCs w:val="22"/>
        </w:rPr>
      </w:pPr>
      <w:r w:rsidRPr="0079024B">
        <w:rPr>
          <w:rFonts w:ascii="Arial Narrow" w:hAnsi="Arial Narrow"/>
          <w:b/>
          <w:sz w:val="22"/>
          <w:szCs w:val="22"/>
        </w:rPr>
        <w:t>§ 6</w:t>
      </w:r>
    </w:p>
    <w:p w:rsidR="00E21205" w:rsidRPr="0079024B" w:rsidRDefault="00E21205">
      <w:pPr>
        <w:jc w:val="center"/>
        <w:rPr>
          <w:rFonts w:ascii="Arial Narrow" w:hAnsi="Arial Narrow"/>
          <w:b/>
          <w:sz w:val="22"/>
          <w:szCs w:val="22"/>
          <w:lang w:eastAsia="ar-SA"/>
        </w:rPr>
      </w:pPr>
      <w:r w:rsidRPr="0079024B">
        <w:rPr>
          <w:rFonts w:ascii="Arial Narrow" w:hAnsi="Arial Narrow"/>
          <w:b/>
          <w:sz w:val="22"/>
          <w:szCs w:val="22"/>
          <w:lang w:eastAsia="ar-SA"/>
        </w:rPr>
        <w:t>Zasady rozliczeń</w:t>
      </w:r>
    </w:p>
    <w:p w:rsidR="00E21205" w:rsidRPr="0079024B" w:rsidRDefault="00E21205">
      <w:pPr>
        <w:jc w:val="center"/>
        <w:rPr>
          <w:rFonts w:ascii="Arial Narrow" w:hAnsi="Arial Narrow"/>
          <w:b/>
          <w:sz w:val="22"/>
          <w:szCs w:val="22"/>
          <w:lang w:eastAsia="ar-SA"/>
        </w:rPr>
      </w:pPr>
    </w:p>
    <w:p w:rsidR="00D87582" w:rsidRPr="0079024B" w:rsidRDefault="00E21205" w:rsidP="00D256BC">
      <w:pPr>
        <w:numPr>
          <w:ilvl w:val="0"/>
          <w:numId w:val="11"/>
        </w:numPr>
        <w:tabs>
          <w:tab w:val="left" w:pos="-1985"/>
        </w:tabs>
        <w:ind w:left="284" w:hanging="284"/>
        <w:jc w:val="both"/>
        <w:rPr>
          <w:rFonts w:ascii="Arial Narrow" w:hAnsi="Arial Narrow"/>
          <w:sz w:val="22"/>
          <w:szCs w:val="22"/>
          <w:lang w:eastAsia="ar-SA"/>
        </w:rPr>
      </w:pPr>
      <w:r w:rsidRPr="0079024B">
        <w:rPr>
          <w:rFonts w:ascii="Arial Narrow" w:hAnsi="Arial Narrow"/>
          <w:sz w:val="22"/>
          <w:szCs w:val="22"/>
          <w:lang w:eastAsia="ar-SA"/>
        </w:rPr>
        <w:t>Sprzedawana energia elektryczna będzie rozliczana według ceny jednostkowej energii elektrycznej netto określonej w ofercie przetargowej, która wynosi</w:t>
      </w:r>
      <w:r w:rsidR="00873ED3" w:rsidRPr="0079024B">
        <w:rPr>
          <w:rFonts w:ascii="Arial Narrow" w:hAnsi="Arial Narrow"/>
          <w:sz w:val="22"/>
          <w:szCs w:val="22"/>
          <w:lang w:eastAsia="ar-SA"/>
        </w:rPr>
        <w:t xml:space="preserve">: </w:t>
      </w:r>
    </w:p>
    <w:p w:rsidR="00BD7E61" w:rsidRPr="0079024B" w:rsidRDefault="00BD7E61" w:rsidP="00D256BC">
      <w:pPr>
        <w:tabs>
          <w:tab w:val="left" w:pos="-1985"/>
        </w:tabs>
        <w:ind w:left="426"/>
        <w:jc w:val="both"/>
        <w:rPr>
          <w:rFonts w:ascii="Arial Narrow" w:hAnsi="Arial Narrow"/>
          <w:sz w:val="22"/>
          <w:szCs w:val="22"/>
          <w:lang w:eastAsia="ar-SA"/>
        </w:rPr>
      </w:pPr>
    </w:p>
    <w:p w:rsidR="00E21205" w:rsidRPr="0079024B" w:rsidRDefault="00D87582" w:rsidP="00D256BC">
      <w:pPr>
        <w:tabs>
          <w:tab w:val="left" w:pos="-1985"/>
        </w:tabs>
        <w:ind w:left="426"/>
        <w:jc w:val="both"/>
        <w:rPr>
          <w:rFonts w:ascii="Arial Narrow" w:hAnsi="Arial Narrow"/>
          <w:sz w:val="22"/>
          <w:szCs w:val="22"/>
          <w:lang w:eastAsia="ar-SA"/>
        </w:rPr>
      </w:pPr>
      <w:r w:rsidRPr="0079024B">
        <w:rPr>
          <w:rFonts w:ascii="Arial Narrow" w:hAnsi="Arial Narrow"/>
          <w:sz w:val="22"/>
          <w:szCs w:val="22"/>
          <w:lang w:eastAsia="ar-SA"/>
        </w:rPr>
        <w:tab/>
      </w:r>
      <w:r w:rsidR="00BD7E61">
        <w:rPr>
          <w:rFonts w:ascii="Arial Narrow" w:hAnsi="Arial Narrow"/>
          <w:sz w:val="22"/>
          <w:szCs w:val="22"/>
          <w:lang w:eastAsia="ar-SA"/>
        </w:rPr>
        <w:tab/>
      </w:r>
      <w:r w:rsidR="00670D0F" w:rsidRPr="0079024B">
        <w:rPr>
          <w:rFonts w:ascii="Arial Narrow" w:hAnsi="Arial Narrow"/>
          <w:b/>
          <w:sz w:val="22"/>
          <w:szCs w:val="22"/>
          <w:lang w:eastAsia="ar-SA"/>
        </w:rPr>
        <w:t>(</w:t>
      </w:r>
      <w:r w:rsidRPr="0079024B">
        <w:rPr>
          <w:rFonts w:ascii="Arial Narrow" w:hAnsi="Arial Narrow"/>
          <w:b/>
          <w:sz w:val="22"/>
          <w:szCs w:val="22"/>
          <w:lang w:eastAsia="ar-SA"/>
        </w:rPr>
        <w:t xml:space="preserve"> </w:t>
      </w:r>
      <w:r w:rsidR="00670D0F" w:rsidRPr="0079024B">
        <w:rPr>
          <w:rFonts w:ascii="Arial Narrow" w:hAnsi="Arial Narrow"/>
          <w:b/>
          <w:sz w:val="22"/>
          <w:szCs w:val="22"/>
          <w:lang w:eastAsia="ar-SA"/>
        </w:rPr>
        <w:t>ZADANIE 1</w:t>
      </w:r>
      <w:r w:rsidRPr="0079024B">
        <w:rPr>
          <w:rFonts w:ascii="Arial Narrow" w:hAnsi="Arial Narrow"/>
          <w:b/>
          <w:sz w:val="22"/>
          <w:szCs w:val="22"/>
          <w:lang w:eastAsia="ar-SA"/>
        </w:rPr>
        <w:t xml:space="preserve"> </w:t>
      </w:r>
      <w:r w:rsidR="00670D0F" w:rsidRPr="0079024B">
        <w:rPr>
          <w:rFonts w:ascii="Arial Narrow" w:hAnsi="Arial Narrow"/>
          <w:b/>
          <w:sz w:val="22"/>
          <w:szCs w:val="22"/>
          <w:lang w:eastAsia="ar-SA"/>
        </w:rPr>
        <w:t xml:space="preserve">) </w:t>
      </w:r>
      <w:r w:rsidRPr="0079024B">
        <w:rPr>
          <w:rFonts w:ascii="Arial Narrow" w:hAnsi="Arial Narrow"/>
          <w:b/>
          <w:sz w:val="22"/>
          <w:szCs w:val="22"/>
          <w:lang w:eastAsia="ar-SA"/>
        </w:rPr>
        <w:tab/>
      </w:r>
      <w:r w:rsidRPr="0079024B">
        <w:rPr>
          <w:rFonts w:ascii="Arial Narrow" w:hAnsi="Arial Narrow"/>
          <w:b/>
          <w:sz w:val="22"/>
          <w:szCs w:val="22"/>
          <w:lang w:eastAsia="ar-SA"/>
        </w:rPr>
        <w:tab/>
      </w:r>
      <w:r w:rsidR="00873ED3" w:rsidRPr="0079024B">
        <w:rPr>
          <w:rFonts w:ascii="Arial Narrow" w:hAnsi="Arial Narrow"/>
          <w:b/>
          <w:sz w:val="22"/>
          <w:szCs w:val="22"/>
          <w:lang w:eastAsia="ar-SA"/>
        </w:rPr>
        <w:t xml:space="preserve">szczyt przedpołudniowy: </w:t>
      </w:r>
      <w:r w:rsidR="005E24B9" w:rsidRPr="0079024B">
        <w:rPr>
          <w:rFonts w:ascii="Arial Narrow" w:hAnsi="Arial Narrow"/>
          <w:b/>
          <w:sz w:val="22"/>
          <w:szCs w:val="22"/>
          <w:lang w:eastAsia="ar-SA"/>
        </w:rPr>
        <w:t xml:space="preserve"> </w:t>
      </w:r>
      <w:r w:rsidR="00670D0F" w:rsidRPr="0079024B">
        <w:rPr>
          <w:rFonts w:ascii="Arial Narrow" w:hAnsi="Arial Narrow"/>
          <w:b/>
          <w:sz w:val="22"/>
          <w:szCs w:val="22"/>
          <w:lang w:eastAsia="ar-SA"/>
        </w:rPr>
        <w:t>……</w:t>
      </w:r>
      <w:r w:rsidR="005E24B9" w:rsidRPr="0079024B">
        <w:rPr>
          <w:rFonts w:ascii="Arial Narrow" w:hAnsi="Arial Narrow"/>
          <w:b/>
          <w:sz w:val="22"/>
          <w:szCs w:val="22"/>
          <w:lang w:eastAsia="ar-SA"/>
        </w:rPr>
        <w:t>.</w:t>
      </w:r>
      <w:r w:rsidR="00670D0F" w:rsidRPr="0079024B">
        <w:rPr>
          <w:rFonts w:ascii="Arial Narrow" w:hAnsi="Arial Narrow"/>
          <w:b/>
          <w:sz w:val="22"/>
          <w:szCs w:val="22"/>
          <w:lang w:eastAsia="ar-SA"/>
        </w:rPr>
        <w:t>………….</w:t>
      </w:r>
      <w:r w:rsidR="00873ED3" w:rsidRPr="0079024B">
        <w:rPr>
          <w:rFonts w:ascii="Arial Narrow" w:hAnsi="Arial Narrow"/>
          <w:b/>
          <w:sz w:val="22"/>
          <w:szCs w:val="22"/>
          <w:lang w:eastAsia="ar-SA"/>
        </w:rPr>
        <w:t xml:space="preserve"> zł</w:t>
      </w:r>
    </w:p>
    <w:p w:rsidR="00D87582" w:rsidRPr="0079024B" w:rsidRDefault="00BD7E61" w:rsidP="00D256BC">
      <w:pPr>
        <w:tabs>
          <w:tab w:val="left" w:pos="0"/>
          <w:tab w:val="left" w:pos="360"/>
        </w:tabs>
        <w:ind w:left="426"/>
        <w:jc w:val="both"/>
        <w:rPr>
          <w:rFonts w:ascii="Arial Narrow" w:hAnsi="Arial Narrow"/>
          <w:b/>
          <w:sz w:val="22"/>
          <w:szCs w:val="22"/>
          <w:lang w:eastAsia="ar-SA"/>
        </w:rPr>
      </w:pPr>
      <w:r>
        <w:rPr>
          <w:rFonts w:ascii="Arial Narrow" w:hAnsi="Arial Narrow"/>
          <w:b/>
          <w:sz w:val="22"/>
          <w:szCs w:val="22"/>
          <w:lang w:eastAsia="ar-SA"/>
        </w:rPr>
        <w:t xml:space="preserve">       </w:t>
      </w:r>
      <w:r>
        <w:rPr>
          <w:rFonts w:ascii="Arial Narrow" w:hAnsi="Arial Narrow"/>
          <w:b/>
          <w:sz w:val="22"/>
          <w:szCs w:val="22"/>
          <w:lang w:eastAsia="ar-SA"/>
        </w:rPr>
        <w:tab/>
      </w:r>
      <w:r>
        <w:rPr>
          <w:rFonts w:ascii="Arial Narrow" w:hAnsi="Arial Narrow"/>
          <w:b/>
          <w:sz w:val="22"/>
          <w:szCs w:val="22"/>
          <w:lang w:eastAsia="ar-SA"/>
        </w:rPr>
        <w:tab/>
      </w:r>
      <w:r>
        <w:rPr>
          <w:rFonts w:ascii="Arial Narrow" w:hAnsi="Arial Narrow"/>
          <w:b/>
          <w:sz w:val="22"/>
          <w:szCs w:val="22"/>
          <w:lang w:eastAsia="ar-SA"/>
        </w:rPr>
        <w:tab/>
      </w:r>
      <w:r>
        <w:rPr>
          <w:rFonts w:ascii="Arial Narrow" w:hAnsi="Arial Narrow"/>
          <w:b/>
          <w:sz w:val="22"/>
          <w:szCs w:val="22"/>
          <w:lang w:eastAsia="ar-SA"/>
        </w:rPr>
        <w:tab/>
      </w:r>
      <w:r w:rsidR="00873ED3" w:rsidRPr="0079024B">
        <w:rPr>
          <w:rFonts w:ascii="Arial Narrow" w:hAnsi="Arial Narrow"/>
          <w:b/>
          <w:sz w:val="22"/>
          <w:szCs w:val="22"/>
          <w:lang w:eastAsia="ar-SA"/>
        </w:rPr>
        <w:t xml:space="preserve">szczyt popołudniowy: </w:t>
      </w:r>
      <w:r w:rsidR="005E24B9" w:rsidRPr="0079024B">
        <w:rPr>
          <w:rFonts w:ascii="Arial Narrow" w:hAnsi="Arial Narrow"/>
          <w:b/>
          <w:sz w:val="22"/>
          <w:szCs w:val="22"/>
          <w:lang w:eastAsia="ar-SA"/>
        </w:rPr>
        <w:t xml:space="preserve">      </w:t>
      </w:r>
      <w:r w:rsidR="00670D0F" w:rsidRPr="0079024B">
        <w:rPr>
          <w:rFonts w:ascii="Arial Narrow" w:hAnsi="Arial Narrow"/>
          <w:b/>
          <w:sz w:val="22"/>
          <w:szCs w:val="22"/>
          <w:lang w:eastAsia="ar-SA"/>
        </w:rPr>
        <w:t>……</w:t>
      </w:r>
      <w:r w:rsidR="005E24B9" w:rsidRPr="0079024B">
        <w:rPr>
          <w:rFonts w:ascii="Arial Narrow" w:hAnsi="Arial Narrow"/>
          <w:b/>
          <w:sz w:val="22"/>
          <w:szCs w:val="22"/>
          <w:lang w:eastAsia="ar-SA"/>
        </w:rPr>
        <w:t>….</w:t>
      </w:r>
      <w:r w:rsidR="00670D0F" w:rsidRPr="0079024B">
        <w:rPr>
          <w:rFonts w:ascii="Arial Narrow" w:hAnsi="Arial Narrow"/>
          <w:b/>
          <w:sz w:val="22"/>
          <w:szCs w:val="22"/>
          <w:lang w:eastAsia="ar-SA"/>
        </w:rPr>
        <w:t>……….</w:t>
      </w:r>
      <w:r w:rsidR="00873ED3" w:rsidRPr="0079024B">
        <w:rPr>
          <w:rFonts w:ascii="Arial Narrow" w:hAnsi="Arial Narrow"/>
          <w:b/>
          <w:sz w:val="22"/>
          <w:szCs w:val="22"/>
          <w:lang w:eastAsia="ar-SA"/>
        </w:rPr>
        <w:t xml:space="preserve"> </w:t>
      </w:r>
      <w:r w:rsidR="005E24B9" w:rsidRPr="0079024B">
        <w:rPr>
          <w:rFonts w:ascii="Arial Narrow" w:hAnsi="Arial Narrow"/>
          <w:b/>
          <w:sz w:val="22"/>
          <w:szCs w:val="22"/>
          <w:lang w:eastAsia="ar-SA"/>
        </w:rPr>
        <w:t>z</w:t>
      </w:r>
      <w:r w:rsidR="00873ED3" w:rsidRPr="0079024B">
        <w:rPr>
          <w:rFonts w:ascii="Arial Narrow" w:hAnsi="Arial Narrow"/>
          <w:b/>
          <w:sz w:val="22"/>
          <w:szCs w:val="22"/>
          <w:lang w:eastAsia="ar-SA"/>
        </w:rPr>
        <w:t>ł</w:t>
      </w:r>
    </w:p>
    <w:p w:rsidR="00D87582" w:rsidRDefault="00D87582" w:rsidP="00D256BC">
      <w:pPr>
        <w:tabs>
          <w:tab w:val="left" w:pos="0"/>
          <w:tab w:val="left" w:pos="360"/>
        </w:tabs>
        <w:ind w:left="426"/>
        <w:jc w:val="both"/>
        <w:rPr>
          <w:rFonts w:ascii="Arial Narrow" w:hAnsi="Arial Narrow"/>
          <w:b/>
          <w:sz w:val="22"/>
          <w:szCs w:val="22"/>
          <w:lang w:eastAsia="ar-SA"/>
        </w:rPr>
      </w:pPr>
      <w:r w:rsidRPr="0079024B">
        <w:rPr>
          <w:rFonts w:ascii="Arial Narrow" w:hAnsi="Arial Narrow"/>
          <w:b/>
          <w:sz w:val="22"/>
          <w:szCs w:val="22"/>
          <w:lang w:eastAsia="ar-SA"/>
        </w:rPr>
        <w:tab/>
      </w:r>
      <w:r w:rsidRPr="0079024B">
        <w:rPr>
          <w:rFonts w:ascii="Arial Narrow" w:hAnsi="Arial Narrow"/>
          <w:b/>
          <w:sz w:val="22"/>
          <w:szCs w:val="22"/>
          <w:lang w:eastAsia="ar-SA"/>
        </w:rPr>
        <w:tab/>
      </w:r>
      <w:r w:rsidRPr="0079024B">
        <w:rPr>
          <w:rFonts w:ascii="Arial Narrow" w:hAnsi="Arial Narrow"/>
          <w:b/>
          <w:sz w:val="22"/>
          <w:szCs w:val="22"/>
          <w:lang w:eastAsia="ar-SA"/>
        </w:rPr>
        <w:tab/>
      </w:r>
      <w:r w:rsidRPr="0079024B">
        <w:rPr>
          <w:rFonts w:ascii="Arial Narrow" w:hAnsi="Arial Narrow"/>
          <w:b/>
          <w:sz w:val="22"/>
          <w:szCs w:val="22"/>
          <w:lang w:eastAsia="ar-SA"/>
        </w:rPr>
        <w:tab/>
      </w:r>
      <w:r w:rsidRPr="0079024B">
        <w:rPr>
          <w:rFonts w:ascii="Arial Narrow" w:hAnsi="Arial Narrow"/>
          <w:b/>
          <w:sz w:val="22"/>
          <w:szCs w:val="22"/>
          <w:lang w:eastAsia="ar-SA"/>
        </w:rPr>
        <w:tab/>
      </w:r>
      <w:r w:rsidR="00873ED3" w:rsidRPr="0079024B">
        <w:rPr>
          <w:rFonts w:ascii="Arial Narrow" w:hAnsi="Arial Narrow"/>
          <w:b/>
          <w:sz w:val="22"/>
          <w:szCs w:val="22"/>
          <w:lang w:eastAsia="ar-SA"/>
        </w:rPr>
        <w:t xml:space="preserve">pozostałe godziny doby: </w:t>
      </w:r>
      <w:r w:rsidR="005E24B9" w:rsidRPr="0079024B">
        <w:rPr>
          <w:rFonts w:ascii="Arial Narrow" w:hAnsi="Arial Narrow"/>
          <w:b/>
          <w:sz w:val="22"/>
          <w:szCs w:val="22"/>
          <w:lang w:eastAsia="ar-SA"/>
        </w:rPr>
        <w:t xml:space="preserve"> </w:t>
      </w:r>
      <w:r w:rsidR="00670D0F" w:rsidRPr="0079024B">
        <w:rPr>
          <w:rFonts w:ascii="Arial Narrow" w:hAnsi="Arial Narrow"/>
          <w:b/>
          <w:sz w:val="22"/>
          <w:szCs w:val="22"/>
          <w:lang w:eastAsia="ar-SA"/>
        </w:rPr>
        <w:t>…………</w:t>
      </w:r>
      <w:r w:rsidR="005E24B9" w:rsidRPr="0079024B">
        <w:rPr>
          <w:rFonts w:ascii="Arial Narrow" w:hAnsi="Arial Narrow"/>
          <w:b/>
          <w:sz w:val="22"/>
          <w:szCs w:val="22"/>
          <w:lang w:eastAsia="ar-SA"/>
        </w:rPr>
        <w:t>.</w:t>
      </w:r>
      <w:r w:rsidR="00670D0F" w:rsidRPr="0079024B">
        <w:rPr>
          <w:rFonts w:ascii="Arial Narrow" w:hAnsi="Arial Narrow"/>
          <w:b/>
          <w:sz w:val="22"/>
          <w:szCs w:val="22"/>
          <w:lang w:eastAsia="ar-SA"/>
        </w:rPr>
        <w:t>……..</w:t>
      </w:r>
      <w:r w:rsidR="005E24B9" w:rsidRPr="0079024B">
        <w:rPr>
          <w:rFonts w:ascii="Arial Narrow" w:hAnsi="Arial Narrow"/>
          <w:b/>
          <w:sz w:val="22"/>
          <w:szCs w:val="22"/>
          <w:lang w:eastAsia="ar-SA"/>
        </w:rPr>
        <w:t xml:space="preserve"> zł</w:t>
      </w:r>
    </w:p>
    <w:p w:rsidR="001E3381" w:rsidRDefault="00D87582" w:rsidP="00D256BC">
      <w:pPr>
        <w:tabs>
          <w:tab w:val="left" w:pos="0"/>
          <w:tab w:val="left" w:pos="360"/>
        </w:tabs>
        <w:ind w:left="426"/>
        <w:jc w:val="both"/>
        <w:rPr>
          <w:rFonts w:ascii="Arial Narrow" w:hAnsi="Arial Narrow"/>
          <w:b/>
          <w:sz w:val="22"/>
          <w:szCs w:val="22"/>
          <w:lang w:eastAsia="ar-SA"/>
        </w:rPr>
      </w:pPr>
      <w:r w:rsidRPr="0079024B">
        <w:rPr>
          <w:rFonts w:ascii="Arial Narrow" w:hAnsi="Arial Narrow"/>
          <w:b/>
          <w:sz w:val="22"/>
          <w:szCs w:val="22"/>
          <w:lang w:eastAsia="ar-SA"/>
        </w:rPr>
        <w:tab/>
      </w:r>
      <w:r w:rsidRPr="0079024B">
        <w:rPr>
          <w:rFonts w:ascii="Arial Narrow" w:hAnsi="Arial Narrow"/>
          <w:b/>
          <w:sz w:val="22"/>
          <w:szCs w:val="22"/>
          <w:lang w:eastAsia="ar-SA"/>
        </w:rPr>
        <w:tab/>
      </w:r>
    </w:p>
    <w:p w:rsidR="00013AF2" w:rsidRPr="0079024B" w:rsidRDefault="001E3381" w:rsidP="00D256BC">
      <w:pPr>
        <w:tabs>
          <w:tab w:val="left" w:pos="0"/>
          <w:tab w:val="left" w:pos="360"/>
        </w:tabs>
        <w:ind w:left="426"/>
        <w:jc w:val="both"/>
        <w:rPr>
          <w:rFonts w:ascii="Arial Narrow" w:hAnsi="Arial Narrow"/>
          <w:b/>
          <w:sz w:val="22"/>
          <w:szCs w:val="22"/>
          <w:lang w:eastAsia="ar-SA"/>
        </w:rPr>
      </w:pPr>
      <w:r>
        <w:rPr>
          <w:rFonts w:ascii="Arial Narrow" w:hAnsi="Arial Narrow"/>
          <w:b/>
          <w:sz w:val="22"/>
          <w:szCs w:val="22"/>
          <w:lang w:eastAsia="ar-SA"/>
        </w:rPr>
        <w:tab/>
      </w:r>
      <w:r>
        <w:rPr>
          <w:rFonts w:ascii="Arial Narrow" w:hAnsi="Arial Narrow"/>
          <w:b/>
          <w:sz w:val="22"/>
          <w:szCs w:val="22"/>
          <w:lang w:eastAsia="ar-SA"/>
        </w:rPr>
        <w:tab/>
      </w:r>
      <w:r w:rsidR="00670D0F" w:rsidRPr="0079024B">
        <w:rPr>
          <w:rFonts w:ascii="Arial Narrow" w:hAnsi="Arial Narrow"/>
          <w:b/>
          <w:sz w:val="22"/>
          <w:szCs w:val="22"/>
          <w:lang w:eastAsia="ar-SA"/>
        </w:rPr>
        <w:t>(</w:t>
      </w:r>
      <w:r w:rsidR="00D87582" w:rsidRPr="0079024B">
        <w:rPr>
          <w:rFonts w:ascii="Arial Narrow" w:hAnsi="Arial Narrow"/>
          <w:b/>
          <w:sz w:val="22"/>
          <w:szCs w:val="22"/>
          <w:lang w:eastAsia="ar-SA"/>
        </w:rPr>
        <w:t xml:space="preserve"> </w:t>
      </w:r>
      <w:r w:rsidR="00670D0F" w:rsidRPr="0079024B">
        <w:rPr>
          <w:rFonts w:ascii="Arial Narrow" w:hAnsi="Arial Narrow"/>
          <w:b/>
          <w:sz w:val="22"/>
          <w:szCs w:val="22"/>
          <w:lang w:eastAsia="ar-SA"/>
        </w:rPr>
        <w:t>ZADANIE 2</w:t>
      </w:r>
      <w:r w:rsidR="00D87582" w:rsidRPr="0079024B">
        <w:rPr>
          <w:rFonts w:ascii="Arial Narrow" w:hAnsi="Arial Narrow"/>
          <w:b/>
          <w:sz w:val="22"/>
          <w:szCs w:val="22"/>
          <w:lang w:eastAsia="ar-SA"/>
        </w:rPr>
        <w:t xml:space="preserve"> </w:t>
      </w:r>
      <w:r w:rsidR="00670D0F" w:rsidRPr="0079024B">
        <w:rPr>
          <w:rFonts w:ascii="Arial Narrow" w:hAnsi="Arial Narrow"/>
          <w:b/>
          <w:sz w:val="22"/>
          <w:szCs w:val="22"/>
          <w:lang w:eastAsia="ar-SA"/>
        </w:rPr>
        <w:t xml:space="preserve">) </w:t>
      </w:r>
      <w:r w:rsidR="00D87582" w:rsidRPr="0079024B">
        <w:rPr>
          <w:rFonts w:ascii="Arial Narrow" w:hAnsi="Arial Narrow"/>
          <w:b/>
          <w:sz w:val="22"/>
          <w:szCs w:val="22"/>
          <w:lang w:eastAsia="ar-SA"/>
        </w:rPr>
        <w:tab/>
      </w:r>
      <w:r w:rsidR="00D87582" w:rsidRPr="0079024B">
        <w:rPr>
          <w:rFonts w:ascii="Arial Narrow" w:hAnsi="Arial Narrow"/>
          <w:b/>
          <w:sz w:val="22"/>
          <w:szCs w:val="22"/>
          <w:lang w:eastAsia="ar-SA"/>
        </w:rPr>
        <w:tab/>
      </w:r>
      <w:r w:rsidR="00670D0F" w:rsidRPr="0079024B">
        <w:rPr>
          <w:rFonts w:ascii="Arial Narrow" w:hAnsi="Arial Narrow"/>
          <w:b/>
          <w:sz w:val="22"/>
          <w:szCs w:val="22"/>
          <w:lang w:eastAsia="ar-SA"/>
        </w:rPr>
        <w:t xml:space="preserve">energia dzienna: </w:t>
      </w:r>
      <w:r w:rsidR="005E24B9" w:rsidRPr="0079024B">
        <w:rPr>
          <w:rFonts w:ascii="Arial Narrow" w:hAnsi="Arial Narrow"/>
          <w:b/>
          <w:sz w:val="22"/>
          <w:szCs w:val="22"/>
          <w:lang w:eastAsia="ar-SA"/>
        </w:rPr>
        <w:t xml:space="preserve">               ….….…………. zł</w:t>
      </w:r>
      <w:r w:rsidR="00670D0F" w:rsidRPr="0079024B">
        <w:rPr>
          <w:rFonts w:ascii="Arial Narrow" w:hAnsi="Arial Narrow"/>
          <w:b/>
          <w:sz w:val="22"/>
          <w:szCs w:val="22"/>
          <w:lang w:eastAsia="ar-SA"/>
        </w:rPr>
        <w:t xml:space="preserve"> </w:t>
      </w:r>
    </w:p>
    <w:p w:rsidR="005E24B9" w:rsidRPr="0079024B" w:rsidRDefault="00D87582" w:rsidP="00D256BC">
      <w:pPr>
        <w:tabs>
          <w:tab w:val="left" w:pos="0"/>
          <w:tab w:val="left" w:pos="360"/>
        </w:tabs>
        <w:ind w:left="426"/>
        <w:jc w:val="both"/>
        <w:rPr>
          <w:rFonts w:ascii="Arial Narrow" w:hAnsi="Arial Narrow"/>
          <w:b/>
          <w:sz w:val="22"/>
          <w:szCs w:val="22"/>
          <w:lang w:eastAsia="ar-SA"/>
        </w:rPr>
      </w:pPr>
      <w:r w:rsidRPr="0079024B">
        <w:rPr>
          <w:rFonts w:ascii="Arial Narrow" w:hAnsi="Arial Narrow"/>
          <w:b/>
          <w:sz w:val="22"/>
          <w:szCs w:val="22"/>
          <w:lang w:eastAsia="ar-SA"/>
        </w:rPr>
        <w:tab/>
      </w:r>
      <w:r w:rsidRPr="0079024B">
        <w:rPr>
          <w:rFonts w:ascii="Arial Narrow" w:hAnsi="Arial Narrow"/>
          <w:b/>
          <w:sz w:val="22"/>
          <w:szCs w:val="22"/>
          <w:lang w:eastAsia="ar-SA"/>
        </w:rPr>
        <w:tab/>
      </w:r>
      <w:r w:rsidRPr="0079024B">
        <w:rPr>
          <w:rFonts w:ascii="Arial Narrow" w:hAnsi="Arial Narrow"/>
          <w:b/>
          <w:sz w:val="22"/>
          <w:szCs w:val="22"/>
          <w:lang w:eastAsia="ar-SA"/>
        </w:rPr>
        <w:tab/>
      </w:r>
      <w:r w:rsidRPr="0079024B">
        <w:rPr>
          <w:rFonts w:ascii="Arial Narrow" w:hAnsi="Arial Narrow"/>
          <w:b/>
          <w:sz w:val="22"/>
          <w:szCs w:val="22"/>
          <w:lang w:eastAsia="ar-SA"/>
        </w:rPr>
        <w:tab/>
      </w:r>
      <w:r w:rsidRPr="0079024B">
        <w:rPr>
          <w:rFonts w:ascii="Arial Narrow" w:hAnsi="Arial Narrow"/>
          <w:b/>
          <w:sz w:val="22"/>
          <w:szCs w:val="22"/>
          <w:lang w:eastAsia="ar-SA"/>
        </w:rPr>
        <w:tab/>
      </w:r>
      <w:r w:rsidR="00CF4DF6" w:rsidRPr="0079024B">
        <w:rPr>
          <w:rFonts w:ascii="Arial Narrow" w:hAnsi="Arial Narrow"/>
          <w:b/>
          <w:sz w:val="22"/>
          <w:szCs w:val="22"/>
          <w:lang w:eastAsia="ar-SA"/>
        </w:rPr>
        <w:t>e</w:t>
      </w:r>
      <w:r w:rsidR="00670D0F" w:rsidRPr="0079024B">
        <w:rPr>
          <w:rFonts w:ascii="Arial Narrow" w:hAnsi="Arial Narrow"/>
          <w:b/>
          <w:sz w:val="22"/>
          <w:szCs w:val="22"/>
          <w:lang w:eastAsia="ar-SA"/>
        </w:rPr>
        <w:t xml:space="preserve">nergia nocna: </w:t>
      </w:r>
      <w:r w:rsidR="005E24B9" w:rsidRPr="0079024B">
        <w:rPr>
          <w:rFonts w:ascii="Arial Narrow" w:hAnsi="Arial Narrow"/>
          <w:b/>
          <w:sz w:val="22"/>
          <w:szCs w:val="22"/>
          <w:lang w:eastAsia="ar-SA"/>
        </w:rPr>
        <w:t xml:space="preserve">                  </w:t>
      </w:r>
      <w:r w:rsidR="00670D0F" w:rsidRPr="0079024B">
        <w:rPr>
          <w:rFonts w:ascii="Arial Narrow" w:hAnsi="Arial Narrow"/>
          <w:b/>
          <w:sz w:val="22"/>
          <w:szCs w:val="22"/>
          <w:lang w:eastAsia="ar-SA"/>
        </w:rPr>
        <w:t>………</w:t>
      </w:r>
      <w:r w:rsidR="005E24B9" w:rsidRPr="0079024B">
        <w:rPr>
          <w:rFonts w:ascii="Arial Narrow" w:hAnsi="Arial Narrow"/>
          <w:b/>
          <w:sz w:val="22"/>
          <w:szCs w:val="22"/>
          <w:lang w:eastAsia="ar-SA"/>
        </w:rPr>
        <w:t>…….….. zł</w:t>
      </w:r>
    </w:p>
    <w:p w:rsidR="00B67BEB" w:rsidRDefault="008C3D8C" w:rsidP="001E3381">
      <w:pPr>
        <w:tabs>
          <w:tab w:val="left" w:pos="0"/>
          <w:tab w:val="left" w:pos="360"/>
        </w:tabs>
        <w:ind w:left="426"/>
        <w:jc w:val="both"/>
        <w:rPr>
          <w:rFonts w:ascii="Arial Narrow" w:hAnsi="Arial Narrow"/>
          <w:sz w:val="22"/>
          <w:szCs w:val="22"/>
          <w:lang w:eastAsia="ar-SA"/>
        </w:rPr>
      </w:pPr>
      <w:r w:rsidRPr="0079024B">
        <w:rPr>
          <w:rFonts w:ascii="Arial Narrow" w:hAnsi="Arial Narrow"/>
          <w:sz w:val="22"/>
          <w:szCs w:val="22"/>
          <w:lang w:eastAsia="ar-SA"/>
        </w:rPr>
        <w:t>Ł</w:t>
      </w:r>
      <w:r w:rsidR="00FE3B7F" w:rsidRPr="0079024B">
        <w:rPr>
          <w:rFonts w:ascii="Arial Narrow" w:hAnsi="Arial Narrow"/>
          <w:sz w:val="22"/>
          <w:szCs w:val="22"/>
          <w:lang w:eastAsia="ar-SA"/>
        </w:rPr>
        <w:t>ączna w</w:t>
      </w:r>
      <w:r w:rsidR="00B67BEB" w:rsidRPr="0079024B">
        <w:rPr>
          <w:rFonts w:ascii="Arial Narrow" w:hAnsi="Arial Narrow"/>
          <w:sz w:val="22"/>
          <w:szCs w:val="22"/>
          <w:lang w:eastAsia="ar-SA"/>
        </w:rPr>
        <w:t xml:space="preserve">artość brutto umowy wynosi : ……………………………… ( słownie : ………………………………), w tym podatek VAT w wysokości ….%, tj. ………………….. (słownie : ……………… ), wartość netto : ………………….. </w:t>
      </w:r>
      <w:r w:rsidR="00FE3B7F" w:rsidRPr="0079024B">
        <w:rPr>
          <w:rFonts w:ascii="Arial Narrow" w:hAnsi="Arial Narrow"/>
          <w:sz w:val="22"/>
          <w:szCs w:val="22"/>
          <w:lang w:eastAsia="ar-SA"/>
        </w:rPr>
        <w:br/>
      </w:r>
      <w:r w:rsidR="00B67BEB" w:rsidRPr="0079024B">
        <w:rPr>
          <w:rFonts w:ascii="Arial Narrow" w:hAnsi="Arial Narrow"/>
          <w:sz w:val="22"/>
          <w:szCs w:val="22"/>
          <w:lang w:eastAsia="ar-SA"/>
        </w:rPr>
        <w:t>( słownie : ……………)</w:t>
      </w:r>
      <w:r w:rsidRPr="0079024B">
        <w:rPr>
          <w:rFonts w:ascii="Arial Narrow" w:hAnsi="Arial Narrow"/>
          <w:sz w:val="22"/>
          <w:szCs w:val="22"/>
          <w:lang w:eastAsia="ar-SA"/>
        </w:rPr>
        <w:t xml:space="preserve">. </w:t>
      </w:r>
    </w:p>
    <w:p w:rsidR="00BD7E61" w:rsidRPr="0079024B" w:rsidRDefault="00BD7E61" w:rsidP="00D256BC">
      <w:pPr>
        <w:tabs>
          <w:tab w:val="left" w:pos="-1985"/>
        </w:tabs>
        <w:ind w:left="426"/>
        <w:jc w:val="both"/>
        <w:rPr>
          <w:rFonts w:ascii="Arial Narrow" w:hAnsi="Arial Narrow"/>
          <w:sz w:val="22"/>
          <w:szCs w:val="22"/>
          <w:lang w:eastAsia="ar-SA"/>
        </w:rPr>
      </w:pPr>
    </w:p>
    <w:p w:rsidR="00E21205" w:rsidRPr="0079024B" w:rsidRDefault="00E21205" w:rsidP="00D256BC">
      <w:pPr>
        <w:numPr>
          <w:ilvl w:val="0"/>
          <w:numId w:val="11"/>
        </w:numPr>
        <w:tabs>
          <w:tab w:val="left" w:pos="-1985"/>
        </w:tabs>
        <w:ind w:left="284" w:hanging="284"/>
        <w:jc w:val="both"/>
        <w:rPr>
          <w:rFonts w:ascii="Arial Narrow" w:hAnsi="Arial Narrow"/>
          <w:b/>
          <w:sz w:val="22"/>
          <w:szCs w:val="22"/>
          <w:lang w:eastAsia="ar-SA"/>
        </w:rPr>
      </w:pPr>
      <w:r w:rsidRPr="0079024B">
        <w:rPr>
          <w:rFonts w:ascii="Arial Narrow" w:hAnsi="Arial Narrow"/>
          <w:sz w:val="22"/>
          <w:szCs w:val="22"/>
          <w:lang w:eastAsia="ar-SA"/>
        </w:rPr>
        <w:t xml:space="preserve">Należność </w:t>
      </w:r>
      <w:r w:rsidR="0065444B" w:rsidRPr="0079024B">
        <w:rPr>
          <w:rFonts w:ascii="Arial Narrow" w:hAnsi="Arial Narrow"/>
          <w:b/>
          <w:sz w:val="22"/>
          <w:szCs w:val="22"/>
        </w:rPr>
        <w:t>Wykonawcy</w:t>
      </w:r>
      <w:r w:rsidR="005E24B9" w:rsidRPr="0079024B">
        <w:rPr>
          <w:rFonts w:ascii="Arial Narrow" w:hAnsi="Arial Narrow"/>
          <w:sz w:val="22"/>
          <w:szCs w:val="22"/>
          <w:lang w:eastAsia="ar-SA"/>
        </w:rPr>
        <w:t xml:space="preserve"> </w:t>
      </w:r>
      <w:r w:rsidRPr="0079024B">
        <w:rPr>
          <w:rFonts w:ascii="Arial Narrow" w:hAnsi="Arial Narrow"/>
          <w:sz w:val="22"/>
          <w:szCs w:val="22"/>
          <w:lang w:eastAsia="ar-SA"/>
        </w:rPr>
        <w:t>za zużytą energię elektryczną w okresach rozliczeniowych obliczana będzie indywidualnie dla każdego punktu poboru jako iloczyn ilości sprzedanej energii elektrycznej ustalonej na podstawie wskazań urządzeń pomiarowych zainstalowanych w układach pomiarowo</w:t>
      </w:r>
      <w:r w:rsidR="00D87582" w:rsidRPr="0079024B">
        <w:rPr>
          <w:rFonts w:ascii="Arial Narrow" w:hAnsi="Arial Narrow"/>
          <w:sz w:val="22"/>
          <w:szCs w:val="22"/>
          <w:lang w:eastAsia="ar-SA"/>
        </w:rPr>
        <w:t xml:space="preserve"> </w:t>
      </w:r>
      <w:r w:rsidRPr="0079024B">
        <w:rPr>
          <w:rFonts w:ascii="Arial Narrow" w:hAnsi="Arial Narrow"/>
          <w:sz w:val="22"/>
          <w:szCs w:val="22"/>
          <w:lang w:eastAsia="ar-SA"/>
        </w:rPr>
        <w:t>-</w:t>
      </w:r>
      <w:r w:rsidR="00B67BEB" w:rsidRPr="0079024B">
        <w:rPr>
          <w:rFonts w:ascii="Arial Narrow" w:hAnsi="Arial Narrow"/>
          <w:sz w:val="22"/>
          <w:szCs w:val="22"/>
          <w:lang w:eastAsia="ar-SA"/>
        </w:rPr>
        <w:t xml:space="preserve"> </w:t>
      </w:r>
      <w:r w:rsidRPr="0079024B">
        <w:rPr>
          <w:rFonts w:ascii="Arial Narrow" w:hAnsi="Arial Narrow"/>
          <w:sz w:val="22"/>
          <w:szCs w:val="22"/>
          <w:lang w:eastAsia="ar-SA"/>
        </w:rPr>
        <w:t xml:space="preserve">rozliczeniowych lub ustalonego ryczałtu zużycia </w:t>
      </w:r>
      <w:r w:rsidR="00D87582" w:rsidRPr="0079024B">
        <w:rPr>
          <w:rFonts w:ascii="Arial Narrow" w:hAnsi="Arial Narrow"/>
          <w:sz w:val="22"/>
          <w:szCs w:val="22"/>
          <w:lang w:eastAsia="ar-SA"/>
        </w:rPr>
        <w:br/>
      </w:r>
      <w:r w:rsidRPr="0079024B">
        <w:rPr>
          <w:rFonts w:ascii="Arial Narrow" w:hAnsi="Arial Narrow"/>
          <w:sz w:val="22"/>
          <w:szCs w:val="22"/>
          <w:lang w:eastAsia="ar-SA"/>
        </w:rPr>
        <w:t>i ceny jednostkowej energii elektrycznej określonej w §</w:t>
      </w:r>
      <w:r w:rsidR="005E24B9" w:rsidRPr="0079024B">
        <w:rPr>
          <w:rFonts w:ascii="Arial Narrow" w:hAnsi="Arial Narrow"/>
          <w:sz w:val="22"/>
          <w:szCs w:val="22"/>
          <w:lang w:eastAsia="ar-SA"/>
        </w:rPr>
        <w:t xml:space="preserve"> </w:t>
      </w:r>
      <w:r w:rsidR="00BD7E61">
        <w:rPr>
          <w:rFonts w:ascii="Arial Narrow" w:hAnsi="Arial Narrow"/>
          <w:sz w:val="22"/>
          <w:szCs w:val="22"/>
          <w:lang w:eastAsia="ar-SA"/>
        </w:rPr>
        <w:t>6</w:t>
      </w:r>
      <w:r w:rsidRPr="0079024B">
        <w:rPr>
          <w:rFonts w:ascii="Arial Narrow" w:hAnsi="Arial Narrow"/>
          <w:sz w:val="22"/>
          <w:szCs w:val="22"/>
          <w:lang w:eastAsia="ar-SA"/>
        </w:rPr>
        <w:t xml:space="preserve"> ust. 1 </w:t>
      </w:r>
      <w:r w:rsidR="00444F90" w:rsidRPr="0079024B">
        <w:rPr>
          <w:rFonts w:ascii="Arial Narrow" w:hAnsi="Arial Narrow"/>
          <w:sz w:val="22"/>
          <w:szCs w:val="22"/>
          <w:lang w:eastAsia="ar-SA"/>
        </w:rPr>
        <w:t xml:space="preserve">Umowy. Do wyliczonej należności </w:t>
      </w:r>
      <w:r w:rsidR="0065444B" w:rsidRPr="0079024B">
        <w:rPr>
          <w:rFonts w:ascii="Arial Narrow" w:hAnsi="Arial Narrow"/>
          <w:b/>
          <w:sz w:val="22"/>
          <w:szCs w:val="22"/>
        </w:rPr>
        <w:t>Wykonawca</w:t>
      </w:r>
      <w:r w:rsidR="005E24B9" w:rsidRPr="0079024B">
        <w:rPr>
          <w:rFonts w:ascii="Arial Narrow" w:hAnsi="Arial Narrow"/>
          <w:sz w:val="22"/>
          <w:szCs w:val="22"/>
          <w:lang w:eastAsia="ar-SA"/>
        </w:rPr>
        <w:t xml:space="preserve"> </w:t>
      </w:r>
      <w:r w:rsidRPr="0079024B">
        <w:rPr>
          <w:rFonts w:ascii="Arial Narrow" w:hAnsi="Arial Narrow"/>
          <w:sz w:val="22"/>
          <w:szCs w:val="22"/>
          <w:lang w:eastAsia="ar-SA"/>
        </w:rPr>
        <w:t>doliczy podatek VAT według obowiązującej stawki.</w:t>
      </w:r>
    </w:p>
    <w:p w:rsidR="00E21205" w:rsidRPr="0079024B" w:rsidRDefault="00E21205" w:rsidP="00D256BC">
      <w:pPr>
        <w:numPr>
          <w:ilvl w:val="0"/>
          <w:numId w:val="11"/>
        </w:numPr>
        <w:tabs>
          <w:tab w:val="left" w:pos="-1985"/>
        </w:tabs>
        <w:ind w:left="284" w:hanging="284"/>
        <w:jc w:val="both"/>
        <w:rPr>
          <w:rFonts w:ascii="Arial Narrow" w:hAnsi="Arial Narrow"/>
          <w:b/>
          <w:sz w:val="22"/>
          <w:szCs w:val="22"/>
          <w:lang w:eastAsia="ar-SA"/>
        </w:rPr>
      </w:pPr>
      <w:r w:rsidRPr="0079024B">
        <w:rPr>
          <w:rFonts w:ascii="Arial Narrow" w:hAnsi="Arial Narrow"/>
          <w:sz w:val="22"/>
          <w:szCs w:val="22"/>
          <w:lang w:eastAsia="ar-SA"/>
        </w:rPr>
        <w:t>Rozliczenia kosztów sprzedanej energii odbywać się będą na podstawie odczytów rozliczeniowych układów pomiarowo</w:t>
      </w:r>
      <w:r w:rsidR="005E24B9" w:rsidRPr="0079024B">
        <w:rPr>
          <w:rFonts w:ascii="Arial Narrow" w:hAnsi="Arial Narrow"/>
          <w:sz w:val="22"/>
          <w:szCs w:val="22"/>
          <w:lang w:eastAsia="ar-SA"/>
        </w:rPr>
        <w:t xml:space="preserve"> </w:t>
      </w:r>
      <w:r w:rsidRPr="0079024B">
        <w:rPr>
          <w:rFonts w:ascii="Arial Narrow" w:hAnsi="Arial Narrow"/>
          <w:sz w:val="22"/>
          <w:szCs w:val="22"/>
          <w:lang w:eastAsia="ar-SA"/>
        </w:rPr>
        <w:t>-</w:t>
      </w:r>
      <w:r w:rsidR="005E24B9" w:rsidRPr="0079024B">
        <w:rPr>
          <w:rFonts w:ascii="Arial Narrow" w:hAnsi="Arial Narrow"/>
          <w:sz w:val="22"/>
          <w:szCs w:val="22"/>
          <w:lang w:eastAsia="ar-SA"/>
        </w:rPr>
        <w:t xml:space="preserve"> </w:t>
      </w:r>
      <w:r w:rsidRPr="0079024B">
        <w:rPr>
          <w:rFonts w:ascii="Arial Narrow" w:hAnsi="Arial Narrow"/>
          <w:sz w:val="22"/>
          <w:szCs w:val="22"/>
          <w:lang w:eastAsia="ar-SA"/>
        </w:rPr>
        <w:t xml:space="preserve">rozliczeniowych dokonywanych przez </w:t>
      </w:r>
      <w:r w:rsidR="0063066B" w:rsidRPr="0079024B">
        <w:rPr>
          <w:rFonts w:ascii="Arial Narrow" w:hAnsi="Arial Narrow"/>
          <w:sz w:val="22"/>
          <w:szCs w:val="22"/>
          <w:lang w:eastAsia="ar-SA"/>
        </w:rPr>
        <w:t>OSD</w:t>
      </w:r>
      <w:r w:rsidR="00444F90" w:rsidRPr="0079024B">
        <w:rPr>
          <w:rFonts w:ascii="Arial Narrow" w:hAnsi="Arial Narrow"/>
          <w:sz w:val="22"/>
          <w:szCs w:val="22"/>
          <w:lang w:eastAsia="ar-SA"/>
        </w:rPr>
        <w:t xml:space="preserve"> z</w:t>
      </w:r>
      <w:r w:rsidRPr="0079024B">
        <w:rPr>
          <w:rFonts w:ascii="Arial Narrow" w:hAnsi="Arial Narrow"/>
          <w:sz w:val="22"/>
          <w:szCs w:val="22"/>
          <w:lang w:eastAsia="ar-SA"/>
        </w:rPr>
        <w:t>godnie z okresem rozliczeniowym stosowanym przez OSD lub przyjętych ryczałtów zużycia energii.</w:t>
      </w:r>
    </w:p>
    <w:p w:rsidR="00E21205" w:rsidRPr="0079024B" w:rsidRDefault="00E21205" w:rsidP="00D256BC">
      <w:pPr>
        <w:numPr>
          <w:ilvl w:val="0"/>
          <w:numId w:val="11"/>
        </w:numPr>
        <w:tabs>
          <w:tab w:val="left" w:pos="-1985"/>
        </w:tabs>
        <w:ind w:left="284" w:hanging="284"/>
        <w:jc w:val="both"/>
        <w:rPr>
          <w:rFonts w:ascii="Arial Narrow" w:hAnsi="Arial Narrow"/>
          <w:b/>
          <w:sz w:val="22"/>
          <w:szCs w:val="22"/>
          <w:lang w:eastAsia="ar-SA"/>
        </w:rPr>
      </w:pPr>
      <w:r w:rsidRPr="0079024B">
        <w:rPr>
          <w:rFonts w:ascii="Arial Narrow" w:hAnsi="Arial Narrow"/>
          <w:sz w:val="22"/>
          <w:szCs w:val="22"/>
          <w:lang w:eastAsia="ar-SA"/>
        </w:rPr>
        <w:t>Należności za energię elektryczną regulowane będą na podstawie faktur VAT wystawianych przez</w:t>
      </w:r>
      <w:r w:rsidR="005E24B9" w:rsidRPr="0079024B">
        <w:rPr>
          <w:rFonts w:ascii="Arial Narrow" w:hAnsi="Arial Narrow"/>
          <w:sz w:val="22"/>
          <w:szCs w:val="22"/>
          <w:lang w:eastAsia="ar-SA"/>
        </w:rPr>
        <w:t xml:space="preserve"> </w:t>
      </w:r>
      <w:r w:rsidR="0065444B" w:rsidRPr="0079024B">
        <w:rPr>
          <w:rFonts w:ascii="Arial Narrow" w:hAnsi="Arial Narrow"/>
          <w:b/>
          <w:sz w:val="22"/>
          <w:szCs w:val="22"/>
        </w:rPr>
        <w:t>Wykonawcę</w:t>
      </w:r>
      <w:r w:rsidRPr="0079024B">
        <w:rPr>
          <w:rFonts w:ascii="Arial Narrow" w:hAnsi="Arial Narrow"/>
          <w:sz w:val="22"/>
          <w:szCs w:val="22"/>
          <w:lang w:eastAsia="ar-SA"/>
        </w:rPr>
        <w:t>.</w:t>
      </w:r>
    </w:p>
    <w:p w:rsidR="00E21205" w:rsidRPr="0079024B" w:rsidRDefault="00E21205" w:rsidP="00D256BC">
      <w:pPr>
        <w:numPr>
          <w:ilvl w:val="0"/>
          <w:numId w:val="11"/>
        </w:numPr>
        <w:tabs>
          <w:tab w:val="left" w:pos="-1985"/>
        </w:tabs>
        <w:ind w:left="284" w:hanging="284"/>
        <w:jc w:val="both"/>
        <w:rPr>
          <w:rFonts w:ascii="Arial Narrow" w:hAnsi="Arial Narrow"/>
          <w:b/>
          <w:sz w:val="22"/>
          <w:szCs w:val="22"/>
          <w:lang w:eastAsia="ar-SA"/>
        </w:rPr>
      </w:pPr>
      <w:r w:rsidRPr="0079024B">
        <w:rPr>
          <w:rFonts w:ascii="Arial Narrow" w:hAnsi="Arial Narrow"/>
          <w:sz w:val="22"/>
          <w:szCs w:val="22"/>
          <w:lang w:eastAsia="ar-SA"/>
        </w:rPr>
        <w:t xml:space="preserve">Faktury rozliczeniowe wystawiane będą na koniec okresu rozliczeniowego w terminie do 14 dni od otrzymania przez </w:t>
      </w:r>
      <w:r w:rsidR="00FE3B7F" w:rsidRPr="0079024B">
        <w:rPr>
          <w:rFonts w:ascii="Arial Narrow" w:hAnsi="Arial Narrow"/>
          <w:b/>
          <w:sz w:val="22"/>
          <w:szCs w:val="22"/>
        </w:rPr>
        <w:t>Wykonawcę</w:t>
      </w:r>
      <w:r w:rsidR="005E24B9" w:rsidRPr="0079024B">
        <w:rPr>
          <w:rFonts w:ascii="Arial Narrow" w:hAnsi="Arial Narrow"/>
          <w:sz w:val="22"/>
          <w:szCs w:val="22"/>
          <w:lang w:eastAsia="ar-SA"/>
        </w:rPr>
        <w:t xml:space="preserve"> </w:t>
      </w:r>
      <w:r w:rsidRPr="0079024B">
        <w:rPr>
          <w:rFonts w:ascii="Arial Narrow" w:hAnsi="Arial Narrow"/>
          <w:sz w:val="22"/>
          <w:szCs w:val="22"/>
          <w:lang w:eastAsia="ar-SA"/>
        </w:rPr>
        <w:t xml:space="preserve">odczytów liczników pomiarowych od </w:t>
      </w:r>
      <w:r w:rsidR="0063066B" w:rsidRPr="0079024B">
        <w:rPr>
          <w:rFonts w:ascii="Arial Narrow" w:hAnsi="Arial Narrow"/>
          <w:sz w:val="22"/>
          <w:szCs w:val="22"/>
          <w:lang w:eastAsia="ar-SA"/>
        </w:rPr>
        <w:t>OSD</w:t>
      </w:r>
      <w:r w:rsidR="00444F90" w:rsidRPr="0079024B">
        <w:rPr>
          <w:rFonts w:ascii="Arial Narrow" w:hAnsi="Arial Narrow"/>
          <w:sz w:val="22"/>
          <w:szCs w:val="22"/>
          <w:lang w:eastAsia="ar-SA"/>
        </w:rPr>
        <w:t>.</w:t>
      </w:r>
    </w:p>
    <w:p w:rsidR="00B67BEB" w:rsidRPr="0079024B" w:rsidRDefault="00B67BEB" w:rsidP="00D256BC">
      <w:pPr>
        <w:numPr>
          <w:ilvl w:val="0"/>
          <w:numId w:val="11"/>
        </w:numPr>
        <w:shd w:val="clear" w:color="auto" w:fill="FFFFFF"/>
        <w:tabs>
          <w:tab w:val="left" w:pos="-1985"/>
        </w:tabs>
        <w:ind w:left="284" w:hanging="284"/>
        <w:jc w:val="both"/>
        <w:rPr>
          <w:rFonts w:ascii="Arial Narrow" w:hAnsi="Arial Narrow"/>
          <w:b/>
          <w:sz w:val="22"/>
          <w:szCs w:val="22"/>
          <w:lang w:eastAsia="ar-SA"/>
        </w:rPr>
      </w:pPr>
      <w:r w:rsidRPr="0079024B">
        <w:rPr>
          <w:rFonts w:ascii="Arial Narrow" w:hAnsi="Arial Narrow"/>
          <w:sz w:val="22"/>
          <w:szCs w:val="22"/>
          <w:lang w:eastAsia="ar-SA"/>
        </w:rPr>
        <w:t xml:space="preserve">Faktury będą obejmować wynagrodzenie jedynie za rzeczywiście pobraną energię elektryczną w danym okresie rozliczeniowym, ustaloną na podstawie wskazań układu pomiarowo – rozliczeniowego lub danych pomiarowo – rozliczeniowych, udostępnionych </w:t>
      </w:r>
      <w:r w:rsidR="0065444B" w:rsidRPr="0079024B">
        <w:rPr>
          <w:rFonts w:ascii="Arial Narrow" w:hAnsi="Arial Narrow"/>
          <w:b/>
          <w:sz w:val="22"/>
          <w:szCs w:val="22"/>
        </w:rPr>
        <w:t>Wykonawcy</w:t>
      </w:r>
      <w:r w:rsidR="00816BDD" w:rsidRPr="0079024B">
        <w:rPr>
          <w:rFonts w:ascii="Arial Narrow" w:hAnsi="Arial Narrow"/>
          <w:sz w:val="22"/>
          <w:szCs w:val="22"/>
          <w:shd w:val="clear" w:color="auto" w:fill="FFFFFF"/>
          <w:lang w:eastAsia="ar-SA"/>
        </w:rPr>
        <w:t xml:space="preserve"> przez OSD.</w:t>
      </w:r>
    </w:p>
    <w:p w:rsidR="008C3D8C" w:rsidRPr="0079024B" w:rsidRDefault="008C3D8C" w:rsidP="00D256BC">
      <w:pPr>
        <w:numPr>
          <w:ilvl w:val="0"/>
          <w:numId w:val="11"/>
        </w:numPr>
        <w:shd w:val="clear" w:color="auto" w:fill="FFFFFF"/>
        <w:tabs>
          <w:tab w:val="left" w:pos="-1985"/>
        </w:tabs>
        <w:ind w:left="284" w:hanging="284"/>
        <w:jc w:val="both"/>
        <w:rPr>
          <w:rFonts w:ascii="Arial Narrow" w:hAnsi="Arial Narrow"/>
          <w:b/>
          <w:sz w:val="22"/>
          <w:szCs w:val="22"/>
          <w:lang w:eastAsia="ar-SA"/>
        </w:rPr>
      </w:pPr>
      <w:r w:rsidRPr="0079024B">
        <w:rPr>
          <w:rFonts w:ascii="Arial Narrow" w:hAnsi="Arial Narrow" w:cs="Arial"/>
          <w:b/>
          <w:sz w:val="22"/>
          <w:szCs w:val="22"/>
        </w:rPr>
        <w:t>Zamawiający</w:t>
      </w:r>
      <w:r w:rsidRPr="0079024B">
        <w:rPr>
          <w:rFonts w:ascii="Arial Narrow" w:hAnsi="Arial Narrow" w:cs="Arial"/>
          <w:sz w:val="22"/>
          <w:szCs w:val="22"/>
        </w:rPr>
        <w:t xml:space="preserve"> dopuszcza możliwość ograniczenia zakresu zamówienia, zobowiązując się jednocześnie </w:t>
      </w:r>
      <w:r w:rsidRPr="0079024B">
        <w:rPr>
          <w:rFonts w:ascii="Arial Narrow" w:hAnsi="Arial Narrow" w:cs="Arial"/>
          <w:sz w:val="22"/>
          <w:szCs w:val="22"/>
        </w:rPr>
        <w:br/>
        <w:t>do zrealizowania co najmniej 70% wartości netto umowy.</w:t>
      </w:r>
    </w:p>
    <w:p w:rsidR="00D64E74" w:rsidRDefault="00D64E74" w:rsidP="00D256BC">
      <w:pPr>
        <w:tabs>
          <w:tab w:val="left" w:pos="720"/>
        </w:tabs>
        <w:ind w:hanging="426"/>
        <w:rPr>
          <w:rFonts w:ascii="Arial Narrow" w:hAnsi="Arial Narrow"/>
          <w:sz w:val="22"/>
          <w:szCs w:val="22"/>
          <w:lang w:eastAsia="ar-SA"/>
        </w:rPr>
      </w:pPr>
    </w:p>
    <w:p w:rsidR="00BD7E61" w:rsidRDefault="00BD7E61" w:rsidP="00D256BC">
      <w:pPr>
        <w:tabs>
          <w:tab w:val="left" w:pos="720"/>
        </w:tabs>
        <w:ind w:hanging="426"/>
        <w:rPr>
          <w:rFonts w:ascii="Arial Narrow" w:hAnsi="Arial Narrow"/>
          <w:sz w:val="22"/>
          <w:szCs w:val="22"/>
          <w:lang w:eastAsia="ar-SA"/>
        </w:rPr>
      </w:pPr>
    </w:p>
    <w:p w:rsidR="001E3381" w:rsidRDefault="001E3381" w:rsidP="00D256BC">
      <w:pPr>
        <w:tabs>
          <w:tab w:val="left" w:pos="720"/>
        </w:tabs>
        <w:ind w:hanging="426"/>
        <w:rPr>
          <w:rFonts w:ascii="Arial Narrow" w:hAnsi="Arial Narrow"/>
          <w:sz w:val="22"/>
          <w:szCs w:val="22"/>
          <w:lang w:eastAsia="ar-SA"/>
        </w:rPr>
      </w:pPr>
    </w:p>
    <w:p w:rsidR="001E3381" w:rsidRDefault="001E3381" w:rsidP="00D256BC">
      <w:pPr>
        <w:tabs>
          <w:tab w:val="left" w:pos="720"/>
        </w:tabs>
        <w:ind w:hanging="426"/>
        <w:rPr>
          <w:rFonts w:ascii="Arial Narrow" w:hAnsi="Arial Narrow"/>
          <w:sz w:val="22"/>
          <w:szCs w:val="22"/>
          <w:lang w:eastAsia="ar-SA"/>
        </w:rPr>
      </w:pPr>
    </w:p>
    <w:p w:rsidR="001E3381" w:rsidRDefault="001E3381" w:rsidP="00D256BC">
      <w:pPr>
        <w:tabs>
          <w:tab w:val="left" w:pos="720"/>
        </w:tabs>
        <w:ind w:hanging="426"/>
        <w:rPr>
          <w:rFonts w:ascii="Arial Narrow" w:hAnsi="Arial Narrow"/>
          <w:sz w:val="22"/>
          <w:szCs w:val="22"/>
          <w:lang w:eastAsia="ar-SA"/>
        </w:rPr>
      </w:pPr>
    </w:p>
    <w:p w:rsidR="001E3381" w:rsidRDefault="001E3381" w:rsidP="00D256BC">
      <w:pPr>
        <w:tabs>
          <w:tab w:val="left" w:pos="720"/>
        </w:tabs>
        <w:ind w:hanging="426"/>
        <w:rPr>
          <w:rFonts w:ascii="Arial Narrow" w:hAnsi="Arial Narrow"/>
          <w:sz w:val="22"/>
          <w:szCs w:val="22"/>
          <w:lang w:eastAsia="ar-SA"/>
        </w:rPr>
      </w:pPr>
    </w:p>
    <w:p w:rsidR="001E3381" w:rsidRDefault="001E3381" w:rsidP="00D256BC">
      <w:pPr>
        <w:tabs>
          <w:tab w:val="left" w:pos="720"/>
        </w:tabs>
        <w:ind w:hanging="426"/>
        <w:rPr>
          <w:rFonts w:ascii="Arial Narrow" w:hAnsi="Arial Narrow"/>
          <w:sz w:val="22"/>
          <w:szCs w:val="22"/>
          <w:lang w:eastAsia="ar-SA"/>
        </w:rPr>
      </w:pPr>
    </w:p>
    <w:p w:rsidR="00D87582" w:rsidRPr="0079024B" w:rsidRDefault="00096D78">
      <w:pPr>
        <w:pStyle w:val="Zwykytekst"/>
        <w:jc w:val="center"/>
        <w:rPr>
          <w:rFonts w:ascii="Arial Narrow" w:hAnsi="Arial Narrow"/>
          <w:b/>
          <w:sz w:val="22"/>
          <w:szCs w:val="22"/>
        </w:rPr>
      </w:pPr>
      <w:r w:rsidRPr="0079024B">
        <w:rPr>
          <w:rFonts w:ascii="Arial Narrow" w:hAnsi="Arial Narrow"/>
          <w:b/>
          <w:sz w:val="22"/>
          <w:szCs w:val="22"/>
        </w:rPr>
        <w:t>§ 7</w:t>
      </w:r>
    </w:p>
    <w:p w:rsidR="00E21205" w:rsidRPr="0079024B" w:rsidRDefault="00E21205">
      <w:pPr>
        <w:jc w:val="center"/>
        <w:rPr>
          <w:rFonts w:ascii="Arial Narrow" w:hAnsi="Arial Narrow"/>
          <w:b/>
          <w:sz w:val="22"/>
          <w:szCs w:val="22"/>
          <w:lang w:eastAsia="ar-SA"/>
        </w:rPr>
      </w:pPr>
      <w:r w:rsidRPr="0079024B">
        <w:rPr>
          <w:rFonts w:ascii="Arial Narrow" w:hAnsi="Arial Narrow"/>
          <w:b/>
          <w:sz w:val="22"/>
          <w:szCs w:val="22"/>
          <w:lang w:eastAsia="ar-SA"/>
        </w:rPr>
        <w:t>Płatności</w:t>
      </w:r>
    </w:p>
    <w:p w:rsidR="00212FA8" w:rsidRPr="0079024B" w:rsidRDefault="00212FA8">
      <w:pPr>
        <w:jc w:val="center"/>
        <w:rPr>
          <w:rFonts w:ascii="Arial Narrow" w:hAnsi="Arial Narrow"/>
          <w:b/>
          <w:sz w:val="22"/>
          <w:szCs w:val="22"/>
          <w:lang w:eastAsia="ar-SA"/>
        </w:rPr>
      </w:pPr>
    </w:p>
    <w:p w:rsidR="00FE3B7F" w:rsidRPr="0079024B" w:rsidRDefault="00E21205" w:rsidP="00D256BC">
      <w:pPr>
        <w:numPr>
          <w:ilvl w:val="0"/>
          <w:numId w:val="15"/>
        </w:numPr>
        <w:ind w:left="284" w:hanging="284"/>
        <w:jc w:val="both"/>
        <w:rPr>
          <w:rFonts w:ascii="Arial Narrow" w:hAnsi="Arial Narrow"/>
          <w:sz w:val="22"/>
          <w:szCs w:val="22"/>
          <w:lang w:eastAsia="ar-SA"/>
        </w:rPr>
      </w:pPr>
      <w:r w:rsidRPr="0079024B">
        <w:rPr>
          <w:rFonts w:ascii="Arial Narrow" w:hAnsi="Arial Narrow"/>
          <w:sz w:val="22"/>
          <w:szCs w:val="22"/>
          <w:lang w:eastAsia="ar-SA"/>
        </w:rPr>
        <w:t xml:space="preserve">Należności wynikające z faktur VAT będą płatne w </w:t>
      </w:r>
      <w:r w:rsidRPr="0079024B">
        <w:rPr>
          <w:rFonts w:ascii="Arial Narrow" w:hAnsi="Arial Narrow"/>
          <w:b/>
          <w:sz w:val="22"/>
          <w:szCs w:val="22"/>
          <w:u w:val="single"/>
          <w:lang w:eastAsia="ar-SA"/>
        </w:rPr>
        <w:t xml:space="preserve">terminie </w:t>
      </w:r>
      <w:r w:rsidR="00381972" w:rsidRPr="0079024B">
        <w:rPr>
          <w:rFonts w:ascii="Arial Narrow" w:hAnsi="Arial Narrow"/>
          <w:b/>
          <w:bCs/>
          <w:sz w:val="22"/>
          <w:szCs w:val="22"/>
          <w:u w:val="single"/>
          <w:lang w:eastAsia="ar-SA"/>
        </w:rPr>
        <w:t>30</w:t>
      </w:r>
      <w:r w:rsidRPr="0079024B">
        <w:rPr>
          <w:rFonts w:ascii="Arial Narrow" w:hAnsi="Arial Narrow"/>
          <w:b/>
          <w:sz w:val="22"/>
          <w:szCs w:val="22"/>
          <w:u w:val="single"/>
          <w:lang w:eastAsia="ar-SA"/>
        </w:rPr>
        <w:t xml:space="preserve"> dni</w:t>
      </w:r>
      <w:r w:rsidRPr="0079024B">
        <w:rPr>
          <w:rFonts w:ascii="Arial Narrow" w:hAnsi="Arial Narrow"/>
          <w:sz w:val="22"/>
          <w:szCs w:val="22"/>
          <w:lang w:eastAsia="ar-SA"/>
        </w:rPr>
        <w:t xml:space="preserve"> </w:t>
      </w:r>
      <w:r w:rsidRPr="0079024B">
        <w:rPr>
          <w:rFonts w:ascii="Arial Narrow" w:hAnsi="Arial Narrow"/>
          <w:bCs/>
          <w:sz w:val="22"/>
          <w:szCs w:val="22"/>
          <w:lang w:eastAsia="ar-SA"/>
        </w:rPr>
        <w:t>od daty wystawienia faktury, jedna</w:t>
      </w:r>
      <w:r w:rsidR="00D87582" w:rsidRPr="0079024B">
        <w:rPr>
          <w:rFonts w:ascii="Arial Narrow" w:hAnsi="Arial Narrow"/>
          <w:bCs/>
          <w:sz w:val="22"/>
          <w:szCs w:val="22"/>
          <w:lang w:eastAsia="ar-SA"/>
        </w:rPr>
        <w:t xml:space="preserve">k nie krótszym </w:t>
      </w:r>
      <w:r w:rsidRPr="0079024B">
        <w:rPr>
          <w:rFonts w:ascii="Arial Narrow" w:hAnsi="Arial Narrow"/>
          <w:bCs/>
          <w:sz w:val="22"/>
          <w:szCs w:val="22"/>
          <w:lang w:eastAsia="ar-SA"/>
        </w:rPr>
        <w:t xml:space="preserve">niż 14 dni od daty doręczenia </w:t>
      </w:r>
      <w:r w:rsidRPr="0079024B">
        <w:rPr>
          <w:rFonts w:ascii="Arial Narrow" w:hAnsi="Arial Narrow"/>
          <w:b/>
          <w:bCs/>
          <w:sz w:val="22"/>
          <w:szCs w:val="22"/>
          <w:lang w:eastAsia="ar-SA"/>
        </w:rPr>
        <w:t>Zamawiającemu</w:t>
      </w:r>
      <w:r w:rsidRPr="0079024B">
        <w:rPr>
          <w:rFonts w:ascii="Arial Narrow" w:hAnsi="Arial Narrow"/>
          <w:bCs/>
          <w:sz w:val="22"/>
          <w:szCs w:val="22"/>
          <w:lang w:eastAsia="ar-SA"/>
        </w:rPr>
        <w:t xml:space="preserve"> prawidłowo wystawionej faktury</w:t>
      </w:r>
      <w:r w:rsidRPr="0079024B">
        <w:rPr>
          <w:rFonts w:ascii="Arial Narrow" w:hAnsi="Arial Narrow"/>
          <w:sz w:val="22"/>
          <w:szCs w:val="22"/>
          <w:lang w:eastAsia="ar-SA"/>
        </w:rPr>
        <w:t xml:space="preserve">. </w:t>
      </w:r>
      <w:r w:rsidR="00FE3B7F" w:rsidRPr="0079024B">
        <w:rPr>
          <w:rFonts w:ascii="Arial Narrow" w:hAnsi="Arial Narrow"/>
          <w:sz w:val="22"/>
          <w:szCs w:val="22"/>
          <w:lang w:eastAsia="ar-SA"/>
        </w:rPr>
        <w:t xml:space="preserve">Za dzień zapłaty uważa się dzień obciążenia rachunku bankowego </w:t>
      </w:r>
      <w:r w:rsidR="00FE3B7F" w:rsidRPr="0079024B">
        <w:rPr>
          <w:rFonts w:ascii="Arial Narrow" w:hAnsi="Arial Narrow"/>
          <w:b/>
          <w:sz w:val="22"/>
          <w:szCs w:val="22"/>
          <w:lang w:eastAsia="ar-SA"/>
        </w:rPr>
        <w:t>Zamawiającego</w:t>
      </w:r>
      <w:r w:rsidR="00FE3B7F" w:rsidRPr="0079024B">
        <w:rPr>
          <w:rFonts w:ascii="Arial Narrow" w:hAnsi="Arial Narrow"/>
          <w:sz w:val="22"/>
          <w:szCs w:val="22"/>
          <w:lang w:eastAsia="ar-SA"/>
        </w:rPr>
        <w:t>.</w:t>
      </w:r>
    </w:p>
    <w:p w:rsidR="005C7EA0" w:rsidRPr="00BD7E61" w:rsidRDefault="00E21205" w:rsidP="005C7EA0">
      <w:pPr>
        <w:numPr>
          <w:ilvl w:val="0"/>
          <w:numId w:val="15"/>
        </w:numPr>
        <w:ind w:left="284" w:hanging="284"/>
        <w:jc w:val="both"/>
        <w:rPr>
          <w:rFonts w:ascii="Arial Narrow" w:hAnsi="Arial Narrow"/>
          <w:sz w:val="22"/>
          <w:szCs w:val="22"/>
          <w:lang w:eastAsia="ar-SA"/>
        </w:rPr>
      </w:pPr>
      <w:r w:rsidRPr="0079024B">
        <w:rPr>
          <w:rFonts w:ascii="Arial Narrow" w:hAnsi="Arial Narrow"/>
          <w:sz w:val="22"/>
          <w:szCs w:val="22"/>
          <w:lang w:eastAsia="ar-SA"/>
        </w:rPr>
        <w:t xml:space="preserve">W przypadku uzasadnionych wątpliwości co do prawidłowości wystawionej faktury </w:t>
      </w:r>
      <w:r w:rsidR="0063066B" w:rsidRPr="0079024B">
        <w:rPr>
          <w:rFonts w:ascii="Arial Narrow" w:hAnsi="Arial Narrow"/>
          <w:b/>
          <w:sz w:val="22"/>
          <w:szCs w:val="22"/>
          <w:lang w:eastAsia="ar-SA"/>
        </w:rPr>
        <w:t>Zamawiający</w:t>
      </w:r>
      <w:r w:rsidR="00444F90" w:rsidRPr="0079024B">
        <w:rPr>
          <w:rFonts w:ascii="Arial Narrow" w:hAnsi="Arial Narrow"/>
          <w:sz w:val="22"/>
          <w:szCs w:val="22"/>
          <w:lang w:eastAsia="ar-SA"/>
        </w:rPr>
        <w:t xml:space="preserve"> </w:t>
      </w:r>
      <w:r w:rsidRPr="0079024B">
        <w:rPr>
          <w:rFonts w:ascii="Arial Narrow" w:hAnsi="Arial Narrow"/>
          <w:sz w:val="22"/>
          <w:szCs w:val="22"/>
          <w:lang w:eastAsia="ar-SA"/>
        </w:rPr>
        <w:t xml:space="preserve">złoży pisemną reklamację, dołączając jednocześnie sporną fakturę. Reklamacja winna być rozpatrzona przez </w:t>
      </w:r>
      <w:r w:rsidR="0065444B" w:rsidRPr="0079024B">
        <w:rPr>
          <w:rFonts w:ascii="Arial Narrow" w:hAnsi="Arial Narrow"/>
          <w:b/>
          <w:sz w:val="22"/>
          <w:szCs w:val="22"/>
        </w:rPr>
        <w:t>Wykonawcę</w:t>
      </w:r>
      <w:r w:rsidR="00266A9F" w:rsidRPr="0079024B">
        <w:rPr>
          <w:rFonts w:ascii="Arial Narrow" w:hAnsi="Arial Narrow"/>
          <w:sz w:val="22"/>
          <w:szCs w:val="22"/>
          <w:lang w:eastAsia="ar-SA"/>
        </w:rPr>
        <w:br/>
      </w:r>
      <w:r w:rsidRPr="0079024B">
        <w:rPr>
          <w:rFonts w:ascii="Arial Narrow" w:hAnsi="Arial Narrow"/>
          <w:sz w:val="22"/>
          <w:szCs w:val="22"/>
          <w:lang w:eastAsia="ar-SA"/>
        </w:rPr>
        <w:t xml:space="preserve">w terminie do </w:t>
      </w:r>
      <w:r w:rsidR="003845B6" w:rsidRPr="0079024B">
        <w:rPr>
          <w:rFonts w:ascii="Arial Narrow" w:hAnsi="Arial Narrow"/>
          <w:sz w:val="22"/>
          <w:szCs w:val="22"/>
          <w:lang w:eastAsia="ar-SA"/>
        </w:rPr>
        <w:t>14</w:t>
      </w:r>
      <w:r w:rsidRPr="0079024B">
        <w:rPr>
          <w:rFonts w:ascii="Arial Narrow" w:hAnsi="Arial Narrow"/>
          <w:sz w:val="22"/>
          <w:szCs w:val="22"/>
          <w:lang w:eastAsia="ar-SA"/>
        </w:rPr>
        <w:t xml:space="preserve"> dni.</w:t>
      </w:r>
      <w:r w:rsidR="00AD4A1F" w:rsidRPr="0079024B">
        <w:rPr>
          <w:rFonts w:ascii="Arial Narrow" w:hAnsi="Arial Narrow"/>
          <w:sz w:val="22"/>
          <w:szCs w:val="22"/>
          <w:lang w:eastAsia="ar-SA"/>
        </w:rPr>
        <w:t xml:space="preserve"> Złożenie reklamacji nie zwalnia z obowiązku zapłaty faktury.</w:t>
      </w:r>
    </w:p>
    <w:p w:rsidR="00BD7E61" w:rsidRDefault="00BD7E61">
      <w:pPr>
        <w:pStyle w:val="Zwykytekst"/>
        <w:jc w:val="center"/>
        <w:rPr>
          <w:rFonts w:ascii="Arial Narrow" w:hAnsi="Arial Narrow"/>
          <w:b/>
          <w:sz w:val="22"/>
          <w:szCs w:val="22"/>
          <w:lang w:eastAsia="ar-SA"/>
        </w:rPr>
      </w:pPr>
    </w:p>
    <w:p w:rsidR="00E21205" w:rsidRPr="0079024B" w:rsidRDefault="00096D78">
      <w:pPr>
        <w:pStyle w:val="Zwykytekst"/>
        <w:jc w:val="center"/>
        <w:rPr>
          <w:rFonts w:ascii="Arial Narrow" w:hAnsi="Arial Narrow"/>
          <w:b/>
          <w:sz w:val="22"/>
          <w:szCs w:val="22"/>
        </w:rPr>
      </w:pPr>
      <w:r w:rsidRPr="0079024B">
        <w:rPr>
          <w:rFonts w:ascii="Arial Narrow" w:hAnsi="Arial Narrow"/>
          <w:b/>
          <w:sz w:val="22"/>
          <w:szCs w:val="22"/>
        </w:rPr>
        <w:t>§ 8</w:t>
      </w:r>
    </w:p>
    <w:p w:rsidR="00EA5F16" w:rsidRDefault="00E21205">
      <w:pPr>
        <w:jc w:val="center"/>
        <w:rPr>
          <w:rFonts w:ascii="Arial Narrow" w:hAnsi="Arial Narrow"/>
          <w:b/>
          <w:sz w:val="22"/>
          <w:szCs w:val="22"/>
          <w:lang w:eastAsia="ar-SA"/>
        </w:rPr>
      </w:pPr>
      <w:r w:rsidRPr="0079024B">
        <w:rPr>
          <w:rFonts w:ascii="Arial Narrow" w:hAnsi="Arial Narrow"/>
          <w:b/>
          <w:sz w:val="22"/>
          <w:szCs w:val="22"/>
          <w:lang w:eastAsia="ar-SA"/>
        </w:rPr>
        <w:t>Płatności</w:t>
      </w:r>
      <w:r w:rsidR="008B5B11" w:rsidRPr="0079024B">
        <w:rPr>
          <w:rFonts w:ascii="Arial Narrow" w:hAnsi="Arial Narrow"/>
          <w:b/>
          <w:sz w:val="22"/>
          <w:szCs w:val="22"/>
          <w:lang w:eastAsia="ar-SA"/>
        </w:rPr>
        <w:t>,</w:t>
      </w:r>
      <w:r w:rsidR="00EA5F16">
        <w:rPr>
          <w:rFonts w:ascii="Arial Narrow" w:hAnsi="Arial Narrow"/>
          <w:b/>
          <w:sz w:val="22"/>
          <w:szCs w:val="22"/>
          <w:lang w:eastAsia="ar-SA"/>
        </w:rPr>
        <w:t xml:space="preserve"> </w:t>
      </w:r>
      <w:r w:rsidR="008B5B11" w:rsidRPr="0079024B">
        <w:rPr>
          <w:rFonts w:ascii="Arial Narrow" w:hAnsi="Arial Narrow"/>
          <w:b/>
          <w:sz w:val="22"/>
          <w:szCs w:val="22"/>
          <w:lang w:eastAsia="ar-SA"/>
        </w:rPr>
        <w:t>o</w:t>
      </w:r>
      <w:r w:rsidRPr="0079024B">
        <w:rPr>
          <w:rFonts w:ascii="Arial Narrow" w:hAnsi="Arial Narrow"/>
          <w:b/>
          <w:sz w:val="22"/>
          <w:szCs w:val="22"/>
          <w:lang w:eastAsia="ar-SA"/>
        </w:rPr>
        <w:t xml:space="preserve">bowiązywanie Umowy, wypowiedzenie Umowy, </w:t>
      </w:r>
    </w:p>
    <w:p w:rsidR="00E21205" w:rsidRPr="0079024B" w:rsidRDefault="00E21205">
      <w:pPr>
        <w:jc w:val="center"/>
        <w:rPr>
          <w:rFonts w:ascii="Arial Narrow" w:hAnsi="Arial Narrow"/>
          <w:b/>
          <w:sz w:val="22"/>
          <w:szCs w:val="22"/>
          <w:lang w:eastAsia="ar-SA"/>
        </w:rPr>
      </w:pPr>
      <w:r w:rsidRPr="0079024B">
        <w:rPr>
          <w:rFonts w:ascii="Arial Narrow" w:hAnsi="Arial Narrow"/>
          <w:b/>
          <w:sz w:val="22"/>
          <w:szCs w:val="22"/>
          <w:lang w:eastAsia="ar-SA"/>
        </w:rPr>
        <w:t>wstrzymanie dostaw</w:t>
      </w:r>
      <w:r w:rsidR="00205EB5" w:rsidRPr="0079024B">
        <w:rPr>
          <w:rFonts w:ascii="Arial Narrow" w:hAnsi="Arial Narrow"/>
          <w:b/>
          <w:sz w:val="22"/>
          <w:szCs w:val="22"/>
          <w:lang w:eastAsia="ar-SA"/>
        </w:rPr>
        <w:t>, odstąpienie od umowy</w:t>
      </w:r>
    </w:p>
    <w:p w:rsidR="00E21205" w:rsidRPr="0079024B" w:rsidRDefault="00E21205" w:rsidP="00096D78">
      <w:pPr>
        <w:jc w:val="center"/>
        <w:rPr>
          <w:rFonts w:ascii="Arial Narrow" w:hAnsi="Arial Narrow"/>
          <w:b/>
          <w:sz w:val="22"/>
          <w:szCs w:val="22"/>
          <w:lang w:eastAsia="ar-SA"/>
        </w:rPr>
      </w:pPr>
    </w:p>
    <w:p w:rsidR="00205EB5" w:rsidRPr="0079024B" w:rsidRDefault="00E21205" w:rsidP="00EA5F16">
      <w:pPr>
        <w:numPr>
          <w:ilvl w:val="0"/>
          <w:numId w:val="12"/>
        </w:numPr>
        <w:tabs>
          <w:tab w:val="left" w:pos="-1985"/>
        </w:tabs>
        <w:suppressAutoHyphens/>
        <w:ind w:left="284" w:hanging="284"/>
        <w:jc w:val="both"/>
        <w:rPr>
          <w:rFonts w:ascii="Arial Narrow" w:hAnsi="Arial Narrow"/>
          <w:sz w:val="22"/>
          <w:szCs w:val="22"/>
          <w:lang w:eastAsia="ar-SA"/>
        </w:rPr>
      </w:pPr>
      <w:r w:rsidRPr="0079024B">
        <w:rPr>
          <w:rFonts w:ascii="Arial Narrow" w:hAnsi="Arial Narrow"/>
          <w:sz w:val="22"/>
          <w:szCs w:val="22"/>
          <w:lang w:eastAsia="ar-SA"/>
        </w:rPr>
        <w:t xml:space="preserve">Umowa wchodzi w życie w zakresie punktów poboru z dniem </w:t>
      </w:r>
      <w:r w:rsidR="00A72C8F" w:rsidRPr="0079024B">
        <w:rPr>
          <w:rFonts w:ascii="Arial Narrow" w:hAnsi="Arial Narrow"/>
          <w:b/>
          <w:bCs/>
          <w:sz w:val="22"/>
          <w:szCs w:val="22"/>
          <w:lang w:eastAsia="ar-SA"/>
        </w:rPr>
        <w:t>1 lutego 202</w:t>
      </w:r>
      <w:r w:rsidR="00266A9F" w:rsidRPr="0079024B">
        <w:rPr>
          <w:rFonts w:ascii="Arial Narrow" w:hAnsi="Arial Narrow"/>
          <w:b/>
          <w:bCs/>
          <w:sz w:val="22"/>
          <w:szCs w:val="22"/>
          <w:lang w:eastAsia="ar-SA"/>
        </w:rPr>
        <w:t xml:space="preserve">4 </w:t>
      </w:r>
      <w:r w:rsidR="000D2F32" w:rsidRPr="0079024B">
        <w:rPr>
          <w:rFonts w:ascii="Arial Narrow" w:hAnsi="Arial Narrow"/>
          <w:b/>
          <w:bCs/>
          <w:sz w:val="22"/>
          <w:szCs w:val="22"/>
          <w:lang w:eastAsia="ar-SA"/>
        </w:rPr>
        <w:t>r.</w:t>
      </w:r>
    </w:p>
    <w:p w:rsidR="00205EB5" w:rsidRPr="0079024B" w:rsidRDefault="00205EB5" w:rsidP="00EA5F16">
      <w:pPr>
        <w:numPr>
          <w:ilvl w:val="0"/>
          <w:numId w:val="12"/>
        </w:numPr>
        <w:tabs>
          <w:tab w:val="left" w:pos="-1985"/>
        </w:tabs>
        <w:suppressAutoHyphens/>
        <w:ind w:left="284" w:hanging="284"/>
        <w:jc w:val="both"/>
        <w:rPr>
          <w:rFonts w:ascii="Arial Narrow" w:hAnsi="Arial Narrow"/>
          <w:sz w:val="22"/>
          <w:szCs w:val="22"/>
          <w:lang w:eastAsia="ar-SA"/>
        </w:rPr>
      </w:pPr>
      <w:r w:rsidRPr="0079024B">
        <w:rPr>
          <w:rFonts w:ascii="Arial Narrow" w:hAnsi="Arial Narrow" w:cs="Arial"/>
        </w:rPr>
        <w:t xml:space="preserve">Termin realizacji przedmiotu umowy: </w:t>
      </w:r>
      <w:r w:rsidRPr="0079024B">
        <w:rPr>
          <w:rFonts w:ascii="Arial Narrow" w:hAnsi="Arial Narrow" w:cs="Arial"/>
          <w:b/>
        </w:rPr>
        <w:t>24 miesiące</w:t>
      </w:r>
      <w:r w:rsidRPr="0079024B">
        <w:rPr>
          <w:rFonts w:ascii="Arial Narrow" w:hAnsi="Arial Narrow" w:cs="Arial"/>
        </w:rPr>
        <w:t xml:space="preserve"> </w:t>
      </w:r>
      <w:r w:rsidR="008C3D8C" w:rsidRPr="0079024B">
        <w:rPr>
          <w:rFonts w:ascii="Arial Narrow" w:hAnsi="Arial Narrow" w:cs="Arial"/>
        </w:rPr>
        <w:t>(</w:t>
      </w:r>
      <w:r w:rsidR="00BD7E61">
        <w:rPr>
          <w:rFonts w:ascii="Arial Narrow" w:hAnsi="Arial Narrow" w:cs="Arial"/>
        </w:rPr>
        <w:t xml:space="preserve"> </w:t>
      </w:r>
      <w:r w:rsidR="008C3D8C" w:rsidRPr="0079024B">
        <w:rPr>
          <w:rFonts w:ascii="Arial Narrow" w:hAnsi="Arial Narrow"/>
          <w:sz w:val="22"/>
          <w:szCs w:val="22"/>
          <w:lang w:eastAsia="ar-SA"/>
        </w:rPr>
        <w:t>licząc od dnia określonego w ust. 1</w:t>
      </w:r>
      <w:r w:rsidR="00BD7E61">
        <w:rPr>
          <w:rFonts w:ascii="Arial Narrow" w:hAnsi="Arial Narrow"/>
          <w:sz w:val="22"/>
          <w:szCs w:val="22"/>
          <w:lang w:eastAsia="ar-SA"/>
        </w:rPr>
        <w:t xml:space="preserve"> </w:t>
      </w:r>
      <w:r w:rsidR="008C3D8C" w:rsidRPr="0079024B">
        <w:rPr>
          <w:rFonts w:ascii="Arial Narrow" w:hAnsi="Arial Narrow"/>
          <w:sz w:val="22"/>
          <w:szCs w:val="22"/>
          <w:lang w:eastAsia="ar-SA"/>
        </w:rPr>
        <w:t xml:space="preserve">) </w:t>
      </w:r>
      <w:r w:rsidRPr="0079024B">
        <w:rPr>
          <w:rFonts w:ascii="Arial Narrow" w:hAnsi="Arial Narrow" w:cs="Arial"/>
        </w:rPr>
        <w:t>lub do wyczerpania środków finansowych</w:t>
      </w:r>
      <w:r w:rsidR="008C3D8C" w:rsidRPr="0079024B">
        <w:rPr>
          <w:rFonts w:ascii="Arial Narrow" w:hAnsi="Arial Narrow" w:cs="Arial"/>
        </w:rPr>
        <w:t>, o których mowa w § 6</w:t>
      </w:r>
      <w:r w:rsidRPr="0079024B">
        <w:rPr>
          <w:rFonts w:ascii="Arial Narrow" w:hAnsi="Arial Narrow" w:cs="Arial"/>
        </w:rPr>
        <w:t xml:space="preserve"> ust. </w:t>
      </w:r>
      <w:r w:rsidR="008C3D8C" w:rsidRPr="0079024B">
        <w:rPr>
          <w:rFonts w:ascii="Arial Narrow" w:hAnsi="Arial Narrow" w:cs="Arial"/>
        </w:rPr>
        <w:t>1</w:t>
      </w:r>
      <w:r w:rsidRPr="0079024B">
        <w:rPr>
          <w:rFonts w:ascii="Arial Narrow" w:hAnsi="Arial Narrow" w:cs="Arial"/>
        </w:rPr>
        <w:t>.</w:t>
      </w:r>
    </w:p>
    <w:p w:rsidR="00266A9F" w:rsidRPr="0079024B" w:rsidRDefault="00E21205" w:rsidP="00EA5F16">
      <w:pPr>
        <w:numPr>
          <w:ilvl w:val="0"/>
          <w:numId w:val="12"/>
        </w:numPr>
        <w:tabs>
          <w:tab w:val="left" w:pos="-1985"/>
        </w:tabs>
        <w:suppressAutoHyphens/>
        <w:ind w:left="284" w:hanging="284"/>
        <w:jc w:val="both"/>
        <w:rPr>
          <w:rFonts w:ascii="Arial Narrow" w:hAnsi="Arial Narrow"/>
          <w:sz w:val="22"/>
          <w:szCs w:val="22"/>
          <w:lang w:eastAsia="ar-SA"/>
        </w:rPr>
      </w:pPr>
      <w:r w:rsidRPr="0079024B">
        <w:rPr>
          <w:rFonts w:ascii="Arial Narrow" w:hAnsi="Arial Narrow"/>
          <w:sz w:val="22"/>
          <w:szCs w:val="22"/>
          <w:lang w:eastAsia="ar-SA"/>
        </w:rPr>
        <w:t xml:space="preserve">Umowa zostaje zawarta na czas oznaczony </w:t>
      </w:r>
      <w:r w:rsidR="00212FA8" w:rsidRPr="0079024B">
        <w:rPr>
          <w:rFonts w:ascii="Arial Narrow" w:hAnsi="Arial Narrow"/>
          <w:sz w:val="22"/>
          <w:szCs w:val="22"/>
          <w:lang w:eastAsia="ar-SA"/>
        </w:rPr>
        <w:t>24 miesiące</w:t>
      </w:r>
      <w:r w:rsidR="00BD7E61">
        <w:rPr>
          <w:rFonts w:ascii="Arial Narrow" w:hAnsi="Arial Narrow"/>
          <w:sz w:val="22"/>
          <w:szCs w:val="22"/>
          <w:lang w:eastAsia="ar-SA"/>
        </w:rPr>
        <w:t>.</w:t>
      </w:r>
      <w:r w:rsidR="00266A9F" w:rsidRPr="0079024B">
        <w:rPr>
          <w:rFonts w:ascii="Arial Narrow" w:hAnsi="Arial Narrow"/>
          <w:sz w:val="22"/>
          <w:szCs w:val="22"/>
          <w:lang w:eastAsia="ar-SA"/>
        </w:rPr>
        <w:t xml:space="preserve"> </w:t>
      </w:r>
      <w:r w:rsidR="00AD4A1F" w:rsidRPr="0079024B">
        <w:rPr>
          <w:rFonts w:ascii="Arial Narrow" w:hAnsi="Arial Narrow"/>
          <w:sz w:val="22"/>
          <w:szCs w:val="22"/>
          <w:lang w:eastAsia="ar-SA"/>
        </w:rPr>
        <w:t>Termin rozpoczęcia sprzedaży jak i jej zakończenia mogą ulec przesunięciu wyłącznie w wypadku przedłużającej się procedury zmiany sprzedawcy</w:t>
      </w:r>
      <w:r w:rsidR="00E26C20" w:rsidRPr="0079024B">
        <w:rPr>
          <w:rFonts w:ascii="Arial Narrow" w:hAnsi="Arial Narrow"/>
          <w:sz w:val="22"/>
          <w:szCs w:val="22"/>
          <w:lang w:eastAsia="ar-SA"/>
        </w:rPr>
        <w:t xml:space="preserve"> </w:t>
      </w:r>
      <w:r w:rsidR="0063066B" w:rsidRPr="0079024B">
        <w:rPr>
          <w:rFonts w:ascii="Arial Narrow" w:hAnsi="Arial Narrow"/>
          <w:sz w:val="22"/>
          <w:szCs w:val="22"/>
          <w:lang w:eastAsia="ar-SA"/>
        </w:rPr>
        <w:t>energii elektrycznej</w:t>
      </w:r>
      <w:r w:rsidR="00AD4A1F" w:rsidRPr="0079024B">
        <w:rPr>
          <w:rFonts w:ascii="Arial Narrow" w:hAnsi="Arial Narrow"/>
          <w:sz w:val="22"/>
          <w:szCs w:val="22"/>
          <w:lang w:eastAsia="ar-SA"/>
        </w:rPr>
        <w:t>.</w:t>
      </w:r>
    </w:p>
    <w:p w:rsidR="00444F90" w:rsidRPr="0079024B" w:rsidRDefault="00E21205" w:rsidP="00EA5F16">
      <w:pPr>
        <w:numPr>
          <w:ilvl w:val="0"/>
          <w:numId w:val="12"/>
        </w:numPr>
        <w:tabs>
          <w:tab w:val="left" w:pos="-1985"/>
        </w:tabs>
        <w:suppressAutoHyphens/>
        <w:ind w:left="284" w:hanging="284"/>
        <w:jc w:val="both"/>
        <w:rPr>
          <w:rFonts w:ascii="Arial Narrow" w:hAnsi="Arial Narrow"/>
          <w:sz w:val="22"/>
          <w:szCs w:val="22"/>
          <w:lang w:eastAsia="ar-SA"/>
        </w:rPr>
      </w:pPr>
      <w:r w:rsidRPr="0079024B">
        <w:rPr>
          <w:rFonts w:ascii="Arial Narrow" w:hAnsi="Arial Narrow"/>
          <w:sz w:val="22"/>
          <w:szCs w:val="22"/>
          <w:lang w:eastAsia="ar-SA"/>
        </w:rPr>
        <w:t>Dzień wejścia Umowy w życie</w:t>
      </w:r>
      <w:r w:rsidR="00E26C20" w:rsidRPr="0079024B">
        <w:rPr>
          <w:rFonts w:ascii="Arial Narrow" w:hAnsi="Arial Narrow"/>
          <w:sz w:val="22"/>
          <w:szCs w:val="22"/>
          <w:lang w:eastAsia="ar-SA"/>
        </w:rPr>
        <w:t xml:space="preserve"> </w:t>
      </w:r>
      <w:r w:rsidR="0063066B" w:rsidRPr="0079024B">
        <w:rPr>
          <w:rFonts w:ascii="Arial Narrow" w:hAnsi="Arial Narrow"/>
          <w:sz w:val="22"/>
          <w:szCs w:val="22"/>
          <w:lang w:eastAsia="ar-SA"/>
        </w:rPr>
        <w:t xml:space="preserve">wskazany w </w:t>
      </w:r>
      <w:r w:rsidR="0063066B" w:rsidRPr="0079024B">
        <w:rPr>
          <w:rFonts w:ascii="Arial Narrow" w:hAnsi="Arial Narrow" w:cs="Calibri"/>
          <w:sz w:val="22"/>
          <w:szCs w:val="22"/>
          <w:lang w:eastAsia="ar-SA"/>
        </w:rPr>
        <w:t>§</w:t>
      </w:r>
      <w:r w:rsidR="00D81A44">
        <w:rPr>
          <w:rFonts w:ascii="Arial Narrow" w:hAnsi="Arial Narrow"/>
          <w:sz w:val="22"/>
          <w:szCs w:val="22"/>
          <w:lang w:eastAsia="ar-SA"/>
        </w:rPr>
        <w:t xml:space="preserve"> 8</w:t>
      </w:r>
      <w:r w:rsidR="0063066B" w:rsidRPr="0079024B">
        <w:rPr>
          <w:rFonts w:ascii="Arial Narrow" w:hAnsi="Arial Narrow"/>
          <w:sz w:val="22"/>
          <w:szCs w:val="22"/>
          <w:lang w:eastAsia="ar-SA"/>
        </w:rPr>
        <w:t xml:space="preserve"> ust. 1</w:t>
      </w:r>
      <w:r w:rsidRPr="0079024B">
        <w:rPr>
          <w:rFonts w:ascii="Arial Narrow" w:hAnsi="Arial Narrow"/>
          <w:sz w:val="22"/>
          <w:szCs w:val="22"/>
          <w:lang w:eastAsia="ar-SA"/>
        </w:rPr>
        <w:t xml:space="preserve"> jest dniem rozpoczynającym sprze</w:t>
      </w:r>
      <w:r w:rsidR="00212FA8" w:rsidRPr="0079024B">
        <w:rPr>
          <w:rFonts w:ascii="Arial Narrow" w:hAnsi="Arial Narrow"/>
          <w:sz w:val="22"/>
          <w:szCs w:val="22"/>
          <w:lang w:eastAsia="ar-SA"/>
        </w:rPr>
        <w:t xml:space="preserve">daż energii elektrycznej przez </w:t>
      </w:r>
      <w:r w:rsidR="0065444B" w:rsidRPr="0079024B">
        <w:rPr>
          <w:rFonts w:ascii="Arial Narrow" w:hAnsi="Arial Narrow"/>
          <w:b/>
          <w:sz w:val="22"/>
          <w:szCs w:val="22"/>
        </w:rPr>
        <w:t>Wykonawcę</w:t>
      </w:r>
      <w:r w:rsidRPr="0079024B">
        <w:rPr>
          <w:rFonts w:ascii="Arial Narrow" w:hAnsi="Arial Narrow"/>
          <w:sz w:val="22"/>
          <w:szCs w:val="22"/>
          <w:lang w:eastAsia="ar-SA"/>
        </w:rPr>
        <w:t>.</w:t>
      </w:r>
    </w:p>
    <w:p w:rsidR="00266A9F" w:rsidRPr="0079024B" w:rsidRDefault="00E21205" w:rsidP="00EA5F16">
      <w:pPr>
        <w:numPr>
          <w:ilvl w:val="0"/>
          <w:numId w:val="12"/>
        </w:numPr>
        <w:tabs>
          <w:tab w:val="left" w:pos="-1985"/>
        </w:tabs>
        <w:suppressAutoHyphens/>
        <w:ind w:left="284" w:hanging="284"/>
        <w:jc w:val="both"/>
        <w:rPr>
          <w:rFonts w:ascii="Arial Narrow" w:hAnsi="Arial Narrow"/>
          <w:sz w:val="22"/>
          <w:szCs w:val="22"/>
          <w:lang w:eastAsia="ar-SA"/>
        </w:rPr>
      </w:pPr>
      <w:r w:rsidRPr="0079024B">
        <w:rPr>
          <w:rFonts w:ascii="Arial Narrow" w:hAnsi="Arial Narrow"/>
          <w:sz w:val="22"/>
          <w:szCs w:val="22"/>
          <w:lang w:eastAsia="ar-SA"/>
        </w:rPr>
        <w:t xml:space="preserve">Sprzedaż energii elektrycznej dla nowego punktu poboru nie objętego Załącznikiem Nr 1 do Umowy lub dla punktu, w którym nastąpił znaczący przyrost mocy w związku z dokonaną rozbudową, będzie dokonywana </w:t>
      </w:r>
      <w:r w:rsidR="00C421D3" w:rsidRPr="0079024B">
        <w:rPr>
          <w:rFonts w:ascii="Arial Narrow" w:hAnsi="Arial Narrow"/>
          <w:sz w:val="22"/>
          <w:szCs w:val="22"/>
          <w:lang w:eastAsia="ar-SA"/>
        </w:rPr>
        <w:t>w postaci</w:t>
      </w:r>
      <w:r w:rsidRPr="0079024B">
        <w:rPr>
          <w:rFonts w:ascii="Arial Narrow" w:hAnsi="Arial Narrow"/>
          <w:sz w:val="22"/>
          <w:szCs w:val="22"/>
          <w:lang w:eastAsia="ar-SA"/>
        </w:rPr>
        <w:t xml:space="preserve"> </w:t>
      </w:r>
      <w:r w:rsidR="00C421D3" w:rsidRPr="0079024B">
        <w:rPr>
          <w:rFonts w:ascii="Arial Narrow" w:hAnsi="Arial Narrow"/>
          <w:sz w:val="22"/>
          <w:szCs w:val="22"/>
          <w:lang w:eastAsia="ar-SA"/>
        </w:rPr>
        <w:t xml:space="preserve">pisemnej, wraz ze </w:t>
      </w:r>
      <w:r w:rsidRPr="0079024B">
        <w:rPr>
          <w:rFonts w:ascii="Arial Narrow" w:hAnsi="Arial Narrow"/>
          <w:sz w:val="22"/>
          <w:szCs w:val="22"/>
          <w:lang w:eastAsia="ar-SA"/>
        </w:rPr>
        <w:t>zmian</w:t>
      </w:r>
      <w:r w:rsidR="00C421D3" w:rsidRPr="0079024B">
        <w:rPr>
          <w:rFonts w:ascii="Arial Narrow" w:hAnsi="Arial Narrow"/>
          <w:sz w:val="22"/>
          <w:szCs w:val="22"/>
          <w:lang w:eastAsia="ar-SA"/>
        </w:rPr>
        <w:t>ą</w:t>
      </w:r>
      <w:r w:rsidRPr="0079024B">
        <w:rPr>
          <w:rFonts w:ascii="Arial Narrow" w:hAnsi="Arial Narrow"/>
          <w:sz w:val="22"/>
          <w:szCs w:val="22"/>
          <w:lang w:eastAsia="ar-SA"/>
        </w:rPr>
        <w:t xml:space="preserve"> przedmiotowego Załącznika bez konieczności renegocjowania warunków Umowy.</w:t>
      </w:r>
      <w:r w:rsidR="00266A9F" w:rsidRPr="0079024B">
        <w:rPr>
          <w:rFonts w:ascii="Arial Narrow" w:hAnsi="Arial Narrow"/>
          <w:sz w:val="22"/>
          <w:szCs w:val="22"/>
          <w:lang w:eastAsia="ar-SA"/>
        </w:rPr>
        <w:t xml:space="preserve"> Zwiększenie punktów poboru, lub zmiana grupy taryfowej możliwa jest w obrębie grup taryfowych, które zostały ujęte, oraz wycenione w formularzu ofertowym.</w:t>
      </w:r>
    </w:p>
    <w:p w:rsidR="00E21205" w:rsidRPr="0079024B" w:rsidRDefault="00E21205" w:rsidP="00EA5F16">
      <w:pPr>
        <w:numPr>
          <w:ilvl w:val="0"/>
          <w:numId w:val="2"/>
        </w:numPr>
        <w:tabs>
          <w:tab w:val="clear" w:pos="0"/>
        </w:tabs>
        <w:suppressAutoHyphens/>
        <w:ind w:left="284" w:hanging="284"/>
        <w:jc w:val="both"/>
        <w:rPr>
          <w:rFonts w:ascii="Arial Narrow" w:hAnsi="Arial Narrow"/>
          <w:sz w:val="22"/>
          <w:szCs w:val="22"/>
          <w:lang w:eastAsia="ar-SA"/>
        </w:rPr>
      </w:pPr>
      <w:r w:rsidRPr="0079024B">
        <w:rPr>
          <w:rFonts w:ascii="Arial Narrow" w:hAnsi="Arial Narrow"/>
          <w:sz w:val="22"/>
          <w:szCs w:val="22"/>
          <w:lang w:eastAsia="ar-SA"/>
        </w:rPr>
        <w:t>Dla realizacji Umowy w zakresie każdego punktu poboru konieczne jest jednoczesne obowiązywanie umów:</w:t>
      </w:r>
    </w:p>
    <w:p w:rsidR="00E21205" w:rsidRPr="0079024B" w:rsidRDefault="00E21205" w:rsidP="00EA5F16">
      <w:pPr>
        <w:numPr>
          <w:ilvl w:val="1"/>
          <w:numId w:val="3"/>
        </w:numPr>
        <w:tabs>
          <w:tab w:val="clear" w:pos="0"/>
          <w:tab w:val="num" w:pos="-1843"/>
        </w:tabs>
        <w:suppressAutoHyphens/>
        <w:ind w:left="567" w:hanging="283"/>
        <w:jc w:val="both"/>
        <w:rPr>
          <w:rFonts w:ascii="Arial Narrow" w:hAnsi="Arial Narrow"/>
          <w:sz w:val="22"/>
          <w:szCs w:val="22"/>
          <w:lang w:eastAsia="ar-SA"/>
        </w:rPr>
      </w:pPr>
      <w:r w:rsidRPr="0079024B">
        <w:rPr>
          <w:rFonts w:ascii="Arial Narrow" w:hAnsi="Arial Narrow"/>
          <w:sz w:val="22"/>
          <w:szCs w:val="22"/>
          <w:lang w:eastAsia="ar-SA"/>
        </w:rPr>
        <w:t xml:space="preserve"> Umowy o świadczenie usług dystrybucji zawartej pomiędzy </w:t>
      </w:r>
      <w:r w:rsidRPr="0079024B">
        <w:rPr>
          <w:rFonts w:ascii="Arial Narrow" w:hAnsi="Arial Narrow"/>
          <w:b/>
          <w:sz w:val="22"/>
          <w:szCs w:val="22"/>
          <w:lang w:eastAsia="ar-SA"/>
        </w:rPr>
        <w:t>Zamawiającym</w:t>
      </w:r>
      <w:r w:rsidRPr="0079024B">
        <w:rPr>
          <w:rFonts w:ascii="Arial Narrow" w:hAnsi="Arial Narrow"/>
          <w:sz w:val="22"/>
          <w:szCs w:val="22"/>
          <w:lang w:eastAsia="ar-SA"/>
        </w:rPr>
        <w:t xml:space="preserve"> a OSD,</w:t>
      </w:r>
    </w:p>
    <w:p w:rsidR="00E21205" w:rsidRPr="0079024B" w:rsidRDefault="00E21205" w:rsidP="00EA5F16">
      <w:pPr>
        <w:numPr>
          <w:ilvl w:val="1"/>
          <w:numId w:val="3"/>
        </w:numPr>
        <w:tabs>
          <w:tab w:val="clear" w:pos="0"/>
          <w:tab w:val="num" w:pos="-1843"/>
        </w:tabs>
        <w:suppressAutoHyphens/>
        <w:ind w:left="567" w:hanging="283"/>
        <w:jc w:val="both"/>
        <w:rPr>
          <w:rFonts w:ascii="Arial Narrow" w:hAnsi="Arial Narrow"/>
          <w:sz w:val="22"/>
          <w:szCs w:val="22"/>
          <w:lang w:eastAsia="ar-SA"/>
        </w:rPr>
      </w:pPr>
      <w:r w:rsidRPr="0079024B">
        <w:rPr>
          <w:rFonts w:ascii="Arial Narrow" w:hAnsi="Arial Narrow"/>
          <w:sz w:val="22"/>
          <w:szCs w:val="22"/>
          <w:lang w:eastAsia="ar-SA"/>
        </w:rPr>
        <w:t> Umowy dystrybucyjnej zawartej pomiędzy</w:t>
      </w:r>
      <w:r w:rsidR="0065444B" w:rsidRPr="0079024B">
        <w:rPr>
          <w:rFonts w:ascii="Arial Narrow" w:hAnsi="Arial Narrow"/>
          <w:sz w:val="22"/>
          <w:szCs w:val="22"/>
        </w:rPr>
        <w:t xml:space="preserve"> </w:t>
      </w:r>
      <w:r w:rsidR="0065444B" w:rsidRPr="0079024B">
        <w:rPr>
          <w:rFonts w:ascii="Arial Narrow" w:hAnsi="Arial Narrow"/>
          <w:b/>
          <w:sz w:val="22"/>
          <w:szCs w:val="22"/>
        </w:rPr>
        <w:t>Wykonawcą</w:t>
      </w:r>
      <w:r w:rsidR="0065444B" w:rsidRPr="0079024B">
        <w:rPr>
          <w:rFonts w:ascii="Arial Narrow" w:hAnsi="Arial Narrow"/>
          <w:sz w:val="22"/>
          <w:szCs w:val="22"/>
          <w:lang w:eastAsia="ar-SA"/>
        </w:rPr>
        <w:t xml:space="preserve"> </w:t>
      </w:r>
      <w:r w:rsidRPr="0079024B">
        <w:rPr>
          <w:rFonts w:ascii="Arial Narrow" w:hAnsi="Arial Narrow"/>
          <w:sz w:val="22"/>
          <w:szCs w:val="22"/>
          <w:lang w:eastAsia="ar-SA"/>
        </w:rPr>
        <w:t>a OSD.</w:t>
      </w:r>
    </w:p>
    <w:p w:rsidR="00266A9F" w:rsidRPr="0079024B" w:rsidRDefault="00E21205" w:rsidP="00EA5F16">
      <w:pPr>
        <w:numPr>
          <w:ilvl w:val="0"/>
          <w:numId w:val="13"/>
        </w:numPr>
        <w:tabs>
          <w:tab w:val="clear" w:pos="0"/>
          <w:tab w:val="num" w:pos="-1985"/>
        </w:tabs>
        <w:suppressAutoHyphens/>
        <w:ind w:left="284" w:hanging="284"/>
        <w:jc w:val="both"/>
        <w:rPr>
          <w:rFonts w:ascii="Arial Narrow" w:hAnsi="Arial Narrow"/>
          <w:sz w:val="22"/>
          <w:szCs w:val="22"/>
          <w:lang w:eastAsia="ar-SA"/>
        </w:rPr>
      </w:pPr>
      <w:r w:rsidRPr="0079024B">
        <w:rPr>
          <w:rFonts w:ascii="Arial Narrow" w:hAnsi="Arial Narrow"/>
          <w:b/>
          <w:sz w:val="22"/>
          <w:szCs w:val="22"/>
          <w:lang w:eastAsia="ar-SA"/>
        </w:rPr>
        <w:t>Zamawiający</w:t>
      </w:r>
      <w:r w:rsidRPr="0079024B">
        <w:rPr>
          <w:rFonts w:ascii="Arial Narrow" w:hAnsi="Arial Narrow"/>
          <w:sz w:val="22"/>
          <w:szCs w:val="22"/>
          <w:lang w:eastAsia="ar-SA"/>
        </w:rPr>
        <w:t xml:space="preserve">  oświadcza, że Umowa o świadczenie usług d</w:t>
      </w:r>
      <w:r w:rsidR="00BE7C95" w:rsidRPr="0079024B">
        <w:rPr>
          <w:rFonts w:ascii="Arial Narrow" w:hAnsi="Arial Narrow"/>
          <w:sz w:val="22"/>
          <w:szCs w:val="22"/>
          <w:lang w:eastAsia="ar-SA"/>
        </w:rPr>
        <w:t>ystrybucji, o której mowa w §</w:t>
      </w:r>
      <w:r w:rsidR="00647ADA" w:rsidRPr="0079024B">
        <w:rPr>
          <w:rFonts w:ascii="Arial Narrow" w:hAnsi="Arial Narrow"/>
          <w:sz w:val="22"/>
          <w:szCs w:val="22"/>
          <w:lang w:eastAsia="ar-SA"/>
        </w:rPr>
        <w:t xml:space="preserve"> </w:t>
      </w:r>
      <w:r w:rsidR="004B71F2" w:rsidRPr="0079024B">
        <w:rPr>
          <w:rFonts w:ascii="Arial Narrow" w:hAnsi="Arial Narrow"/>
          <w:sz w:val="22"/>
          <w:szCs w:val="22"/>
          <w:lang w:eastAsia="ar-SA"/>
        </w:rPr>
        <w:t>8</w:t>
      </w:r>
      <w:r w:rsidR="00BE7C95" w:rsidRPr="0079024B">
        <w:rPr>
          <w:rFonts w:ascii="Arial Narrow" w:hAnsi="Arial Narrow"/>
          <w:sz w:val="22"/>
          <w:szCs w:val="22"/>
          <w:lang w:eastAsia="ar-SA"/>
        </w:rPr>
        <w:t xml:space="preserve"> </w:t>
      </w:r>
      <w:r w:rsidRPr="0079024B">
        <w:rPr>
          <w:rFonts w:ascii="Arial Narrow" w:hAnsi="Arial Narrow"/>
          <w:sz w:val="22"/>
          <w:szCs w:val="22"/>
          <w:lang w:eastAsia="ar-SA"/>
        </w:rPr>
        <w:t>ust.</w:t>
      </w:r>
      <w:r w:rsidR="00266A9F" w:rsidRPr="0079024B">
        <w:rPr>
          <w:rFonts w:ascii="Arial Narrow" w:hAnsi="Arial Narrow"/>
          <w:sz w:val="22"/>
          <w:szCs w:val="22"/>
          <w:lang w:eastAsia="ar-SA"/>
        </w:rPr>
        <w:t xml:space="preserve"> </w:t>
      </w:r>
      <w:r w:rsidR="00647ADA" w:rsidRPr="0079024B">
        <w:rPr>
          <w:rFonts w:ascii="Arial Narrow" w:hAnsi="Arial Narrow"/>
          <w:sz w:val="22"/>
          <w:szCs w:val="22"/>
          <w:lang w:eastAsia="ar-SA"/>
        </w:rPr>
        <w:t>5</w:t>
      </w:r>
      <w:r w:rsidRPr="0079024B">
        <w:rPr>
          <w:rFonts w:ascii="Arial Narrow" w:hAnsi="Arial Narrow"/>
          <w:sz w:val="22"/>
          <w:szCs w:val="22"/>
          <w:lang w:eastAsia="ar-SA"/>
        </w:rPr>
        <w:t xml:space="preserve"> lit. a, pozostanie ważna przez cały okres obowiązywania Umowy, a w przypadku jej rozwiązania, </w:t>
      </w:r>
      <w:r w:rsidRPr="0079024B">
        <w:rPr>
          <w:rFonts w:ascii="Arial Narrow" w:hAnsi="Arial Narrow"/>
          <w:b/>
          <w:sz w:val="22"/>
          <w:szCs w:val="22"/>
          <w:lang w:eastAsia="ar-SA"/>
        </w:rPr>
        <w:t>Zamawiający</w:t>
      </w:r>
      <w:r w:rsidRPr="0079024B">
        <w:rPr>
          <w:rFonts w:ascii="Arial Narrow" w:hAnsi="Arial Narrow"/>
          <w:sz w:val="22"/>
          <w:szCs w:val="22"/>
          <w:lang w:eastAsia="ar-SA"/>
        </w:rPr>
        <w:t xml:space="preserve"> zobowiązany jest poinformować o tym </w:t>
      </w:r>
      <w:r w:rsidR="0065444B" w:rsidRPr="0079024B">
        <w:rPr>
          <w:rFonts w:ascii="Arial Narrow" w:hAnsi="Arial Narrow"/>
          <w:b/>
          <w:sz w:val="22"/>
          <w:szCs w:val="22"/>
        </w:rPr>
        <w:t>Wykonawcę</w:t>
      </w:r>
      <w:r w:rsidR="008B5B11" w:rsidRPr="0079024B">
        <w:rPr>
          <w:rFonts w:ascii="Arial Narrow" w:hAnsi="Arial Narrow"/>
          <w:sz w:val="22"/>
          <w:szCs w:val="22"/>
          <w:lang w:eastAsia="ar-SA"/>
        </w:rPr>
        <w:t xml:space="preserve"> </w:t>
      </w:r>
      <w:r w:rsidRPr="0079024B">
        <w:rPr>
          <w:rFonts w:ascii="Arial Narrow" w:hAnsi="Arial Narrow"/>
          <w:sz w:val="22"/>
          <w:szCs w:val="22"/>
          <w:lang w:eastAsia="ar-SA"/>
        </w:rPr>
        <w:t>w formie pisemnej w terminie 7 dni od momentu złożenia oświadczenia o wypowiedzeniu umowy o świadczenie usług dystrybucji.</w:t>
      </w:r>
    </w:p>
    <w:p w:rsidR="00E21205" w:rsidRPr="0079024B" w:rsidRDefault="00E21205" w:rsidP="00EA5F16">
      <w:pPr>
        <w:numPr>
          <w:ilvl w:val="0"/>
          <w:numId w:val="13"/>
        </w:numPr>
        <w:tabs>
          <w:tab w:val="clear" w:pos="0"/>
          <w:tab w:val="num" w:pos="-1985"/>
        </w:tabs>
        <w:suppressAutoHyphens/>
        <w:ind w:left="284" w:hanging="284"/>
        <w:jc w:val="both"/>
        <w:rPr>
          <w:rFonts w:ascii="Arial Narrow" w:hAnsi="Arial Narrow"/>
          <w:sz w:val="22"/>
          <w:szCs w:val="22"/>
          <w:lang w:eastAsia="ar-SA"/>
        </w:rPr>
      </w:pPr>
      <w:r w:rsidRPr="0079024B">
        <w:rPr>
          <w:rFonts w:ascii="Arial Narrow" w:hAnsi="Arial Narrow"/>
          <w:sz w:val="22"/>
          <w:szCs w:val="22"/>
          <w:lang w:eastAsia="ar-SA"/>
        </w:rPr>
        <w:t>W każdym z przypadków określonych w §</w:t>
      </w:r>
      <w:r w:rsidR="00647ADA" w:rsidRPr="0079024B">
        <w:rPr>
          <w:rFonts w:ascii="Arial Narrow" w:hAnsi="Arial Narrow"/>
          <w:sz w:val="22"/>
          <w:szCs w:val="22"/>
          <w:lang w:eastAsia="ar-SA"/>
        </w:rPr>
        <w:t xml:space="preserve"> </w:t>
      </w:r>
      <w:r w:rsidR="004B71F2" w:rsidRPr="0079024B">
        <w:rPr>
          <w:rFonts w:ascii="Arial Narrow" w:hAnsi="Arial Narrow"/>
          <w:sz w:val="22"/>
          <w:szCs w:val="22"/>
          <w:lang w:eastAsia="ar-SA"/>
        </w:rPr>
        <w:t>8</w:t>
      </w:r>
      <w:r w:rsidRPr="0079024B">
        <w:rPr>
          <w:rFonts w:ascii="Arial Narrow" w:hAnsi="Arial Narrow"/>
          <w:sz w:val="22"/>
          <w:szCs w:val="22"/>
          <w:lang w:eastAsia="ar-SA"/>
        </w:rPr>
        <w:t xml:space="preserve"> ust.</w:t>
      </w:r>
      <w:r w:rsidR="00647ADA" w:rsidRPr="0079024B">
        <w:rPr>
          <w:rFonts w:ascii="Arial Narrow" w:hAnsi="Arial Narrow"/>
          <w:sz w:val="22"/>
          <w:szCs w:val="22"/>
          <w:lang w:eastAsia="ar-SA"/>
        </w:rPr>
        <w:t xml:space="preserve"> 6</w:t>
      </w:r>
      <w:r w:rsidRPr="0079024B">
        <w:rPr>
          <w:rFonts w:ascii="Arial Narrow" w:hAnsi="Arial Narrow"/>
          <w:sz w:val="22"/>
          <w:szCs w:val="22"/>
          <w:lang w:eastAsia="ar-SA"/>
        </w:rPr>
        <w:t xml:space="preserve"> Umowy, </w:t>
      </w:r>
      <w:r w:rsidRPr="0079024B">
        <w:rPr>
          <w:rFonts w:ascii="Arial Narrow" w:hAnsi="Arial Narrow"/>
          <w:b/>
          <w:sz w:val="22"/>
          <w:szCs w:val="22"/>
          <w:lang w:eastAsia="ar-SA"/>
        </w:rPr>
        <w:t>Zamawiający</w:t>
      </w:r>
      <w:r w:rsidRPr="0079024B">
        <w:rPr>
          <w:rFonts w:ascii="Arial Narrow" w:hAnsi="Arial Narrow"/>
          <w:sz w:val="22"/>
          <w:szCs w:val="22"/>
          <w:lang w:eastAsia="ar-SA"/>
        </w:rPr>
        <w:t xml:space="preserve"> zobowiązany jest uregulować zobowiązania za zużytą energię elektryczną oraz inne należności wynikające ze wzajemnych rozliczeń.</w:t>
      </w:r>
    </w:p>
    <w:p w:rsidR="00647ADA" w:rsidRPr="0079024B" w:rsidRDefault="00E21205" w:rsidP="00EA5F16">
      <w:pPr>
        <w:numPr>
          <w:ilvl w:val="0"/>
          <w:numId w:val="13"/>
        </w:numPr>
        <w:tabs>
          <w:tab w:val="clear" w:pos="0"/>
          <w:tab w:val="num" w:pos="-1985"/>
        </w:tabs>
        <w:suppressAutoHyphens/>
        <w:ind w:left="284" w:hanging="284"/>
        <w:jc w:val="both"/>
        <w:rPr>
          <w:rFonts w:ascii="Arial Narrow" w:hAnsi="Arial Narrow"/>
          <w:b/>
          <w:sz w:val="22"/>
          <w:szCs w:val="22"/>
          <w:lang w:eastAsia="ar-SA"/>
        </w:rPr>
      </w:pPr>
      <w:r w:rsidRPr="0079024B">
        <w:rPr>
          <w:rFonts w:ascii="Arial Narrow" w:hAnsi="Arial Narrow"/>
          <w:sz w:val="22"/>
          <w:szCs w:val="22"/>
          <w:lang w:eastAsia="ar-SA"/>
        </w:rPr>
        <w:t xml:space="preserve">W razie wystąpienia istotnej zmiany okoliczności powodującej, że wykonanie Umowy nie leży w interesie publicznym, czego nie można było przewidzieć w chwili zawarcia Umowy, </w:t>
      </w:r>
      <w:r w:rsidRPr="0079024B">
        <w:rPr>
          <w:rFonts w:ascii="Arial Narrow" w:hAnsi="Arial Narrow"/>
          <w:b/>
          <w:sz w:val="22"/>
          <w:szCs w:val="22"/>
          <w:lang w:eastAsia="ar-SA"/>
        </w:rPr>
        <w:t>Zamawiający</w:t>
      </w:r>
      <w:r w:rsidRPr="0079024B">
        <w:rPr>
          <w:rFonts w:ascii="Arial Narrow" w:hAnsi="Arial Narrow"/>
          <w:sz w:val="22"/>
          <w:szCs w:val="22"/>
          <w:lang w:eastAsia="ar-SA"/>
        </w:rPr>
        <w:t xml:space="preserve"> może wypowiedzieć Umowę </w:t>
      </w:r>
      <w:r w:rsidR="00647ADA" w:rsidRPr="0079024B">
        <w:rPr>
          <w:rFonts w:ascii="Arial Narrow" w:hAnsi="Arial Narrow"/>
          <w:sz w:val="22"/>
          <w:szCs w:val="22"/>
          <w:lang w:eastAsia="ar-SA"/>
        </w:rPr>
        <w:br/>
      </w:r>
      <w:r w:rsidRPr="0079024B">
        <w:rPr>
          <w:rFonts w:ascii="Arial Narrow" w:hAnsi="Arial Narrow"/>
          <w:sz w:val="22"/>
          <w:szCs w:val="22"/>
          <w:lang w:eastAsia="ar-SA"/>
        </w:rPr>
        <w:t xml:space="preserve">w terminie 30 dni od powzięcia wiadomości o powyższych okolicznościach. </w:t>
      </w:r>
    </w:p>
    <w:p w:rsidR="00BA5A44" w:rsidRPr="0079024B" w:rsidRDefault="00B52343" w:rsidP="00EA5F16">
      <w:pPr>
        <w:numPr>
          <w:ilvl w:val="0"/>
          <w:numId w:val="13"/>
        </w:numPr>
        <w:tabs>
          <w:tab w:val="clear" w:pos="0"/>
          <w:tab w:val="num" w:pos="-1985"/>
        </w:tabs>
        <w:suppressAutoHyphens/>
        <w:ind w:left="284" w:hanging="284"/>
        <w:jc w:val="both"/>
        <w:rPr>
          <w:rFonts w:ascii="Arial Narrow" w:hAnsi="Arial Narrow"/>
          <w:sz w:val="22"/>
          <w:szCs w:val="22"/>
          <w:lang w:eastAsia="ar-SA"/>
        </w:rPr>
      </w:pPr>
      <w:r w:rsidRPr="0079024B">
        <w:rPr>
          <w:rFonts w:ascii="Arial Narrow" w:hAnsi="Arial Narrow"/>
          <w:b/>
          <w:sz w:val="22"/>
          <w:szCs w:val="22"/>
          <w:lang w:eastAsia="ar-SA"/>
        </w:rPr>
        <w:t>Zamawiający</w:t>
      </w:r>
      <w:r w:rsidRPr="0079024B">
        <w:rPr>
          <w:rFonts w:ascii="Arial Narrow" w:hAnsi="Arial Narrow"/>
          <w:sz w:val="22"/>
          <w:szCs w:val="22"/>
          <w:lang w:eastAsia="ar-SA"/>
        </w:rPr>
        <w:t xml:space="preserve"> może odstąpić od umowy z przyczyn leżących po stronie</w:t>
      </w:r>
      <w:r w:rsidR="008B5B11" w:rsidRPr="0079024B">
        <w:rPr>
          <w:rFonts w:ascii="Arial Narrow" w:hAnsi="Arial Narrow"/>
          <w:b/>
          <w:sz w:val="22"/>
          <w:szCs w:val="22"/>
          <w:lang w:eastAsia="ar-SA"/>
        </w:rPr>
        <w:t xml:space="preserve"> </w:t>
      </w:r>
      <w:r w:rsidR="0065444B" w:rsidRPr="0079024B">
        <w:rPr>
          <w:rFonts w:ascii="Arial Narrow" w:hAnsi="Arial Narrow"/>
          <w:b/>
          <w:sz w:val="22"/>
          <w:szCs w:val="22"/>
        </w:rPr>
        <w:t>Wykonawc</w:t>
      </w:r>
      <w:r w:rsidR="0065444B" w:rsidRPr="0079024B">
        <w:rPr>
          <w:rFonts w:ascii="Arial Narrow" w:hAnsi="Arial Narrow"/>
          <w:b/>
          <w:sz w:val="22"/>
          <w:szCs w:val="22"/>
          <w:lang w:eastAsia="ar-SA"/>
        </w:rPr>
        <w:t>y</w:t>
      </w:r>
      <w:r w:rsidRPr="0079024B">
        <w:rPr>
          <w:rFonts w:ascii="Arial Narrow" w:hAnsi="Arial Narrow"/>
          <w:sz w:val="22"/>
          <w:szCs w:val="22"/>
          <w:lang w:eastAsia="ar-SA"/>
        </w:rPr>
        <w:t xml:space="preserve">, </w:t>
      </w:r>
      <w:r w:rsidR="00BA5A44" w:rsidRPr="0079024B">
        <w:rPr>
          <w:rFonts w:ascii="Arial Narrow" w:hAnsi="Arial Narrow"/>
          <w:sz w:val="22"/>
          <w:szCs w:val="22"/>
          <w:lang w:eastAsia="ar-SA"/>
        </w:rPr>
        <w:t xml:space="preserve">w terminie 30 dni od powzięcia wiadomości o okolicznościach uzasadniających odstąpienie, </w:t>
      </w:r>
      <w:r w:rsidRPr="0079024B">
        <w:rPr>
          <w:rFonts w:ascii="Arial Narrow" w:hAnsi="Arial Narrow"/>
          <w:sz w:val="22"/>
          <w:szCs w:val="22"/>
          <w:lang w:eastAsia="ar-SA"/>
        </w:rPr>
        <w:t xml:space="preserve">w </w:t>
      </w:r>
      <w:r w:rsidR="00BA5A44" w:rsidRPr="0079024B">
        <w:rPr>
          <w:rFonts w:ascii="Arial Narrow" w:hAnsi="Arial Narrow"/>
          <w:sz w:val="22"/>
          <w:szCs w:val="22"/>
          <w:lang w:eastAsia="ar-SA"/>
        </w:rPr>
        <w:t>przypadku, gdy</w:t>
      </w:r>
      <w:r w:rsidRPr="0079024B">
        <w:rPr>
          <w:rFonts w:ascii="Arial Narrow" w:hAnsi="Arial Narrow"/>
          <w:sz w:val="22"/>
          <w:szCs w:val="22"/>
          <w:lang w:eastAsia="ar-SA"/>
        </w:rPr>
        <w:t xml:space="preserve">: </w:t>
      </w:r>
    </w:p>
    <w:p w:rsidR="00444F90" w:rsidRPr="0079024B" w:rsidRDefault="00B52343" w:rsidP="00425EE7">
      <w:pPr>
        <w:numPr>
          <w:ilvl w:val="0"/>
          <w:numId w:val="6"/>
        </w:numPr>
        <w:tabs>
          <w:tab w:val="left" w:pos="-1985"/>
          <w:tab w:val="left" w:pos="-1843"/>
        </w:tabs>
        <w:suppressAutoHyphens/>
        <w:ind w:left="567" w:hanging="283"/>
        <w:jc w:val="both"/>
        <w:rPr>
          <w:rFonts w:ascii="Arial Narrow" w:hAnsi="Arial Narrow"/>
          <w:sz w:val="22"/>
          <w:szCs w:val="22"/>
        </w:rPr>
      </w:pPr>
      <w:r w:rsidRPr="0079024B">
        <w:rPr>
          <w:rFonts w:ascii="Arial Narrow" w:hAnsi="Arial Narrow"/>
          <w:sz w:val="22"/>
          <w:szCs w:val="22"/>
          <w:lang w:eastAsia="ar-SA"/>
        </w:rPr>
        <w:t>złożono wniosek o otwarcie postępowania upadłościowego, naprawczego lub otwarto likwidację</w:t>
      </w:r>
      <w:r w:rsidR="008B5B11" w:rsidRPr="0079024B">
        <w:rPr>
          <w:rFonts w:ascii="Arial Narrow" w:hAnsi="Arial Narrow"/>
          <w:sz w:val="22"/>
          <w:szCs w:val="22"/>
          <w:lang w:eastAsia="ar-SA"/>
        </w:rPr>
        <w:t xml:space="preserve"> </w:t>
      </w:r>
      <w:r w:rsidR="0065444B" w:rsidRPr="0079024B">
        <w:rPr>
          <w:rFonts w:ascii="Arial Narrow" w:hAnsi="Arial Narrow"/>
          <w:b/>
          <w:sz w:val="22"/>
          <w:szCs w:val="22"/>
        </w:rPr>
        <w:t>Wykonawcy</w:t>
      </w:r>
      <w:r w:rsidRPr="0079024B">
        <w:rPr>
          <w:rFonts w:ascii="Arial Narrow" w:hAnsi="Arial Narrow"/>
          <w:sz w:val="22"/>
          <w:szCs w:val="22"/>
          <w:lang w:eastAsia="ar-SA"/>
        </w:rPr>
        <w:t xml:space="preserve">, </w:t>
      </w:r>
    </w:p>
    <w:p w:rsidR="00444F90" w:rsidRPr="0079024B" w:rsidRDefault="0065444B" w:rsidP="00425EE7">
      <w:pPr>
        <w:numPr>
          <w:ilvl w:val="0"/>
          <w:numId w:val="6"/>
        </w:numPr>
        <w:suppressAutoHyphens/>
        <w:ind w:left="567" w:hanging="283"/>
        <w:jc w:val="both"/>
        <w:rPr>
          <w:rFonts w:ascii="Arial Narrow" w:hAnsi="Arial Narrow"/>
          <w:sz w:val="22"/>
          <w:szCs w:val="22"/>
        </w:rPr>
      </w:pPr>
      <w:r w:rsidRPr="0079024B">
        <w:rPr>
          <w:rFonts w:ascii="Arial Narrow" w:hAnsi="Arial Narrow"/>
          <w:sz w:val="22"/>
          <w:szCs w:val="22"/>
        </w:rPr>
        <w:t>Wykonawca</w:t>
      </w:r>
      <w:r w:rsidR="008B5B11" w:rsidRPr="0079024B">
        <w:rPr>
          <w:rFonts w:ascii="Arial Narrow" w:hAnsi="Arial Narrow"/>
          <w:sz w:val="22"/>
          <w:szCs w:val="22"/>
          <w:lang w:eastAsia="ar-SA"/>
        </w:rPr>
        <w:t xml:space="preserve"> </w:t>
      </w:r>
      <w:r w:rsidR="00B52343" w:rsidRPr="0079024B">
        <w:rPr>
          <w:rFonts w:ascii="Arial Narrow" w:hAnsi="Arial Narrow"/>
          <w:sz w:val="22"/>
          <w:szCs w:val="22"/>
          <w:lang w:eastAsia="ar-SA"/>
        </w:rPr>
        <w:t xml:space="preserve">przed zakończeniem realizacji umowy utraci uprawnienia, koncesję, generalną umowę dystrybucyjną lub zezwolenia niezbędne do wykonania przedmiotu zamówienia i nie przekaże </w:t>
      </w:r>
      <w:r w:rsidR="00B52343" w:rsidRPr="0079024B">
        <w:rPr>
          <w:rFonts w:ascii="Arial Narrow" w:hAnsi="Arial Narrow"/>
          <w:b/>
          <w:sz w:val="22"/>
          <w:szCs w:val="22"/>
          <w:lang w:eastAsia="ar-SA"/>
        </w:rPr>
        <w:t>Zamawiającemu</w:t>
      </w:r>
      <w:r w:rsidR="00B52343" w:rsidRPr="0079024B">
        <w:rPr>
          <w:rFonts w:ascii="Arial Narrow" w:hAnsi="Arial Narrow"/>
          <w:sz w:val="22"/>
          <w:szCs w:val="22"/>
          <w:lang w:eastAsia="ar-SA"/>
        </w:rPr>
        <w:t xml:space="preserve"> dokumentów potwierdzających przywrócenie uprawnień, koncesji zapewniających nieprzerwane dostawy energii elektrycznej, </w:t>
      </w:r>
    </w:p>
    <w:p w:rsidR="00B52343" w:rsidRPr="0079024B" w:rsidRDefault="0065444B" w:rsidP="00425EE7">
      <w:pPr>
        <w:numPr>
          <w:ilvl w:val="0"/>
          <w:numId w:val="6"/>
        </w:numPr>
        <w:tabs>
          <w:tab w:val="left" w:pos="-1985"/>
        </w:tabs>
        <w:suppressAutoHyphens/>
        <w:ind w:left="567" w:hanging="283"/>
        <w:jc w:val="both"/>
        <w:rPr>
          <w:rFonts w:ascii="Arial Narrow" w:hAnsi="Arial Narrow"/>
          <w:sz w:val="22"/>
          <w:szCs w:val="22"/>
        </w:rPr>
      </w:pPr>
      <w:r w:rsidRPr="0079024B">
        <w:rPr>
          <w:rFonts w:ascii="Arial Narrow" w:hAnsi="Arial Narrow"/>
          <w:b/>
          <w:sz w:val="22"/>
          <w:szCs w:val="22"/>
        </w:rPr>
        <w:t>Wykonawca</w:t>
      </w:r>
      <w:r w:rsidR="008B5B11" w:rsidRPr="0079024B">
        <w:rPr>
          <w:rFonts w:ascii="Arial Narrow" w:hAnsi="Arial Narrow"/>
          <w:sz w:val="22"/>
          <w:szCs w:val="22"/>
          <w:lang w:eastAsia="ar-SA"/>
        </w:rPr>
        <w:t xml:space="preserve"> </w:t>
      </w:r>
      <w:r w:rsidR="00B52343" w:rsidRPr="0079024B">
        <w:rPr>
          <w:rFonts w:ascii="Arial Narrow" w:hAnsi="Arial Narrow"/>
          <w:sz w:val="22"/>
          <w:szCs w:val="22"/>
          <w:lang w:eastAsia="ar-SA"/>
        </w:rPr>
        <w:t>z innych przyczyn zaprzestał świadczenia usługi sprzedaży energii elektrycznej.</w:t>
      </w:r>
    </w:p>
    <w:p w:rsidR="00205EB5" w:rsidRPr="0079024B" w:rsidRDefault="00205EB5" w:rsidP="00EA5F16">
      <w:pPr>
        <w:numPr>
          <w:ilvl w:val="0"/>
          <w:numId w:val="24"/>
        </w:numPr>
        <w:tabs>
          <w:tab w:val="left" w:pos="0"/>
        </w:tabs>
        <w:ind w:left="284" w:hanging="284"/>
        <w:jc w:val="both"/>
        <w:rPr>
          <w:rFonts w:ascii="Arial Narrow" w:hAnsi="Arial Narrow" w:cs="Arial Narrow"/>
          <w:sz w:val="22"/>
          <w:szCs w:val="22"/>
        </w:rPr>
      </w:pPr>
      <w:r w:rsidRPr="0079024B">
        <w:rPr>
          <w:rFonts w:ascii="Arial Narrow" w:hAnsi="Arial Narrow" w:cs="Arial Narrow"/>
          <w:sz w:val="22"/>
          <w:szCs w:val="22"/>
        </w:rPr>
        <w:t>Odstąpienie od umowy powinno nastąpić w formie pisemnej z podaniem uzasadnienia, w terminie 30 dni od dnia powzięcia wiadomości o okolicznościach uzasadniających odstąpienie od umowy.</w:t>
      </w:r>
    </w:p>
    <w:p w:rsidR="00205EB5" w:rsidRPr="0079024B" w:rsidRDefault="00205EB5" w:rsidP="00EA5F16">
      <w:pPr>
        <w:numPr>
          <w:ilvl w:val="0"/>
          <w:numId w:val="24"/>
        </w:numPr>
        <w:suppressAutoHyphens/>
        <w:ind w:left="284" w:hanging="284"/>
        <w:jc w:val="both"/>
        <w:rPr>
          <w:rFonts w:ascii="Arial Narrow" w:hAnsi="Arial Narrow"/>
          <w:sz w:val="22"/>
          <w:szCs w:val="22"/>
          <w:lang w:eastAsia="ar-SA"/>
        </w:rPr>
      </w:pPr>
      <w:r w:rsidRPr="0079024B">
        <w:rPr>
          <w:rFonts w:ascii="Arial Narrow" w:hAnsi="Arial Narrow"/>
          <w:sz w:val="22"/>
          <w:szCs w:val="22"/>
          <w:lang w:eastAsia="ar-SA"/>
        </w:rPr>
        <w:t xml:space="preserve">W przypadku odstąpienia od umowy </w:t>
      </w:r>
      <w:r w:rsidRPr="0079024B">
        <w:rPr>
          <w:rFonts w:ascii="Arial Narrow" w:hAnsi="Arial Narrow"/>
          <w:b/>
          <w:sz w:val="22"/>
          <w:szCs w:val="22"/>
        </w:rPr>
        <w:t>Wykonawca</w:t>
      </w:r>
      <w:r w:rsidRPr="0079024B">
        <w:rPr>
          <w:rFonts w:ascii="Arial Narrow" w:hAnsi="Arial Narrow"/>
          <w:sz w:val="22"/>
          <w:szCs w:val="22"/>
          <w:lang w:eastAsia="ar-SA"/>
        </w:rPr>
        <w:t xml:space="preserve"> może żądać jedynie wynagrodzenia należnego mu z tytułu wykonania części umowy.</w:t>
      </w:r>
    </w:p>
    <w:p w:rsidR="00205EB5" w:rsidRPr="0079024B" w:rsidRDefault="00205EB5" w:rsidP="00EA5F16">
      <w:pPr>
        <w:pStyle w:val="Tekstpodstawowy"/>
        <w:numPr>
          <w:ilvl w:val="0"/>
          <w:numId w:val="24"/>
        </w:numPr>
        <w:tabs>
          <w:tab w:val="left" w:pos="0"/>
        </w:tabs>
        <w:ind w:left="284" w:hanging="284"/>
        <w:rPr>
          <w:rFonts w:ascii="Arial Narrow" w:hAnsi="Arial Narrow" w:cs="Arial Narrow"/>
          <w:sz w:val="22"/>
          <w:szCs w:val="22"/>
        </w:rPr>
      </w:pPr>
      <w:r w:rsidRPr="0079024B">
        <w:rPr>
          <w:rFonts w:ascii="Arial Narrow" w:hAnsi="Arial Narrow" w:cs="Arial Narrow"/>
          <w:sz w:val="22"/>
          <w:szCs w:val="22"/>
        </w:rPr>
        <w:t xml:space="preserve">Jeżeli </w:t>
      </w:r>
      <w:r w:rsidRPr="0079024B">
        <w:rPr>
          <w:rFonts w:ascii="Arial Narrow" w:hAnsi="Arial Narrow" w:cs="Arial Narrow"/>
          <w:b/>
          <w:sz w:val="22"/>
          <w:szCs w:val="22"/>
        </w:rPr>
        <w:t>Wykonawca</w:t>
      </w:r>
      <w:r w:rsidRPr="0079024B">
        <w:rPr>
          <w:rFonts w:ascii="Arial Narrow" w:hAnsi="Arial Narrow" w:cs="Arial Narrow"/>
          <w:sz w:val="22"/>
          <w:szCs w:val="22"/>
        </w:rPr>
        <w:t xml:space="preserve"> będzie wykonywał przedmiot umowy wadliwie, albo sprzecznie z umową </w:t>
      </w:r>
      <w:r w:rsidRPr="0079024B">
        <w:rPr>
          <w:rFonts w:ascii="Arial Narrow" w:hAnsi="Arial Narrow" w:cs="Arial Narrow"/>
          <w:b/>
          <w:sz w:val="22"/>
          <w:szCs w:val="22"/>
        </w:rPr>
        <w:t>Zamawiający</w:t>
      </w:r>
      <w:r w:rsidRPr="0079024B">
        <w:rPr>
          <w:rFonts w:ascii="Arial Narrow" w:hAnsi="Arial Narrow" w:cs="Arial Narrow"/>
          <w:sz w:val="22"/>
          <w:szCs w:val="22"/>
        </w:rPr>
        <w:t xml:space="preserve"> może wezwać go do zmiany sposobu wykonywania umowy i wyznaczyć mu w tym celu odpowiedni termin, po bezskutecznym upływie wyznaczonego terminu </w:t>
      </w:r>
      <w:r w:rsidRPr="0079024B">
        <w:rPr>
          <w:rFonts w:ascii="Arial Narrow" w:hAnsi="Arial Narrow" w:cs="Arial Narrow"/>
          <w:b/>
          <w:sz w:val="22"/>
          <w:szCs w:val="22"/>
        </w:rPr>
        <w:t>Zamawiający</w:t>
      </w:r>
      <w:r w:rsidRPr="0079024B">
        <w:rPr>
          <w:rFonts w:ascii="Arial Narrow" w:hAnsi="Arial Narrow" w:cs="Arial Narrow"/>
          <w:sz w:val="22"/>
          <w:szCs w:val="22"/>
        </w:rPr>
        <w:t xml:space="preserve"> może od umowy odstąpić, lub powierzyć dalsze wykonanie przedmiotu umowy innemu podmiotowi na koszt </w:t>
      </w:r>
      <w:r w:rsidRPr="0079024B">
        <w:rPr>
          <w:rFonts w:ascii="Arial Narrow" w:hAnsi="Arial Narrow" w:cs="Arial Narrow"/>
          <w:b/>
          <w:sz w:val="22"/>
          <w:szCs w:val="22"/>
        </w:rPr>
        <w:t>Wykonawcy</w:t>
      </w:r>
      <w:r w:rsidRPr="0079024B">
        <w:rPr>
          <w:rFonts w:ascii="Arial Narrow" w:hAnsi="Arial Narrow" w:cs="Arial Narrow"/>
          <w:sz w:val="22"/>
          <w:szCs w:val="22"/>
        </w:rPr>
        <w:t>.</w:t>
      </w:r>
    </w:p>
    <w:p w:rsidR="00205EB5" w:rsidRDefault="00205EB5" w:rsidP="00205EB5">
      <w:pPr>
        <w:tabs>
          <w:tab w:val="left" w:pos="0"/>
        </w:tabs>
        <w:ind w:left="360"/>
        <w:jc w:val="both"/>
        <w:rPr>
          <w:rFonts w:ascii="Arial Narrow" w:hAnsi="Arial Narrow" w:cs="Arial Narrow"/>
          <w:sz w:val="22"/>
          <w:szCs w:val="22"/>
        </w:rPr>
      </w:pPr>
    </w:p>
    <w:p w:rsidR="00485EDF" w:rsidRDefault="00485EDF" w:rsidP="00205EB5">
      <w:pPr>
        <w:tabs>
          <w:tab w:val="left" w:pos="0"/>
        </w:tabs>
        <w:ind w:left="360"/>
        <w:jc w:val="both"/>
        <w:rPr>
          <w:rFonts w:ascii="Arial Narrow" w:hAnsi="Arial Narrow" w:cs="Arial Narrow"/>
          <w:sz w:val="22"/>
          <w:szCs w:val="22"/>
        </w:rPr>
      </w:pPr>
    </w:p>
    <w:p w:rsidR="00485EDF" w:rsidRDefault="00485EDF" w:rsidP="00205EB5">
      <w:pPr>
        <w:tabs>
          <w:tab w:val="left" w:pos="0"/>
        </w:tabs>
        <w:ind w:left="360"/>
        <w:jc w:val="both"/>
        <w:rPr>
          <w:rFonts w:ascii="Arial Narrow" w:hAnsi="Arial Narrow" w:cs="Arial Narrow"/>
          <w:sz w:val="22"/>
          <w:szCs w:val="22"/>
        </w:rPr>
      </w:pPr>
    </w:p>
    <w:p w:rsidR="00485EDF" w:rsidRPr="0079024B" w:rsidRDefault="00485EDF" w:rsidP="00205EB5">
      <w:pPr>
        <w:tabs>
          <w:tab w:val="left" w:pos="0"/>
        </w:tabs>
        <w:ind w:left="360"/>
        <w:jc w:val="both"/>
        <w:rPr>
          <w:rFonts w:ascii="Arial Narrow" w:hAnsi="Arial Narrow" w:cs="Arial Narrow"/>
          <w:sz w:val="22"/>
          <w:szCs w:val="22"/>
        </w:rPr>
      </w:pPr>
    </w:p>
    <w:p w:rsidR="00E21205" w:rsidRPr="0079024B" w:rsidRDefault="00096D78">
      <w:pPr>
        <w:pStyle w:val="Zwykytekst"/>
        <w:jc w:val="center"/>
        <w:rPr>
          <w:rFonts w:ascii="Arial Narrow" w:hAnsi="Arial Narrow"/>
          <w:b/>
          <w:sz w:val="22"/>
          <w:szCs w:val="22"/>
        </w:rPr>
      </w:pPr>
      <w:r w:rsidRPr="0079024B">
        <w:rPr>
          <w:rFonts w:ascii="Arial Narrow" w:hAnsi="Arial Narrow"/>
          <w:b/>
          <w:sz w:val="22"/>
          <w:szCs w:val="22"/>
        </w:rPr>
        <w:t>§ 9</w:t>
      </w:r>
    </w:p>
    <w:p w:rsidR="008C3D8C" w:rsidRPr="0079024B" w:rsidRDefault="008C3D8C">
      <w:pPr>
        <w:pStyle w:val="Zwykytekst"/>
        <w:jc w:val="center"/>
        <w:rPr>
          <w:rFonts w:ascii="Arial Narrow" w:hAnsi="Arial Narrow"/>
          <w:b/>
          <w:sz w:val="22"/>
          <w:szCs w:val="22"/>
        </w:rPr>
      </w:pPr>
      <w:r w:rsidRPr="0079024B">
        <w:rPr>
          <w:rFonts w:ascii="Arial Narrow" w:hAnsi="Arial Narrow"/>
          <w:b/>
          <w:sz w:val="22"/>
          <w:szCs w:val="22"/>
        </w:rPr>
        <w:t>Kary umowne</w:t>
      </w:r>
    </w:p>
    <w:p w:rsidR="008C3D8C" w:rsidRPr="0079024B" w:rsidRDefault="008C3D8C">
      <w:pPr>
        <w:pStyle w:val="Zwykytekst"/>
        <w:jc w:val="center"/>
        <w:rPr>
          <w:rFonts w:ascii="Arial Narrow" w:hAnsi="Arial Narrow"/>
          <w:b/>
          <w:sz w:val="22"/>
          <w:szCs w:val="22"/>
        </w:rPr>
      </w:pPr>
    </w:p>
    <w:p w:rsidR="005A6680" w:rsidRPr="0079024B" w:rsidRDefault="0065444B" w:rsidP="00EA5F16">
      <w:pPr>
        <w:numPr>
          <w:ilvl w:val="1"/>
          <w:numId w:val="4"/>
        </w:numPr>
        <w:tabs>
          <w:tab w:val="clear" w:pos="0"/>
          <w:tab w:val="left" w:pos="-1985"/>
        </w:tabs>
        <w:suppressAutoHyphens/>
        <w:spacing w:line="200" w:lineRule="atLeast"/>
        <w:ind w:left="284" w:hanging="284"/>
        <w:jc w:val="both"/>
        <w:rPr>
          <w:rFonts w:ascii="Arial Narrow" w:hAnsi="Arial Narrow"/>
          <w:b/>
          <w:sz w:val="22"/>
          <w:szCs w:val="22"/>
        </w:rPr>
      </w:pPr>
      <w:r w:rsidRPr="0079024B">
        <w:rPr>
          <w:rFonts w:ascii="Arial Narrow" w:hAnsi="Arial Narrow"/>
          <w:b/>
          <w:sz w:val="22"/>
          <w:szCs w:val="22"/>
        </w:rPr>
        <w:t>Wykonawca</w:t>
      </w:r>
      <w:r w:rsidR="00E21205" w:rsidRPr="0079024B">
        <w:rPr>
          <w:rFonts w:ascii="Arial Narrow" w:hAnsi="Arial Narrow"/>
          <w:sz w:val="22"/>
          <w:szCs w:val="22"/>
          <w:lang w:eastAsia="ar-SA"/>
        </w:rPr>
        <w:t> </w:t>
      </w:r>
      <w:r w:rsidR="00647ADA" w:rsidRPr="0079024B">
        <w:rPr>
          <w:rFonts w:ascii="Arial Narrow" w:hAnsi="Arial Narrow"/>
          <w:sz w:val="22"/>
          <w:szCs w:val="22"/>
          <w:lang w:eastAsia="ar-SA"/>
        </w:rPr>
        <w:t xml:space="preserve">zapłaci </w:t>
      </w:r>
      <w:r w:rsidR="00647ADA" w:rsidRPr="0079024B">
        <w:rPr>
          <w:rFonts w:ascii="Arial Narrow" w:hAnsi="Arial Narrow"/>
          <w:b/>
          <w:sz w:val="22"/>
          <w:szCs w:val="22"/>
          <w:lang w:eastAsia="ar-SA"/>
        </w:rPr>
        <w:t>Zamawiającemu</w:t>
      </w:r>
      <w:r w:rsidR="00647ADA" w:rsidRPr="0079024B">
        <w:rPr>
          <w:rFonts w:ascii="Arial Narrow" w:hAnsi="Arial Narrow"/>
          <w:sz w:val="22"/>
          <w:szCs w:val="22"/>
          <w:lang w:eastAsia="ar-SA"/>
        </w:rPr>
        <w:t xml:space="preserve"> karę umowną</w:t>
      </w:r>
      <w:r w:rsidR="005A6680" w:rsidRPr="0079024B">
        <w:rPr>
          <w:rFonts w:ascii="Arial Narrow" w:hAnsi="Arial Narrow"/>
          <w:sz w:val="22"/>
          <w:szCs w:val="22"/>
          <w:lang w:eastAsia="ar-SA"/>
        </w:rPr>
        <w:t>:</w:t>
      </w:r>
    </w:p>
    <w:p w:rsidR="00E21205" w:rsidRPr="0079024B" w:rsidRDefault="00647ADA" w:rsidP="00EA5F16">
      <w:pPr>
        <w:numPr>
          <w:ilvl w:val="0"/>
          <w:numId w:val="25"/>
        </w:numPr>
        <w:tabs>
          <w:tab w:val="left" w:pos="-1985"/>
        </w:tabs>
        <w:suppressAutoHyphens/>
        <w:spacing w:line="200" w:lineRule="atLeast"/>
        <w:ind w:left="567" w:hanging="283"/>
        <w:jc w:val="both"/>
        <w:rPr>
          <w:rFonts w:ascii="Arial Narrow" w:hAnsi="Arial Narrow"/>
          <w:sz w:val="22"/>
          <w:szCs w:val="22"/>
        </w:rPr>
      </w:pPr>
      <w:r w:rsidRPr="0079024B">
        <w:rPr>
          <w:rFonts w:ascii="Arial Narrow" w:hAnsi="Arial Narrow"/>
          <w:sz w:val="22"/>
          <w:szCs w:val="22"/>
          <w:lang w:eastAsia="ar-SA"/>
        </w:rPr>
        <w:t xml:space="preserve">za odstąpienie od Umowy przez </w:t>
      </w:r>
      <w:r w:rsidRPr="0079024B">
        <w:rPr>
          <w:rFonts w:ascii="Arial Narrow" w:hAnsi="Arial Narrow"/>
          <w:b/>
          <w:sz w:val="22"/>
          <w:szCs w:val="22"/>
          <w:lang w:eastAsia="ar-SA"/>
        </w:rPr>
        <w:t>Zamawiającego</w:t>
      </w:r>
      <w:r w:rsidRPr="0079024B">
        <w:rPr>
          <w:rFonts w:ascii="Arial Narrow" w:hAnsi="Arial Narrow"/>
          <w:sz w:val="22"/>
          <w:szCs w:val="22"/>
          <w:lang w:eastAsia="ar-SA"/>
        </w:rPr>
        <w:t xml:space="preserve"> z przyczyn leżących po stronie</w:t>
      </w:r>
      <w:r w:rsidR="008B5B11" w:rsidRPr="0079024B">
        <w:rPr>
          <w:rFonts w:ascii="Arial Narrow" w:hAnsi="Arial Narrow"/>
          <w:sz w:val="22"/>
          <w:szCs w:val="22"/>
          <w:lang w:eastAsia="ar-SA"/>
        </w:rPr>
        <w:t xml:space="preserve"> </w:t>
      </w:r>
      <w:r w:rsidR="0065444B" w:rsidRPr="0079024B">
        <w:rPr>
          <w:rFonts w:ascii="Arial Narrow" w:hAnsi="Arial Narrow"/>
          <w:b/>
          <w:sz w:val="22"/>
          <w:szCs w:val="22"/>
        </w:rPr>
        <w:t>Wykonawcy</w:t>
      </w:r>
      <w:r w:rsidRPr="0079024B">
        <w:rPr>
          <w:rFonts w:ascii="Arial Narrow" w:hAnsi="Arial Narrow"/>
          <w:sz w:val="22"/>
          <w:szCs w:val="22"/>
          <w:lang w:eastAsia="ar-SA"/>
        </w:rPr>
        <w:t xml:space="preserve">, w wysokości 5 % wartości brutto oferty wyliczonej jako iloczyn planowanej wysokości zużycia energii określonej w § 2 ust. 3 i ceny jednostkowej ( szczyt przedpołudniowy ) określonej w § </w:t>
      </w:r>
      <w:r w:rsidR="008C3D8C" w:rsidRPr="0079024B">
        <w:rPr>
          <w:rFonts w:ascii="Arial Narrow" w:hAnsi="Arial Narrow"/>
          <w:sz w:val="22"/>
          <w:szCs w:val="22"/>
          <w:lang w:eastAsia="ar-SA"/>
        </w:rPr>
        <w:t>6</w:t>
      </w:r>
      <w:r w:rsidRPr="0079024B">
        <w:rPr>
          <w:rFonts w:ascii="Arial Narrow" w:hAnsi="Arial Narrow"/>
          <w:sz w:val="22"/>
          <w:szCs w:val="22"/>
          <w:lang w:eastAsia="ar-SA"/>
        </w:rPr>
        <w:t xml:space="preserve"> ust. 1 umowy, za każdy punkt poboru w stosunku, do którego następuje odstąpienie od Umowy</w:t>
      </w:r>
      <w:r w:rsidR="005A6680" w:rsidRPr="0079024B">
        <w:rPr>
          <w:rFonts w:ascii="Arial Narrow" w:hAnsi="Arial Narrow"/>
          <w:sz w:val="22"/>
          <w:szCs w:val="22"/>
          <w:lang w:eastAsia="ar-SA"/>
        </w:rPr>
        <w:t>;</w:t>
      </w:r>
    </w:p>
    <w:p w:rsidR="00647ADA" w:rsidRPr="0079024B" w:rsidRDefault="00647ADA" w:rsidP="00EA5F16">
      <w:pPr>
        <w:numPr>
          <w:ilvl w:val="0"/>
          <w:numId w:val="25"/>
        </w:numPr>
        <w:tabs>
          <w:tab w:val="left" w:pos="-1985"/>
        </w:tabs>
        <w:suppressAutoHyphens/>
        <w:spacing w:line="200" w:lineRule="atLeast"/>
        <w:ind w:left="567" w:hanging="283"/>
        <w:jc w:val="both"/>
        <w:rPr>
          <w:rFonts w:ascii="Arial Narrow" w:hAnsi="Arial Narrow"/>
          <w:sz w:val="22"/>
          <w:szCs w:val="22"/>
        </w:rPr>
      </w:pPr>
      <w:r w:rsidRPr="0079024B">
        <w:rPr>
          <w:rFonts w:ascii="Arial Narrow" w:hAnsi="Arial Narrow"/>
          <w:sz w:val="22"/>
          <w:szCs w:val="22"/>
          <w:lang w:eastAsia="ar-SA"/>
        </w:rPr>
        <w:t xml:space="preserve">w przypadku gdy podmiot Odpowiedzialny za Bilansowanie handlowe utraci status Podmiotu odpowiedzialnego za Bilansowanie Handlowe ( tzw. PBO ), w wysokości 0,1 % </w:t>
      </w:r>
      <w:r w:rsidR="001B4700" w:rsidRPr="0079024B">
        <w:rPr>
          <w:rFonts w:ascii="Arial Narrow" w:hAnsi="Arial Narrow"/>
          <w:sz w:val="22"/>
          <w:szCs w:val="22"/>
          <w:lang w:eastAsia="ar-SA"/>
        </w:rPr>
        <w:t xml:space="preserve">łącznej </w:t>
      </w:r>
      <w:r w:rsidRPr="0079024B">
        <w:rPr>
          <w:rFonts w:ascii="Arial Narrow" w:hAnsi="Arial Narrow"/>
          <w:sz w:val="22"/>
          <w:szCs w:val="22"/>
          <w:lang w:eastAsia="ar-SA"/>
        </w:rPr>
        <w:t>wartości brutto umowy</w:t>
      </w:r>
      <w:r w:rsidR="005A6680" w:rsidRPr="0079024B">
        <w:rPr>
          <w:rFonts w:ascii="Arial Narrow" w:hAnsi="Arial Narrow"/>
          <w:sz w:val="22"/>
          <w:szCs w:val="22"/>
          <w:lang w:eastAsia="ar-SA"/>
        </w:rPr>
        <w:t>;</w:t>
      </w:r>
    </w:p>
    <w:p w:rsidR="001B4700" w:rsidRPr="0079024B" w:rsidRDefault="001B4700" w:rsidP="00EA5F16">
      <w:pPr>
        <w:numPr>
          <w:ilvl w:val="0"/>
          <w:numId w:val="25"/>
        </w:numPr>
        <w:tabs>
          <w:tab w:val="left" w:pos="-1985"/>
        </w:tabs>
        <w:suppressAutoHyphens/>
        <w:spacing w:line="200" w:lineRule="atLeast"/>
        <w:ind w:left="567" w:hanging="283"/>
        <w:jc w:val="both"/>
        <w:rPr>
          <w:rFonts w:ascii="Arial Narrow" w:hAnsi="Arial Narrow"/>
          <w:sz w:val="22"/>
          <w:szCs w:val="22"/>
        </w:rPr>
      </w:pPr>
      <w:r w:rsidRPr="0079024B">
        <w:rPr>
          <w:rFonts w:ascii="Arial Narrow" w:hAnsi="Arial Narrow"/>
          <w:sz w:val="22"/>
          <w:szCs w:val="22"/>
          <w:lang w:eastAsia="ar-SA"/>
        </w:rPr>
        <w:t xml:space="preserve">w sytuacji, gdy realizacja Umowy o świadczenie usług zawarta pomiędzy Podmiotem Odpowiedzialnym za Bilansowanie Handlowe ( POB ) a OSD została wstrzymana z winy </w:t>
      </w:r>
      <w:r w:rsidR="0065444B" w:rsidRPr="0079024B">
        <w:rPr>
          <w:rFonts w:ascii="Arial Narrow" w:hAnsi="Arial Narrow"/>
          <w:b/>
          <w:sz w:val="22"/>
          <w:szCs w:val="22"/>
        </w:rPr>
        <w:t>Wykonawcy</w:t>
      </w:r>
      <w:r w:rsidRPr="0079024B">
        <w:rPr>
          <w:rFonts w:ascii="Arial Narrow" w:hAnsi="Arial Narrow"/>
          <w:sz w:val="22"/>
          <w:szCs w:val="22"/>
          <w:lang w:eastAsia="ar-SA"/>
        </w:rPr>
        <w:t>, w wysoko</w:t>
      </w:r>
      <w:r w:rsidR="005A6680" w:rsidRPr="0079024B">
        <w:rPr>
          <w:rFonts w:ascii="Arial Narrow" w:hAnsi="Arial Narrow"/>
          <w:sz w:val="22"/>
          <w:szCs w:val="22"/>
          <w:lang w:eastAsia="ar-SA"/>
        </w:rPr>
        <w:t>ści 0,1 % wartości brutto umowy;</w:t>
      </w:r>
    </w:p>
    <w:p w:rsidR="001B4700" w:rsidRPr="0079024B" w:rsidRDefault="001B4700" w:rsidP="00EA5F16">
      <w:pPr>
        <w:numPr>
          <w:ilvl w:val="0"/>
          <w:numId w:val="25"/>
        </w:numPr>
        <w:tabs>
          <w:tab w:val="left" w:pos="-1985"/>
        </w:tabs>
        <w:suppressAutoHyphens/>
        <w:spacing w:line="200" w:lineRule="atLeast"/>
        <w:ind w:left="567" w:hanging="283"/>
        <w:jc w:val="both"/>
        <w:rPr>
          <w:rFonts w:ascii="Arial Narrow" w:hAnsi="Arial Narrow"/>
          <w:sz w:val="22"/>
          <w:szCs w:val="22"/>
        </w:rPr>
      </w:pPr>
      <w:r w:rsidRPr="0079024B">
        <w:rPr>
          <w:rFonts w:ascii="Arial Narrow" w:hAnsi="Arial Narrow"/>
          <w:sz w:val="22"/>
          <w:szCs w:val="22"/>
          <w:lang w:eastAsia="ar-SA"/>
        </w:rPr>
        <w:t xml:space="preserve">w wysokości 500,00 zł za każdy dzień zwłoki powyżej 14 dni w odpowiedzi na złożoną przez </w:t>
      </w:r>
      <w:r w:rsidRPr="0079024B">
        <w:rPr>
          <w:rFonts w:ascii="Arial Narrow" w:hAnsi="Arial Narrow"/>
          <w:b/>
          <w:sz w:val="22"/>
          <w:szCs w:val="22"/>
          <w:lang w:eastAsia="ar-SA"/>
        </w:rPr>
        <w:t>Zamawiającego</w:t>
      </w:r>
      <w:r w:rsidRPr="0079024B">
        <w:rPr>
          <w:rFonts w:ascii="Arial Narrow" w:hAnsi="Arial Narrow"/>
          <w:sz w:val="22"/>
          <w:szCs w:val="22"/>
          <w:lang w:eastAsia="ar-SA"/>
        </w:rPr>
        <w:t xml:space="preserve"> reklamację, o której mowa w § </w:t>
      </w:r>
      <w:r w:rsidR="008C3D8C" w:rsidRPr="0079024B">
        <w:rPr>
          <w:rFonts w:ascii="Arial Narrow" w:hAnsi="Arial Narrow"/>
          <w:sz w:val="22"/>
          <w:szCs w:val="22"/>
          <w:lang w:eastAsia="ar-SA"/>
        </w:rPr>
        <w:t>7</w:t>
      </w:r>
      <w:r w:rsidRPr="0079024B">
        <w:rPr>
          <w:rFonts w:ascii="Arial Narrow" w:hAnsi="Arial Narrow"/>
          <w:sz w:val="22"/>
          <w:szCs w:val="22"/>
          <w:lang w:eastAsia="ar-SA"/>
        </w:rPr>
        <w:t xml:space="preserve"> ust. 2 Umowy</w:t>
      </w:r>
      <w:r w:rsidR="005A6680" w:rsidRPr="0079024B">
        <w:rPr>
          <w:rFonts w:ascii="Arial Narrow" w:hAnsi="Arial Narrow"/>
          <w:sz w:val="22"/>
          <w:szCs w:val="22"/>
          <w:lang w:eastAsia="ar-SA"/>
        </w:rPr>
        <w:t>;</w:t>
      </w:r>
    </w:p>
    <w:p w:rsidR="001B4700" w:rsidRPr="0079024B" w:rsidRDefault="001B4700" w:rsidP="00EA5F16">
      <w:pPr>
        <w:numPr>
          <w:ilvl w:val="0"/>
          <w:numId w:val="25"/>
        </w:numPr>
        <w:tabs>
          <w:tab w:val="left" w:pos="-1985"/>
        </w:tabs>
        <w:suppressAutoHyphens/>
        <w:spacing w:line="200" w:lineRule="atLeast"/>
        <w:ind w:left="567" w:hanging="283"/>
        <w:jc w:val="both"/>
        <w:rPr>
          <w:rFonts w:ascii="Arial Narrow" w:hAnsi="Arial Narrow"/>
          <w:sz w:val="22"/>
          <w:szCs w:val="22"/>
        </w:rPr>
      </w:pPr>
      <w:r w:rsidRPr="0079024B">
        <w:rPr>
          <w:rFonts w:ascii="Arial Narrow" w:hAnsi="Arial Narrow"/>
          <w:sz w:val="22"/>
          <w:szCs w:val="22"/>
          <w:lang w:eastAsia="ar-SA"/>
        </w:rPr>
        <w:t>w wysokości 500,00 zł za każdy dzień zwłoki w przekazaniu informacji o utracie statusu Podmiotu Odpowiedzialnego za Bilansowanie Handlowe lub o wstrzymaniu realizacji umowy o świadczenie usług dystrybucji zawartej pomiędzy OSD a Podmiotem odpowiedzialnym za Bilansowanie Handlowe ( POB ), o którym mowa w § 2 ust. 6.</w:t>
      </w:r>
    </w:p>
    <w:p w:rsidR="005A6680" w:rsidRPr="0079024B" w:rsidRDefault="005A6680" w:rsidP="005A6680">
      <w:pPr>
        <w:pStyle w:val="Bezodstpw"/>
        <w:suppressAutoHyphens w:val="0"/>
        <w:ind w:left="0" w:firstLine="0"/>
        <w:rPr>
          <w:rFonts w:ascii="Arial Narrow" w:hAnsi="Arial Narrow" w:cs="Arial"/>
        </w:rPr>
      </w:pPr>
    </w:p>
    <w:p w:rsidR="001B4700" w:rsidRPr="0079024B" w:rsidRDefault="005A6680" w:rsidP="00EA5F16">
      <w:pPr>
        <w:pStyle w:val="Bezodstpw"/>
        <w:numPr>
          <w:ilvl w:val="0"/>
          <w:numId w:val="26"/>
        </w:numPr>
        <w:suppressAutoHyphens w:val="0"/>
        <w:ind w:left="284" w:hanging="284"/>
        <w:rPr>
          <w:rFonts w:ascii="Arial Narrow" w:hAnsi="Arial Narrow" w:cs="Arial"/>
        </w:rPr>
      </w:pPr>
      <w:r w:rsidRPr="0079024B">
        <w:rPr>
          <w:rFonts w:ascii="Arial Narrow" w:hAnsi="Arial Narrow" w:cs="Arial"/>
          <w:b/>
        </w:rPr>
        <w:t>Zamawiającemu</w:t>
      </w:r>
      <w:r w:rsidRPr="0079024B">
        <w:rPr>
          <w:rFonts w:ascii="Arial Narrow" w:hAnsi="Arial Narrow" w:cs="Arial"/>
        </w:rPr>
        <w:t xml:space="preserve"> przysługuje prawo do dokonania potrącenia kar umownych z objętych fakturą należności przysługujących </w:t>
      </w:r>
      <w:r w:rsidRPr="0079024B">
        <w:rPr>
          <w:rFonts w:ascii="Arial Narrow" w:hAnsi="Arial Narrow" w:cs="Arial"/>
          <w:b/>
        </w:rPr>
        <w:t>Wykonawcy</w:t>
      </w:r>
      <w:r w:rsidRPr="0079024B">
        <w:rPr>
          <w:rFonts w:ascii="Arial Narrow" w:hAnsi="Arial Narrow" w:cs="Arial"/>
        </w:rPr>
        <w:t xml:space="preserve">. </w:t>
      </w:r>
      <w:r w:rsidR="001B4700" w:rsidRPr="0079024B">
        <w:rPr>
          <w:rFonts w:ascii="Arial Narrow" w:hAnsi="Arial Narrow"/>
        </w:rPr>
        <w:t xml:space="preserve">Przy zapłacie należności </w:t>
      </w:r>
      <w:r w:rsidR="0065444B" w:rsidRPr="0079024B">
        <w:rPr>
          <w:rFonts w:ascii="Arial Narrow" w:hAnsi="Arial Narrow"/>
          <w:b/>
        </w:rPr>
        <w:t>Wykonawcy</w:t>
      </w:r>
      <w:r w:rsidR="00237547" w:rsidRPr="0079024B">
        <w:rPr>
          <w:rFonts w:ascii="Arial Narrow" w:hAnsi="Arial Narrow"/>
        </w:rPr>
        <w:t xml:space="preserve">, </w:t>
      </w:r>
      <w:r w:rsidR="00237547" w:rsidRPr="0079024B">
        <w:rPr>
          <w:rFonts w:ascii="Arial Narrow" w:hAnsi="Arial Narrow"/>
          <w:b/>
        </w:rPr>
        <w:t>Zamawiający</w:t>
      </w:r>
      <w:r w:rsidR="00237547" w:rsidRPr="0079024B">
        <w:rPr>
          <w:rFonts w:ascii="Arial Narrow" w:hAnsi="Arial Narrow"/>
        </w:rPr>
        <w:t xml:space="preserve"> potrą</w:t>
      </w:r>
      <w:r w:rsidR="001B4700" w:rsidRPr="0079024B">
        <w:rPr>
          <w:rFonts w:ascii="Arial Narrow" w:hAnsi="Arial Narrow"/>
        </w:rPr>
        <w:t xml:space="preserve">ci wszelkie kary umowne na podstawie noty księgowej wystawionej przez </w:t>
      </w:r>
      <w:r w:rsidR="001B4700" w:rsidRPr="0079024B">
        <w:rPr>
          <w:rFonts w:ascii="Arial Narrow" w:hAnsi="Arial Narrow"/>
          <w:b/>
        </w:rPr>
        <w:t>Zamawiającego</w:t>
      </w:r>
      <w:r w:rsidR="001B4700" w:rsidRPr="0079024B">
        <w:rPr>
          <w:rFonts w:ascii="Arial Narrow" w:hAnsi="Arial Narrow"/>
        </w:rPr>
        <w:t>.</w:t>
      </w:r>
    </w:p>
    <w:p w:rsidR="005A6680" w:rsidRPr="00D81A44" w:rsidRDefault="005A6680" w:rsidP="00EA5F16">
      <w:pPr>
        <w:pStyle w:val="Bezodstpw"/>
        <w:numPr>
          <w:ilvl w:val="0"/>
          <w:numId w:val="26"/>
        </w:numPr>
        <w:suppressAutoHyphens w:val="0"/>
        <w:ind w:left="284" w:hanging="284"/>
        <w:rPr>
          <w:rFonts w:ascii="Arial Narrow" w:hAnsi="Arial Narrow" w:cs="Arial"/>
        </w:rPr>
      </w:pPr>
      <w:r w:rsidRPr="0079024B">
        <w:rPr>
          <w:rFonts w:ascii="Arial Narrow" w:hAnsi="Arial Narrow"/>
        </w:rPr>
        <w:t>Łączna maksymalna wysokość kar umownych przewidzianych w niniejszym paragrafie nie może przekroczyć 30 % wartości brutto umowy.</w:t>
      </w:r>
    </w:p>
    <w:p w:rsidR="00D81A44" w:rsidRPr="0079024B" w:rsidRDefault="00D81A44" w:rsidP="00EA5F16">
      <w:pPr>
        <w:pStyle w:val="Bezodstpw"/>
        <w:numPr>
          <w:ilvl w:val="0"/>
          <w:numId w:val="26"/>
        </w:numPr>
        <w:suppressAutoHyphens w:val="0"/>
        <w:ind w:left="284" w:hanging="284"/>
        <w:rPr>
          <w:rFonts w:ascii="Arial Narrow" w:hAnsi="Arial Narrow" w:cs="Arial"/>
        </w:rPr>
      </w:pPr>
      <w:r>
        <w:rPr>
          <w:rFonts w:ascii="Arial Narrow" w:hAnsi="Arial Narrow"/>
        </w:rPr>
        <w:t>Kary umowne są od siebie niezależne i mogą się kumulować, a odstąpienie od Umowy nie ma wpływu na możliwość dochodzenia kar umownych naliczanych do dnia odstąpienie.</w:t>
      </w:r>
    </w:p>
    <w:p w:rsidR="005A6680" w:rsidRPr="0079024B" w:rsidRDefault="005A6680" w:rsidP="00EA5F16">
      <w:pPr>
        <w:pStyle w:val="Bezodstpw"/>
        <w:numPr>
          <w:ilvl w:val="0"/>
          <w:numId w:val="26"/>
        </w:numPr>
        <w:suppressAutoHyphens w:val="0"/>
        <w:ind w:left="284" w:hanging="284"/>
        <w:rPr>
          <w:rFonts w:ascii="Arial Narrow" w:hAnsi="Arial Narrow" w:cs="Arial"/>
        </w:rPr>
      </w:pPr>
      <w:r w:rsidRPr="0079024B">
        <w:rPr>
          <w:rFonts w:ascii="Arial Narrow" w:hAnsi="Arial Narrow" w:cs="Arial"/>
          <w:b/>
        </w:rPr>
        <w:t xml:space="preserve">Zamawiający </w:t>
      </w:r>
      <w:r w:rsidRPr="0079024B">
        <w:rPr>
          <w:rFonts w:ascii="Arial Narrow" w:hAnsi="Arial Narrow" w:cs="Arial"/>
        </w:rPr>
        <w:t xml:space="preserve">zastrzega sobie prawo dochodzenia od </w:t>
      </w:r>
      <w:r w:rsidRPr="0079024B">
        <w:rPr>
          <w:rFonts w:ascii="Arial Narrow" w:hAnsi="Arial Narrow" w:cs="Arial"/>
          <w:b/>
        </w:rPr>
        <w:t>Wykonawcy</w:t>
      </w:r>
      <w:r w:rsidRPr="0079024B">
        <w:rPr>
          <w:rFonts w:ascii="Arial Narrow" w:hAnsi="Arial Narrow" w:cs="Arial"/>
        </w:rPr>
        <w:t xml:space="preserve"> odszkodowania na zasadach ogólnych w przypadku, gdy określone w umowie kary umowne nie pokrywają rzeczywiście wyrządzonej szkody wskutek niewykonania lub nienależytego wykonania przez </w:t>
      </w:r>
      <w:r w:rsidRPr="0079024B">
        <w:rPr>
          <w:rFonts w:ascii="Arial Narrow" w:hAnsi="Arial Narrow" w:cs="Arial"/>
          <w:b/>
        </w:rPr>
        <w:t>Wykonawcę</w:t>
      </w:r>
      <w:r w:rsidRPr="0079024B">
        <w:rPr>
          <w:rFonts w:ascii="Arial Narrow" w:hAnsi="Arial Narrow" w:cs="Arial"/>
        </w:rPr>
        <w:t xml:space="preserve"> niniejszej umowy. </w:t>
      </w:r>
    </w:p>
    <w:p w:rsidR="005A6680" w:rsidRPr="0079024B" w:rsidRDefault="005A6680" w:rsidP="00EA5F16">
      <w:pPr>
        <w:pStyle w:val="Bezodstpw"/>
        <w:numPr>
          <w:ilvl w:val="0"/>
          <w:numId w:val="26"/>
        </w:numPr>
        <w:suppressAutoHyphens w:val="0"/>
        <w:ind w:left="284" w:hanging="284"/>
        <w:rPr>
          <w:rFonts w:ascii="Arial Narrow" w:hAnsi="Arial Narrow" w:cs="Arial"/>
        </w:rPr>
      </w:pPr>
      <w:r w:rsidRPr="0079024B">
        <w:rPr>
          <w:rFonts w:ascii="Arial Narrow" w:eastAsia="Calibri" w:hAnsi="Arial Narrow" w:cs="Times New Roman"/>
          <w:b/>
          <w:lang w:eastAsia="en-US"/>
        </w:rPr>
        <w:t>Wykonawca</w:t>
      </w:r>
      <w:r w:rsidRPr="0079024B">
        <w:rPr>
          <w:rFonts w:ascii="Arial Narrow" w:eastAsia="Calibri" w:hAnsi="Arial Narrow" w:cs="Times New Roman"/>
          <w:lang w:eastAsia="en-US"/>
        </w:rPr>
        <w:t xml:space="preserve"> od dnia rozpoczęcia realizacji umowy ponosi pełną odpowiedzialność za szkodę powstałą na skutek niewykonania lub nienależytego wykonania zobowiązania, chyba że niewykonanie lub niewłaściwe wykonanie umowy nastąpiło na skutek okoliczności, za które wyłączną odpowiedzialność ponosi </w:t>
      </w:r>
      <w:r w:rsidRPr="0079024B">
        <w:rPr>
          <w:rFonts w:ascii="Arial Narrow" w:eastAsia="Calibri" w:hAnsi="Arial Narrow" w:cs="Times New Roman"/>
          <w:b/>
          <w:lang w:eastAsia="en-US"/>
        </w:rPr>
        <w:t>Zamawiający</w:t>
      </w:r>
      <w:r w:rsidRPr="0079024B">
        <w:rPr>
          <w:rFonts w:ascii="Arial Narrow" w:eastAsia="Calibri" w:hAnsi="Arial Narrow" w:cs="Times New Roman"/>
          <w:lang w:eastAsia="en-US"/>
        </w:rPr>
        <w:t>.</w:t>
      </w:r>
    </w:p>
    <w:p w:rsidR="00DA3330" w:rsidRPr="0079024B" w:rsidRDefault="00DA3330" w:rsidP="005A6680">
      <w:pPr>
        <w:pStyle w:val="Zwykytekst"/>
        <w:rPr>
          <w:rFonts w:ascii="Arial Narrow" w:hAnsi="Arial Narrow"/>
          <w:b/>
          <w:sz w:val="22"/>
          <w:szCs w:val="22"/>
        </w:rPr>
      </w:pPr>
    </w:p>
    <w:p w:rsidR="00E21205" w:rsidRPr="0079024B" w:rsidRDefault="00096D78">
      <w:pPr>
        <w:pStyle w:val="Zwykytekst"/>
        <w:jc w:val="center"/>
        <w:rPr>
          <w:rFonts w:ascii="Arial Narrow" w:hAnsi="Arial Narrow"/>
          <w:b/>
          <w:sz w:val="22"/>
          <w:szCs w:val="22"/>
        </w:rPr>
      </w:pPr>
      <w:r w:rsidRPr="0079024B">
        <w:rPr>
          <w:rFonts w:ascii="Arial Narrow" w:hAnsi="Arial Narrow"/>
          <w:b/>
          <w:sz w:val="22"/>
          <w:szCs w:val="22"/>
        </w:rPr>
        <w:t>§ 10</w:t>
      </w:r>
    </w:p>
    <w:p w:rsidR="00DA3330" w:rsidRPr="0079024B" w:rsidRDefault="00DA3330">
      <w:pPr>
        <w:pStyle w:val="Zwykytekst"/>
        <w:jc w:val="center"/>
        <w:rPr>
          <w:rFonts w:ascii="Arial Narrow" w:hAnsi="Arial Narrow"/>
          <w:b/>
          <w:sz w:val="22"/>
          <w:szCs w:val="22"/>
        </w:rPr>
      </w:pPr>
    </w:p>
    <w:p w:rsidR="0020488E" w:rsidRPr="0079024B" w:rsidRDefault="0020488E" w:rsidP="00EA5F16">
      <w:pPr>
        <w:pStyle w:val="Akapitzlist"/>
        <w:numPr>
          <w:ilvl w:val="0"/>
          <w:numId w:val="21"/>
        </w:numPr>
        <w:ind w:left="284" w:hanging="284"/>
        <w:jc w:val="both"/>
        <w:rPr>
          <w:rFonts w:ascii="Arial Narrow" w:hAnsi="Arial Narrow" w:cs="Arial"/>
          <w:sz w:val="22"/>
          <w:szCs w:val="22"/>
        </w:rPr>
      </w:pPr>
      <w:r w:rsidRPr="0079024B">
        <w:rPr>
          <w:rFonts w:ascii="Arial Narrow" w:hAnsi="Arial Narrow" w:cs="Arial"/>
          <w:sz w:val="22"/>
          <w:szCs w:val="22"/>
        </w:rPr>
        <w:t>Wszelkie zmiany niniejszej umowy wymagają formy pisemnej w postaci aneksu pod rygorem nieważności.</w:t>
      </w:r>
    </w:p>
    <w:p w:rsidR="00DA3330" w:rsidRPr="0079024B" w:rsidRDefault="0020488E" w:rsidP="00EA5F16">
      <w:pPr>
        <w:pStyle w:val="Akapitzlist"/>
        <w:numPr>
          <w:ilvl w:val="0"/>
          <w:numId w:val="21"/>
        </w:numPr>
        <w:ind w:left="284" w:hanging="284"/>
        <w:jc w:val="both"/>
        <w:rPr>
          <w:rFonts w:ascii="Arial Narrow" w:hAnsi="Arial Narrow" w:cs="Arial"/>
          <w:sz w:val="22"/>
          <w:szCs w:val="22"/>
        </w:rPr>
      </w:pPr>
      <w:r w:rsidRPr="0079024B">
        <w:rPr>
          <w:rStyle w:val="Uwydatnienie"/>
          <w:rFonts w:ascii="Arial Narrow" w:hAnsi="Arial Narrow" w:cs="Segoe UI"/>
          <w:i w:val="0"/>
          <w:sz w:val="22"/>
          <w:szCs w:val="22"/>
        </w:rPr>
        <w:t>Zmiany umowy są dopuszczalne bez ograniczeń w zakresie dozwolonym przez art. 455 ust.1 pkt 2-4 i ust. 2   ustawy</w:t>
      </w:r>
      <w:r w:rsidR="00EA5F16">
        <w:rPr>
          <w:rStyle w:val="Uwydatnienie"/>
          <w:rFonts w:ascii="Arial Narrow" w:hAnsi="Arial Narrow" w:cs="Segoe UI"/>
          <w:i w:val="0"/>
          <w:sz w:val="22"/>
          <w:szCs w:val="22"/>
        </w:rPr>
        <w:t xml:space="preserve"> z dnia 11.09.2022 r. ( tj. Dz. U. z 2022 r. poz. 1710 ze zm. )</w:t>
      </w:r>
      <w:r w:rsidRPr="0079024B">
        <w:rPr>
          <w:rStyle w:val="Uwydatnienie"/>
          <w:rFonts w:ascii="Arial Narrow" w:hAnsi="Arial Narrow" w:cs="Segoe UI"/>
          <w:i w:val="0"/>
          <w:sz w:val="22"/>
          <w:szCs w:val="22"/>
        </w:rPr>
        <w:t xml:space="preserve"> Prawo Zamówień Publicznych. W szczególności </w:t>
      </w:r>
      <w:r w:rsidR="00DA3330" w:rsidRPr="0079024B">
        <w:rPr>
          <w:rFonts w:ascii="Arial Narrow" w:hAnsi="Arial Narrow"/>
          <w:sz w:val="22"/>
          <w:szCs w:val="22"/>
        </w:rPr>
        <w:t xml:space="preserve">dopuszcza </w:t>
      </w:r>
      <w:r w:rsidRPr="0079024B">
        <w:rPr>
          <w:rFonts w:ascii="Arial Narrow" w:hAnsi="Arial Narrow"/>
          <w:sz w:val="22"/>
          <w:szCs w:val="22"/>
        </w:rPr>
        <w:t>się</w:t>
      </w:r>
      <w:r w:rsidR="00DA3330" w:rsidRPr="0079024B">
        <w:rPr>
          <w:rFonts w:ascii="Arial Narrow" w:hAnsi="Arial Narrow"/>
          <w:sz w:val="22"/>
          <w:szCs w:val="22"/>
        </w:rPr>
        <w:t xml:space="preserve"> zmiany w umowie</w:t>
      </w:r>
      <w:r w:rsidRPr="0079024B">
        <w:rPr>
          <w:rFonts w:ascii="Arial Narrow" w:hAnsi="Arial Narrow"/>
          <w:sz w:val="22"/>
          <w:szCs w:val="22"/>
        </w:rPr>
        <w:t xml:space="preserve"> w przypadku </w:t>
      </w:r>
      <w:r w:rsidR="004B71F2" w:rsidRPr="0079024B">
        <w:rPr>
          <w:rFonts w:ascii="Arial Narrow" w:hAnsi="Arial Narrow"/>
          <w:sz w:val="22"/>
          <w:szCs w:val="22"/>
        </w:rPr>
        <w:t>z</w:t>
      </w:r>
      <w:r w:rsidR="00DA3330" w:rsidRPr="0079024B">
        <w:rPr>
          <w:rFonts w:ascii="Arial Narrow" w:hAnsi="Arial Narrow"/>
          <w:sz w:val="22"/>
          <w:szCs w:val="22"/>
        </w:rPr>
        <w:t>mian</w:t>
      </w:r>
      <w:r w:rsidRPr="0079024B">
        <w:rPr>
          <w:rFonts w:ascii="Arial Narrow" w:hAnsi="Arial Narrow"/>
          <w:sz w:val="22"/>
          <w:szCs w:val="22"/>
        </w:rPr>
        <w:t>y</w:t>
      </w:r>
      <w:r w:rsidR="00DA3330" w:rsidRPr="0079024B">
        <w:rPr>
          <w:rFonts w:ascii="Arial Narrow" w:hAnsi="Arial Narrow"/>
          <w:sz w:val="22"/>
          <w:szCs w:val="22"/>
        </w:rPr>
        <w:t xml:space="preserve"> jednostkowej stawki / lub ceny za 1kWh </w:t>
      </w:r>
      <w:r w:rsidR="005A6680" w:rsidRPr="0079024B">
        <w:rPr>
          <w:rFonts w:ascii="Arial Narrow" w:hAnsi="Arial Narrow"/>
          <w:sz w:val="22"/>
          <w:szCs w:val="22"/>
        </w:rPr>
        <w:t>związanej z</w:t>
      </w:r>
      <w:r w:rsidR="00DA3330" w:rsidRPr="0079024B">
        <w:rPr>
          <w:rFonts w:ascii="Arial Narrow" w:hAnsi="Arial Narrow"/>
          <w:sz w:val="22"/>
          <w:szCs w:val="22"/>
        </w:rPr>
        <w:t xml:space="preserve"> :</w:t>
      </w:r>
    </w:p>
    <w:p w:rsidR="00DA3330" w:rsidRPr="0079024B" w:rsidRDefault="00DA3330" w:rsidP="00EA5F16">
      <w:pPr>
        <w:pStyle w:val="Zwykytekst"/>
        <w:numPr>
          <w:ilvl w:val="0"/>
          <w:numId w:val="14"/>
        </w:numPr>
        <w:ind w:left="567" w:hanging="283"/>
        <w:jc w:val="both"/>
        <w:rPr>
          <w:rFonts w:ascii="Arial Narrow" w:hAnsi="Arial Narrow"/>
          <w:sz w:val="22"/>
          <w:szCs w:val="22"/>
        </w:rPr>
      </w:pPr>
      <w:r w:rsidRPr="0079024B">
        <w:rPr>
          <w:rFonts w:ascii="Arial Narrow" w:hAnsi="Arial Narrow"/>
          <w:sz w:val="22"/>
          <w:szCs w:val="22"/>
        </w:rPr>
        <w:t>ustawow</w:t>
      </w:r>
      <w:r w:rsidR="005A6680" w:rsidRPr="0079024B">
        <w:rPr>
          <w:rFonts w:ascii="Arial Narrow" w:hAnsi="Arial Narrow"/>
          <w:sz w:val="22"/>
          <w:szCs w:val="22"/>
        </w:rPr>
        <w:t>ą</w:t>
      </w:r>
      <w:r w:rsidRPr="0079024B">
        <w:rPr>
          <w:rFonts w:ascii="Arial Narrow" w:hAnsi="Arial Narrow"/>
          <w:sz w:val="22"/>
          <w:szCs w:val="22"/>
        </w:rPr>
        <w:t xml:space="preserve"> zmian</w:t>
      </w:r>
      <w:r w:rsidR="005A6680" w:rsidRPr="0079024B">
        <w:rPr>
          <w:rFonts w:ascii="Arial Narrow" w:hAnsi="Arial Narrow"/>
          <w:sz w:val="22"/>
          <w:szCs w:val="22"/>
        </w:rPr>
        <w:t>ą</w:t>
      </w:r>
      <w:r w:rsidRPr="0079024B">
        <w:rPr>
          <w:rFonts w:ascii="Arial Narrow" w:hAnsi="Arial Narrow"/>
          <w:sz w:val="22"/>
          <w:szCs w:val="22"/>
        </w:rPr>
        <w:t xml:space="preserve"> stawki podatku VAT,</w:t>
      </w:r>
    </w:p>
    <w:p w:rsidR="00D81A44" w:rsidRPr="00D81A44" w:rsidRDefault="00DA3330" w:rsidP="00EA5F16">
      <w:pPr>
        <w:pStyle w:val="Zwykytekst"/>
        <w:numPr>
          <w:ilvl w:val="0"/>
          <w:numId w:val="14"/>
        </w:numPr>
        <w:ind w:left="567" w:hanging="283"/>
        <w:jc w:val="both"/>
        <w:rPr>
          <w:rFonts w:ascii="Arial Narrow" w:hAnsi="Arial Narrow"/>
          <w:sz w:val="22"/>
          <w:szCs w:val="22"/>
        </w:rPr>
      </w:pPr>
      <w:r w:rsidRPr="0079024B">
        <w:rPr>
          <w:rFonts w:ascii="Arial Narrow" w:hAnsi="Arial Narrow"/>
          <w:sz w:val="22"/>
          <w:szCs w:val="22"/>
        </w:rPr>
        <w:t>ustawow</w:t>
      </w:r>
      <w:r w:rsidR="005A6680" w:rsidRPr="0079024B">
        <w:rPr>
          <w:rFonts w:ascii="Arial Narrow" w:hAnsi="Arial Narrow"/>
          <w:sz w:val="22"/>
          <w:szCs w:val="22"/>
        </w:rPr>
        <w:t>ą</w:t>
      </w:r>
      <w:r w:rsidRPr="0079024B">
        <w:rPr>
          <w:rFonts w:ascii="Arial Narrow" w:hAnsi="Arial Narrow"/>
          <w:sz w:val="22"/>
          <w:szCs w:val="22"/>
        </w:rPr>
        <w:t xml:space="preserve"> zmian</w:t>
      </w:r>
      <w:r w:rsidR="005A6680" w:rsidRPr="0079024B">
        <w:rPr>
          <w:rFonts w:ascii="Arial Narrow" w:hAnsi="Arial Narrow"/>
          <w:sz w:val="22"/>
          <w:szCs w:val="22"/>
        </w:rPr>
        <w:t xml:space="preserve">ą </w:t>
      </w:r>
      <w:r w:rsidRPr="0079024B">
        <w:rPr>
          <w:rFonts w:ascii="Arial Narrow" w:hAnsi="Arial Narrow"/>
          <w:sz w:val="22"/>
          <w:szCs w:val="22"/>
        </w:rPr>
        <w:t>opodatkowania energii elektryczne</w:t>
      </w:r>
      <w:r w:rsidR="0020488E" w:rsidRPr="0079024B">
        <w:rPr>
          <w:rFonts w:ascii="Arial Narrow" w:hAnsi="Arial Narrow"/>
          <w:sz w:val="22"/>
          <w:szCs w:val="22"/>
        </w:rPr>
        <w:t>j podatkiem akcyzowym.</w:t>
      </w:r>
    </w:p>
    <w:p w:rsidR="0020488E" w:rsidRPr="0079024B" w:rsidRDefault="0020488E" w:rsidP="00EA5F16">
      <w:pPr>
        <w:pStyle w:val="Zwykytekst"/>
        <w:numPr>
          <w:ilvl w:val="0"/>
          <w:numId w:val="15"/>
        </w:numPr>
        <w:ind w:left="284" w:hanging="284"/>
        <w:jc w:val="both"/>
        <w:rPr>
          <w:rFonts w:ascii="Arial Narrow" w:hAnsi="Arial Narrow"/>
          <w:sz w:val="22"/>
          <w:szCs w:val="22"/>
        </w:rPr>
      </w:pPr>
      <w:r w:rsidRPr="0079024B">
        <w:rPr>
          <w:rFonts w:ascii="Arial Narrow" w:hAnsi="Arial Narrow"/>
          <w:sz w:val="22"/>
          <w:szCs w:val="22"/>
        </w:rPr>
        <w:t>Zmiany, o których mowa w ust. 2 pkt. 1) litera a i b obowiązywać będą od dnia wejścia w życie stosownych przepisów i nie wymagają zmian Umowy ( Aneksu ).</w:t>
      </w:r>
    </w:p>
    <w:p w:rsidR="002A51EF" w:rsidRPr="0079024B" w:rsidRDefault="00FE3E5C" w:rsidP="00EA5F16">
      <w:pPr>
        <w:pStyle w:val="Zwykytekst"/>
        <w:numPr>
          <w:ilvl w:val="0"/>
          <w:numId w:val="15"/>
        </w:numPr>
        <w:ind w:left="284" w:hanging="284"/>
        <w:jc w:val="both"/>
        <w:rPr>
          <w:rFonts w:ascii="Arial Narrow" w:hAnsi="Arial Narrow"/>
          <w:sz w:val="22"/>
          <w:szCs w:val="22"/>
        </w:rPr>
      </w:pPr>
      <w:r>
        <w:rPr>
          <w:rFonts w:ascii="Arial Narrow" w:hAnsi="Arial Narrow"/>
          <w:sz w:val="22"/>
          <w:szCs w:val="22"/>
        </w:rPr>
        <w:t>Dopuszcza się zmianę</w:t>
      </w:r>
      <w:r w:rsidR="002A51EF" w:rsidRPr="0079024B">
        <w:rPr>
          <w:rFonts w:ascii="Arial Narrow" w:hAnsi="Arial Narrow"/>
          <w:sz w:val="22"/>
          <w:szCs w:val="22"/>
        </w:rPr>
        <w:t xml:space="preserve"> terminu rozpoczęcia dostaw energii elektrycznej, jeżeli zmiana ta wynika z okoliczności niezależnych od stron.</w:t>
      </w:r>
    </w:p>
    <w:p w:rsidR="002A51EF" w:rsidRPr="0079024B" w:rsidRDefault="00FE3E5C" w:rsidP="00EA5F16">
      <w:pPr>
        <w:pStyle w:val="Zwykytekst"/>
        <w:numPr>
          <w:ilvl w:val="0"/>
          <w:numId w:val="15"/>
        </w:numPr>
        <w:ind w:left="284" w:hanging="284"/>
        <w:jc w:val="both"/>
        <w:rPr>
          <w:rFonts w:ascii="Arial Narrow" w:hAnsi="Arial Narrow"/>
          <w:sz w:val="22"/>
          <w:szCs w:val="22"/>
        </w:rPr>
      </w:pPr>
      <w:r>
        <w:rPr>
          <w:rFonts w:ascii="Arial Narrow" w:hAnsi="Arial Narrow"/>
          <w:sz w:val="22"/>
          <w:szCs w:val="22"/>
        </w:rPr>
        <w:t>Dopuszcza się z</w:t>
      </w:r>
      <w:r w:rsidR="002A51EF" w:rsidRPr="0079024B">
        <w:rPr>
          <w:rFonts w:ascii="Arial Narrow" w:hAnsi="Arial Narrow"/>
          <w:sz w:val="22"/>
          <w:szCs w:val="22"/>
        </w:rPr>
        <w:t>miany obowiązujących przepisów, jeżeli zgodnie z nimi konieczne będzie dostosowanie treści Umowy do aktualnego stanu prawnego.</w:t>
      </w:r>
    </w:p>
    <w:p w:rsidR="004B71F2" w:rsidRPr="0079024B" w:rsidRDefault="004B71F2" w:rsidP="0020488E">
      <w:pPr>
        <w:overflowPunct w:val="0"/>
        <w:autoSpaceDE w:val="0"/>
        <w:autoSpaceDN w:val="0"/>
        <w:adjustRightInd w:val="0"/>
        <w:rPr>
          <w:rFonts w:ascii="Arial Narrow" w:hAnsi="Arial Narrow"/>
          <w:b/>
          <w:sz w:val="22"/>
          <w:szCs w:val="22"/>
        </w:rPr>
      </w:pPr>
    </w:p>
    <w:p w:rsidR="004B71F2" w:rsidRPr="0079024B" w:rsidRDefault="004B71F2" w:rsidP="00FE3E5C">
      <w:pPr>
        <w:pStyle w:val="Tekstpodstawowy"/>
        <w:jc w:val="center"/>
        <w:rPr>
          <w:rStyle w:val="Uwydatnienie"/>
          <w:rFonts w:ascii="Arial Narrow" w:hAnsi="Arial Narrow" w:cs="Arial Narrow"/>
          <w:b/>
          <w:i w:val="0"/>
          <w:iCs w:val="0"/>
          <w:sz w:val="22"/>
          <w:szCs w:val="22"/>
        </w:rPr>
      </w:pPr>
      <w:r w:rsidRPr="0079024B">
        <w:rPr>
          <w:rFonts w:ascii="Arial Narrow" w:hAnsi="Arial Narrow" w:cs="Arial Narrow"/>
          <w:b/>
          <w:sz w:val="22"/>
          <w:szCs w:val="22"/>
        </w:rPr>
        <w:t>§ 1</w:t>
      </w:r>
      <w:r w:rsidR="0079024B" w:rsidRPr="0079024B">
        <w:rPr>
          <w:rFonts w:ascii="Arial Narrow" w:hAnsi="Arial Narrow" w:cs="Arial Narrow"/>
          <w:b/>
          <w:sz w:val="22"/>
          <w:szCs w:val="22"/>
        </w:rPr>
        <w:t>1</w:t>
      </w:r>
    </w:p>
    <w:p w:rsidR="004B71F2" w:rsidRPr="0079024B" w:rsidRDefault="004B71F2" w:rsidP="004B71F2">
      <w:pPr>
        <w:rPr>
          <w:rStyle w:val="Uwydatnienie"/>
          <w:rFonts w:ascii="Arial Narrow" w:hAnsi="Arial Narrow" w:cs="Segoe UI"/>
          <w:i w:val="0"/>
          <w:sz w:val="22"/>
          <w:szCs w:val="22"/>
        </w:rPr>
      </w:pPr>
    </w:p>
    <w:p w:rsidR="004B71F2" w:rsidRPr="0079024B" w:rsidRDefault="004B71F2" w:rsidP="00EA5F16">
      <w:pPr>
        <w:numPr>
          <w:ilvl w:val="0"/>
          <w:numId w:val="20"/>
        </w:numPr>
        <w:suppressAutoHyphens/>
        <w:ind w:left="284" w:hanging="284"/>
        <w:jc w:val="both"/>
        <w:rPr>
          <w:rFonts w:ascii="Arial Narrow" w:hAnsi="Arial Narrow" w:cs="Segoe UI"/>
          <w:color w:val="000000"/>
          <w:sz w:val="22"/>
          <w:szCs w:val="22"/>
        </w:rPr>
      </w:pPr>
      <w:r w:rsidRPr="0079024B">
        <w:rPr>
          <w:rFonts w:ascii="Arial Narrow" w:hAnsi="Arial Narrow" w:cs="Segoe UI"/>
          <w:b/>
          <w:color w:val="000000"/>
          <w:sz w:val="22"/>
          <w:szCs w:val="22"/>
        </w:rPr>
        <w:t>Zamawiający</w:t>
      </w:r>
      <w:r w:rsidRPr="0079024B">
        <w:rPr>
          <w:rFonts w:ascii="Arial Narrow" w:hAnsi="Arial Narrow" w:cs="Segoe UI"/>
          <w:color w:val="000000"/>
          <w:sz w:val="22"/>
          <w:szCs w:val="22"/>
        </w:rPr>
        <w:t xml:space="preserve"> dopuszcza również zmianę umowy w przypadku zmiany ceny materiałów lub kosztów związanych </w:t>
      </w:r>
      <w:r w:rsidR="00FE3E5C">
        <w:rPr>
          <w:rFonts w:ascii="Arial Narrow" w:hAnsi="Arial Narrow" w:cs="Segoe UI"/>
          <w:color w:val="000000"/>
          <w:sz w:val="22"/>
          <w:szCs w:val="22"/>
        </w:rPr>
        <w:br/>
      </w:r>
      <w:r w:rsidRPr="0079024B">
        <w:rPr>
          <w:rFonts w:ascii="Arial Narrow" w:hAnsi="Arial Narrow" w:cs="Segoe UI"/>
          <w:color w:val="000000"/>
          <w:sz w:val="22"/>
          <w:szCs w:val="22"/>
        </w:rPr>
        <w:t>z realizacją zamówienia. Poziom zmiany ceny materiałów lub</w:t>
      </w:r>
      <w:r w:rsidR="0020488E" w:rsidRPr="0079024B">
        <w:rPr>
          <w:rFonts w:ascii="Arial Narrow" w:hAnsi="Arial Narrow" w:cs="Segoe UI"/>
          <w:color w:val="000000"/>
          <w:sz w:val="22"/>
          <w:szCs w:val="22"/>
        </w:rPr>
        <w:t xml:space="preserve"> kosztów związanych z realizacją</w:t>
      </w:r>
      <w:r w:rsidRPr="0079024B">
        <w:rPr>
          <w:rFonts w:ascii="Arial Narrow" w:hAnsi="Arial Narrow" w:cs="Segoe UI"/>
          <w:color w:val="000000"/>
          <w:sz w:val="22"/>
          <w:szCs w:val="22"/>
        </w:rPr>
        <w:t xml:space="preserve"> zamówienia uprawniający Strony Umowy do żądania zmia</w:t>
      </w:r>
      <w:r w:rsidR="00FE3E5C">
        <w:rPr>
          <w:rFonts w:ascii="Arial Narrow" w:hAnsi="Arial Narrow" w:cs="Segoe UI"/>
          <w:color w:val="000000"/>
          <w:sz w:val="22"/>
          <w:szCs w:val="22"/>
        </w:rPr>
        <w:t>ny wynagrodzenia ustala się na 1</w:t>
      </w:r>
      <w:r w:rsidRPr="0079024B">
        <w:rPr>
          <w:rFonts w:ascii="Arial Narrow" w:hAnsi="Arial Narrow" w:cs="Segoe UI"/>
          <w:color w:val="000000"/>
          <w:sz w:val="22"/>
          <w:szCs w:val="22"/>
        </w:rPr>
        <w:t>5</w:t>
      </w:r>
      <w:r w:rsidR="00FE3E5C">
        <w:rPr>
          <w:rFonts w:ascii="Arial Narrow" w:hAnsi="Arial Narrow" w:cs="Segoe UI"/>
          <w:color w:val="000000"/>
          <w:sz w:val="22"/>
          <w:szCs w:val="22"/>
        </w:rPr>
        <w:t xml:space="preserve"> </w:t>
      </w:r>
      <w:r w:rsidRPr="0079024B">
        <w:rPr>
          <w:rFonts w:ascii="Arial Narrow" w:hAnsi="Arial Narrow" w:cs="Segoe UI"/>
          <w:color w:val="000000"/>
          <w:sz w:val="22"/>
          <w:szCs w:val="22"/>
        </w:rPr>
        <w:t xml:space="preserve">% w stosunku do poziomu cen tych samych materiałów lub kosztów z dnia zawarcia umowy. Początkowy termin ustalenia zmiany wynagrodzenia ustala </w:t>
      </w:r>
      <w:r w:rsidRPr="0079024B">
        <w:rPr>
          <w:rFonts w:ascii="Arial Narrow" w:hAnsi="Arial Narrow" w:cs="Segoe UI"/>
          <w:color w:val="000000"/>
          <w:sz w:val="22"/>
          <w:szCs w:val="22"/>
        </w:rPr>
        <w:lastRenderedPageBreak/>
        <w:t xml:space="preserve">się na dzień zaistnienia przesłanki w postaci wzrostu wynagrodzenia ceny materiałów lub kosztów związanych </w:t>
      </w:r>
      <w:r w:rsidRPr="0079024B">
        <w:rPr>
          <w:rFonts w:ascii="Arial Narrow" w:hAnsi="Arial Narrow" w:cs="Segoe UI"/>
          <w:color w:val="000000"/>
          <w:sz w:val="22"/>
          <w:szCs w:val="22"/>
        </w:rPr>
        <w:br/>
        <w:t>z realizacją zamówienia o</w:t>
      </w:r>
      <w:r w:rsidR="00105036">
        <w:rPr>
          <w:rFonts w:ascii="Arial Narrow" w:hAnsi="Arial Narrow" w:cs="Segoe UI"/>
          <w:color w:val="000000"/>
          <w:sz w:val="22"/>
          <w:szCs w:val="22"/>
        </w:rPr>
        <w:t>15</w:t>
      </w:r>
      <w:r w:rsidRPr="0079024B">
        <w:rPr>
          <w:rFonts w:ascii="Arial Narrow" w:hAnsi="Arial Narrow" w:cs="Segoe UI"/>
          <w:color w:val="000000"/>
          <w:sz w:val="22"/>
          <w:szCs w:val="22"/>
        </w:rPr>
        <w:t xml:space="preserve">%. </w:t>
      </w:r>
    </w:p>
    <w:p w:rsidR="004B71F2" w:rsidRPr="0079024B" w:rsidRDefault="004B71F2" w:rsidP="00EA5F16">
      <w:pPr>
        <w:numPr>
          <w:ilvl w:val="0"/>
          <w:numId w:val="20"/>
        </w:numPr>
        <w:suppressAutoHyphens/>
        <w:ind w:left="284" w:hanging="284"/>
        <w:jc w:val="both"/>
        <w:rPr>
          <w:rFonts w:ascii="Arial Narrow" w:hAnsi="Arial Narrow" w:cs="Segoe UI"/>
          <w:iCs/>
          <w:sz w:val="22"/>
          <w:szCs w:val="22"/>
        </w:rPr>
      </w:pPr>
      <w:r w:rsidRPr="0079024B">
        <w:rPr>
          <w:rFonts w:ascii="Arial Narrow" w:hAnsi="Arial Narrow" w:cs="Segoe UI"/>
          <w:color w:val="000000"/>
          <w:sz w:val="22"/>
          <w:szCs w:val="22"/>
        </w:rPr>
        <w:t xml:space="preserve">W przypadku zaistnienia przesłanki będącej podstawą zmiany wynagrodzenia, określa się następujące okresy, </w:t>
      </w:r>
      <w:r w:rsidRPr="0079024B">
        <w:rPr>
          <w:rFonts w:ascii="Arial Narrow" w:hAnsi="Arial Narrow" w:cs="Segoe UI"/>
          <w:color w:val="000000"/>
          <w:sz w:val="22"/>
          <w:szCs w:val="22"/>
        </w:rPr>
        <w:br/>
        <w:t xml:space="preserve">w których </w:t>
      </w:r>
      <w:r w:rsidRPr="0079024B">
        <w:rPr>
          <w:rFonts w:ascii="Arial Narrow" w:hAnsi="Arial Narrow" w:cs="Segoe UI"/>
          <w:b/>
          <w:color w:val="000000"/>
          <w:sz w:val="22"/>
          <w:szCs w:val="22"/>
        </w:rPr>
        <w:t>Wykonawca</w:t>
      </w:r>
      <w:r w:rsidRPr="0079024B">
        <w:rPr>
          <w:rFonts w:ascii="Arial Narrow" w:hAnsi="Arial Narrow" w:cs="Segoe UI"/>
          <w:color w:val="000000"/>
          <w:sz w:val="22"/>
          <w:szCs w:val="22"/>
        </w:rPr>
        <w:t xml:space="preserve"> może zwrócić się w formie pisemnej do </w:t>
      </w:r>
      <w:r w:rsidRPr="0079024B">
        <w:rPr>
          <w:rFonts w:ascii="Arial Narrow" w:hAnsi="Arial Narrow" w:cs="Segoe UI"/>
          <w:b/>
          <w:color w:val="000000"/>
          <w:sz w:val="22"/>
          <w:szCs w:val="22"/>
        </w:rPr>
        <w:t>Zamawiającego</w:t>
      </w:r>
      <w:r w:rsidRPr="0079024B">
        <w:rPr>
          <w:rFonts w:ascii="Arial Narrow" w:hAnsi="Arial Narrow" w:cs="Segoe UI"/>
          <w:color w:val="000000"/>
          <w:sz w:val="22"/>
          <w:szCs w:val="22"/>
        </w:rPr>
        <w:t xml:space="preserve"> o zmianę wynagrodzenia nie wcześniej niż po upływie 12 miesięcy licząc od dnia zawarcia umowy, przy czym zmiana wynagrodzenia nie może być dokonywana częściej niż co </w:t>
      </w:r>
      <w:r w:rsidR="0020488E" w:rsidRPr="0079024B">
        <w:rPr>
          <w:rFonts w:ascii="Arial Narrow" w:hAnsi="Arial Narrow" w:cs="Segoe UI"/>
          <w:color w:val="000000"/>
          <w:sz w:val="22"/>
          <w:szCs w:val="22"/>
        </w:rPr>
        <w:t>6</w:t>
      </w:r>
      <w:r w:rsidRPr="0079024B">
        <w:rPr>
          <w:rFonts w:ascii="Arial Narrow" w:hAnsi="Arial Narrow" w:cs="Segoe UI"/>
          <w:color w:val="000000"/>
          <w:sz w:val="22"/>
          <w:szCs w:val="22"/>
        </w:rPr>
        <w:t xml:space="preserve"> miesięcy. </w:t>
      </w:r>
    </w:p>
    <w:p w:rsidR="004B71F2" w:rsidRPr="0079024B" w:rsidRDefault="004B71F2" w:rsidP="00EA5F16">
      <w:pPr>
        <w:numPr>
          <w:ilvl w:val="0"/>
          <w:numId w:val="20"/>
        </w:numPr>
        <w:suppressAutoHyphens/>
        <w:ind w:left="284" w:hanging="284"/>
        <w:jc w:val="both"/>
        <w:rPr>
          <w:rFonts w:ascii="Arial Narrow" w:hAnsi="Arial Narrow" w:cs="Segoe UI"/>
          <w:iCs/>
          <w:sz w:val="22"/>
          <w:szCs w:val="22"/>
        </w:rPr>
      </w:pPr>
      <w:r w:rsidRPr="0079024B">
        <w:rPr>
          <w:rFonts w:ascii="Arial Narrow" w:hAnsi="Arial Narrow" w:cs="Segoe UI"/>
          <w:color w:val="000000"/>
          <w:sz w:val="22"/>
          <w:szCs w:val="22"/>
        </w:rPr>
        <w:t>Wysokość zmiany wynagrodzenia będzie ustalona w oparciu o średnioroczny wskaźnik cen towarów i usług za rok poprzedni ogłaszany w komunikacie Prezesa Głównego Urzędu Statystycznego. Maksymalna łączna wartość zmiany wynagrodzenia, jaką dopuszcza Zamawiający w efekcie zastosowania postanowień o zasadach wprowadzenia zmian wy</w:t>
      </w:r>
      <w:r w:rsidR="00FE3E5C">
        <w:rPr>
          <w:rFonts w:ascii="Arial Narrow" w:hAnsi="Arial Narrow" w:cs="Segoe UI"/>
          <w:color w:val="000000"/>
          <w:sz w:val="22"/>
          <w:szCs w:val="22"/>
        </w:rPr>
        <w:t xml:space="preserve">sokości wynagrodzenia stanowi 15 </w:t>
      </w:r>
      <w:r w:rsidRPr="0079024B">
        <w:rPr>
          <w:rFonts w:ascii="Arial Narrow" w:hAnsi="Arial Narrow" w:cs="Segoe UI"/>
          <w:color w:val="000000"/>
          <w:sz w:val="22"/>
          <w:szCs w:val="22"/>
        </w:rPr>
        <w:t xml:space="preserve">% wartości umowy brutto, o którym mowa w </w:t>
      </w:r>
      <w:r w:rsidRPr="0079024B">
        <w:rPr>
          <w:rFonts w:ascii="Arial Narrow" w:hAnsi="Arial Narrow" w:cs="Arial"/>
          <w:color w:val="000000"/>
          <w:sz w:val="22"/>
          <w:szCs w:val="22"/>
        </w:rPr>
        <w:t>§</w:t>
      </w:r>
      <w:r w:rsidRPr="0079024B">
        <w:rPr>
          <w:rFonts w:ascii="Arial Narrow" w:hAnsi="Arial Narrow" w:cs="Segoe UI"/>
          <w:color w:val="000000"/>
          <w:sz w:val="22"/>
          <w:szCs w:val="22"/>
        </w:rPr>
        <w:t xml:space="preserve"> </w:t>
      </w:r>
      <w:r w:rsidR="0020488E" w:rsidRPr="0079024B">
        <w:rPr>
          <w:rFonts w:ascii="Arial Narrow" w:hAnsi="Arial Narrow" w:cs="Segoe UI"/>
          <w:color w:val="000000"/>
          <w:sz w:val="22"/>
          <w:szCs w:val="22"/>
        </w:rPr>
        <w:t>6</w:t>
      </w:r>
      <w:r w:rsidRPr="0079024B">
        <w:rPr>
          <w:rFonts w:ascii="Arial Narrow" w:hAnsi="Arial Narrow" w:cs="Segoe UI"/>
          <w:color w:val="000000"/>
          <w:sz w:val="22"/>
          <w:szCs w:val="22"/>
        </w:rPr>
        <w:t xml:space="preserve"> ust. 1.</w:t>
      </w:r>
    </w:p>
    <w:p w:rsidR="004B71F2" w:rsidRPr="0079024B" w:rsidRDefault="004B71F2" w:rsidP="00EA5F16">
      <w:pPr>
        <w:numPr>
          <w:ilvl w:val="0"/>
          <w:numId w:val="20"/>
        </w:numPr>
        <w:suppressAutoHyphens/>
        <w:ind w:left="284" w:hanging="284"/>
        <w:jc w:val="both"/>
        <w:rPr>
          <w:rFonts w:ascii="Arial Narrow" w:hAnsi="Arial Narrow" w:cs="Segoe UI"/>
          <w:iCs/>
          <w:sz w:val="22"/>
          <w:szCs w:val="22"/>
        </w:rPr>
      </w:pPr>
      <w:r w:rsidRPr="0079024B">
        <w:rPr>
          <w:rFonts w:ascii="Arial Narrow" w:hAnsi="Arial Narrow" w:cs="Segoe UI"/>
          <w:color w:val="000000"/>
          <w:sz w:val="22"/>
          <w:szCs w:val="22"/>
        </w:rPr>
        <w:t xml:space="preserve">W przypadku gdy </w:t>
      </w:r>
      <w:r w:rsidRPr="0079024B">
        <w:rPr>
          <w:rFonts w:ascii="Arial Narrow" w:hAnsi="Arial Narrow" w:cs="Segoe UI"/>
          <w:b/>
          <w:color w:val="000000"/>
          <w:sz w:val="22"/>
          <w:szCs w:val="22"/>
        </w:rPr>
        <w:t>Wykonawca</w:t>
      </w:r>
      <w:r w:rsidRPr="0079024B">
        <w:rPr>
          <w:rFonts w:ascii="Arial Narrow" w:hAnsi="Arial Narrow" w:cs="Segoe UI"/>
          <w:color w:val="000000"/>
          <w:sz w:val="22"/>
          <w:szCs w:val="22"/>
        </w:rPr>
        <w:t xml:space="preserve"> realizuje przedmiot umowy z pomocą Podwykonawców, w sytuacji zmiany wynagrodzenia opisanej w ust. 1-3 niniejszego paragrafu, </w:t>
      </w:r>
      <w:r w:rsidRPr="0079024B">
        <w:rPr>
          <w:rFonts w:ascii="Arial Narrow" w:hAnsi="Arial Narrow" w:cs="Segoe UI"/>
          <w:b/>
          <w:color w:val="000000"/>
          <w:sz w:val="22"/>
          <w:szCs w:val="22"/>
        </w:rPr>
        <w:t>Wykonawca</w:t>
      </w:r>
      <w:r w:rsidRPr="0079024B">
        <w:rPr>
          <w:rFonts w:ascii="Arial Narrow" w:hAnsi="Arial Narrow" w:cs="Segoe UI"/>
          <w:color w:val="000000"/>
          <w:sz w:val="22"/>
          <w:szCs w:val="22"/>
        </w:rPr>
        <w:t xml:space="preserve"> zobowiązany jest do zmiany wynagrodzenia przysługującego podwykonawcy, z którym zawarł umowę, w zakresie odpowiadającym zmianom cen materiałów lub kosztów dotyczących zobowiązania </w:t>
      </w:r>
      <w:r w:rsidRPr="0079024B">
        <w:rPr>
          <w:rFonts w:ascii="Arial Narrow" w:hAnsi="Arial Narrow" w:cs="Segoe UI"/>
          <w:b/>
          <w:color w:val="000000"/>
          <w:sz w:val="22"/>
          <w:szCs w:val="22"/>
        </w:rPr>
        <w:t>Wykonawcy</w:t>
      </w:r>
      <w:r w:rsidRPr="0079024B">
        <w:rPr>
          <w:rFonts w:ascii="Arial Narrow" w:hAnsi="Arial Narrow" w:cs="Segoe UI"/>
          <w:color w:val="000000"/>
          <w:sz w:val="22"/>
          <w:szCs w:val="22"/>
        </w:rPr>
        <w:t xml:space="preserve">, jeżeli łącznie spełnione są następujące warunki: </w:t>
      </w:r>
    </w:p>
    <w:p w:rsidR="004B71F2" w:rsidRPr="0079024B" w:rsidRDefault="004B71F2" w:rsidP="00EA5F16">
      <w:pPr>
        <w:ind w:left="567" w:hanging="283"/>
        <w:rPr>
          <w:rFonts w:ascii="Arial Narrow" w:hAnsi="Arial Narrow" w:cs="Segoe UI"/>
          <w:color w:val="000000"/>
          <w:sz w:val="22"/>
          <w:szCs w:val="22"/>
        </w:rPr>
      </w:pPr>
      <w:r w:rsidRPr="0079024B">
        <w:rPr>
          <w:rFonts w:ascii="Arial Narrow" w:hAnsi="Arial Narrow" w:cs="Segoe UI"/>
          <w:color w:val="000000"/>
          <w:sz w:val="22"/>
          <w:szCs w:val="22"/>
        </w:rPr>
        <w:t xml:space="preserve">1) przedmiotem umowy są </w:t>
      </w:r>
      <w:r w:rsidR="0020488E" w:rsidRPr="0079024B">
        <w:rPr>
          <w:rFonts w:ascii="Arial Narrow" w:hAnsi="Arial Narrow" w:cs="Segoe UI"/>
          <w:color w:val="000000"/>
          <w:sz w:val="22"/>
          <w:szCs w:val="22"/>
        </w:rPr>
        <w:t>dostawy</w:t>
      </w:r>
      <w:r w:rsidRPr="0079024B">
        <w:rPr>
          <w:rFonts w:ascii="Arial Narrow" w:hAnsi="Arial Narrow" w:cs="Segoe UI"/>
          <w:color w:val="000000"/>
          <w:sz w:val="22"/>
          <w:szCs w:val="22"/>
        </w:rPr>
        <w:t xml:space="preserve">, </w:t>
      </w:r>
    </w:p>
    <w:p w:rsidR="004B71F2" w:rsidRPr="0079024B" w:rsidRDefault="004B71F2" w:rsidP="00EA5F16">
      <w:pPr>
        <w:ind w:left="567" w:hanging="283"/>
        <w:rPr>
          <w:rFonts w:ascii="Arial Narrow" w:hAnsi="Arial Narrow" w:cs="Segoe UI"/>
          <w:color w:val="000000"/>
          <w:sz w:val="22"/>
          <w:szCs w:val="22"/>
        </w:rPr>
      </w:pPr>
      <w:r w:rsidRPr="0079024B">
        <w:rPr>
          <w:rFonts w:ascii="Arial Narrow" w:hAnsi="Arial Narrow" w:cs="Segoe UI"/>
          <w:color w:val="000000"/>
          <w:sz w:val="22"/>
          <w:szCs w:val="22"/>
        </w:rPr>
        <w:t>2) okres obowiązywania umowy przekracza 6 miesięcy. </w:t>
      </w:r>
    </w:p>
    <w:p w:rsidR="004B71F2" w:rsidRPr="0079024B" w:rsidRDefault="004B71F2" w:rsidP="00EA5F16">
      <w:pPr>
        <w:pStyle w:val="Akapitzlist"/>
        <w:numPr>
          <w:ilvl w:val="0"/>
          <w:numId w:val="20"/>
        </w:numPr>
        <w:ind w:left="284" w:hanging="284"/>
        <w:jc w:val="both"/>
        <w:rPr>
          <w:rFonts w:ascii="Arial Narrow" w:hAnsi="Arial Narrow" w:cs="Segoe UI"/>
          <w:color w:val="000000"/>
          <w:sz w:val="22"/>
          <w:szCs w:val="22"/>
        </w:rPr>
      </w:pPr>
      <w:r w:rsidRPr="0079024B">
        <w:rPr>
          <w:rFonts w:ascii="Arial Narrow" w:hAnsi="Arial Narrow" w:cs="Segoe UI"/>
          <w:color w:val="000000"/>
          <w:sz w:val="22"/>
          <w:szCs w:val="22"/>
        </w:rPr>
        <w:t xml:space="preserve">W celu zmiany wynagrodzenia, o którym mowa w ust. 1 </w:t>
      </w:r>
      <w:r w:rsidRPr="0079024B">
        <w:rPr>
          <w:rFonts w:ascii="Arial Narrow" w:hAnsi="Arial Narrow" w:cs="Segoe UI"/>
          <w:b/>
          <w:color w:val="000000"/>
          <w:sz w:val="22"/>
          <w:szCs w:val="22"/>
        </w:rPr>
        <w:t>Wykonawca</w:t>
      </w:r>
      <w:r w:rsidRPr="0079024B">
        <w:rPr>
          <w:rFonts w:ascii="Arial Narrow" w:hAnsi="Arial Narrow" w:cs="Segoe UI"/>
          <w:color w:val="000000"/>
          <w:sz w:val="22"/>
          <w:szCs w:val="22"/>
        </w:rPr>
        <w:t xml:space="preserve"> winien zwrócić się do </w:t>
      </w:r>
      <w:r w:rsidRPr="0079024B">
        <w:rPr>
          <w:rFonts w:ascii="Arial Narrow" w:hAnsi="Arial Narrow" w:cs="Segoe UI"/>
          <w:b/>
          <w:color w:val="000000"/>
          <w:sz w:val="22"/>
          <w:szCs w:val="22"/>
        </w:rPr>
        <w:t>Zamawiającego</w:t>
      </w:r>
      <w:r w:rsidRPr="0079024B">
        <w:rPr>
          <w:rFonts w:ascii="Arial Narrow" w:hAnsi="Arial Narrow" w:cs="Segoe UI"/>
          <w:color w:val="000000"/>
          <w:sz w:val="22"/>
          <w:szCs w:val="22"/>
        </w:rPr>
        <w:t xml:space="preserve"> </w:t>
      </w:r>
      <w:r w:rsidRPr="0079024B">
        <w:rPr>
          <w:rFonts w:ascii="Arial Narrow" w:hAnsi="Arial Narrow" w:cs="Segoe UI"/>
          <w:color w:val="000000"/>
          <w:sz w:val="22"/>
          <w:szCs w:val="22"/>
        </w:rPr>
        <w:br/>
        <w:t>z pisemnym wnioskiem o zmianę wynagrodzenia. Do wniosku należy dołączyć:</w:t>
      </w:r>
    </w:p>
    <w:p w:rsidR="004B71F2" w:rsidRPr="0079024B" w:rsidRDefault="004B71F2" w:rsidP="00EA5F16">
      <w:pPr>
        <w:pStyle w:val="Akapitzlist"/>
        <w:numPr>
          <w:ilvl w:val="0"/>
          <w:numId w:val="22"/>
        </w:numPr>
        <w:ind w:left="567" w:hanging="283"/>
        <w:jc w:val="both"/>
        <w:rPr>
          <w:rFonts w:ascii="Arial Narrow" w:hAnsi="Arial Narrow" w:cs="Segoe UI"/>
          <w:color w:val="000000"/>
          <w:sz w:val="22"/>
          <w:szCs w:val="22"/>
        </w:rPr>
      </w:pPr>
      <w:r w:rsidRPr="0079024B">
        <w:rPr>
          <w:rFonts w:ascii="Arial Narrow" w:hAnsi="Arial Narrow" w:cs="Segoe UI"/>
          <w:color w:val="000000"/>
          <w:sz w:val="22"/>
          <w:szCs w:val="22"/>
        </w:rPr>
        <w:t>szczegółowy opis i wyliczenie wpływu zmian na cenę jednostkową, o której mowa w formularzu cenowym stanowiącym załącznik do umowy, wraz ze wskazaniem terminu ich zaistnienia;</w:t>
      </w:r>
    </w:p>
    <w:p w:rsidR="004B71F2" w:rsidRPr="0079024B" w:rsidRDefault="004B71F2" w:rsidP="00EA5F16">
      <w:pPr>
        <w:pStyle w:val="Akapitzlist"/>
        <w:numPr>
          <w:ilvl w:val="0"/>
          <w:numId w:val="22"/>
        </w:numPr>
        <w:ind w:left="567" w:hanging="283"/>
        <w:jc w:val="both"/>
        <w:rPr>
          <w:rFonts w:ascii="Arial Narrow" w:hAnsi="Arial Narrow" w:cs="Segoe UI"/>
          <w:color w:val="000000"/>
          <w:sz w:val="22"/>
          <w:szCs w:val="22"/>
        </w:rPr>
      </w:pPr>
      <w:r w:rsidRPr="0079024B">
        <w:rPr>
          <w:rFonts w:ascii="Arial Narrow" w:hAnsi="Arial Narrow" w:cs="Segoe UI"/>
          <w:color w:val="000000"/>
          <w:sz w:val="22"/>
          <w:szCs w:val="22"/>
        </w:rPr>
        <w:t>dowody na to, że wyliczona do wniosku wartość materiałów i innych kosztów nie obejmuje kosztów materiałów, usług i dostaw zakontraktowanych lub nabytych przed okresem objętym wnioskiem;</w:t>
      </w:r>
    </w:p>
    <w:p w:rsidR="004B71F2" w:rsidRPr="0079024B" w:rsidRDefault="004B71F2" w:rsidP="00EA5F16">
      <w:pPr>
        <w:pStyle w:val="Akapitzlist"/>
        <w:numPr>
          <w:ilvl w:val="0"/>
          <w:numId w:val="22"/>
        </w:numPr>
        <w:ind w:left="567" w:hanging="283"/>
        <w:jc w:val="both"/>
        <w:rPr>
          <w:rFonts w:ascii="Arial Narrow" w:hAnsi="Arial Narrow" w:cs="Segoe UI"/>
          <w:color w:val="000000"/>
          <w:sz w:val="22"/>
          <w:szCs w:val="22"/>
        </w:rPr>
      </w:pPr>
      <w:r w:rsidRPr="0079024B">
        <w:rPr>
          <w:rFonts w:ascii="Arial Narrow" w:hAnsi="Arial Narrow" w:cs="Segoe UI"/>
          <w:color w:val="000000"/>
          <w:sz w:val="22"/>
          <w:szCs w:val="22"/>
        </w:rPr>
        <w:t>dowody na to, że wzrost kosztów materiałów, dostaw lub usług ma wpływ na koszty realizacji zamówienia.</w:t>
      </w:r>
    </w:p>
    <w:p w:rsidR="004B71F2" w:rsidRPr="0079024B" w:rsidRDefault="004B71F2" w:rsidP="00EA5F16">
      <w:pPr>
        <w:pStyle w:val="Akapitzlist"/>
        <w:numPr>
          <w:ilvl w:val="0"/>
          <w:numId w:val="23"/>
        </w:numPr>
        <w:ind w:left="284" w:hanging="284"/>
        <w:jc w:val="both"/>
        <w:rPr>
          <w:rFonts w:ascii="Arial Narrow" w:hAnsi="Arial Narrow" w:cs="Segoe UI"/>
          <w:color w:val="000000"/>
          <w:sz w:val="22"/>
          <w:szCs w:val="22"/>
        </w:rPr>
      </w:pPr>
      <w:r w:rsidRPr="0079024B">
        <w:rPr>
          <w:rFonts w:ascii="Arial Narrow" w:hAnsi="Arial Narrow" w:cs="Segoe UI"/>
          <w:b/>
          <w:color w:val="000000"/>
          <w:sz w:val="22"/>
          <w:szCs w:val="22"/>
        </w:rPr>
        <w:t>Zamawiający</w:t>
      </w:r>
      <w:r w:rsidRPr="0079024B">
        <w:rPr>
          <w:rFonts w:ascii="Arial Narrow" w:hAnsi="Arial Narrow" w:cs="Segoe UI"/>
          <w:color w:val="000000"/>
          <w:sz w:val="22"/>
          <w:szCs w:val="22"/>
        </w:rPr>
        <w:t xml:space="preserve"> zastrzega sobie prawo do żądania od </w:t>
      </w:r>
      <w:r w:rsidRPr="0079024B">
        <w:rPr>
          <w:rFonts w:ascii="Arial Narrow" w:hAnsi="Arial Narrow" w:cs="Segoe UI"/>
          <w:b/>
          <w:color w:val="000000"/>
          <w:sz w:val="22"/>
          <w:szCs w:val="22"/>
        </w:rPr>
        <w:t>Wykonawcy</w:t>
      </w:r>
      <w:r w:rsidRPr="0079024B">
        <w:rPr>
          <w:rFonts w:ascii="Arial Narrow" w:hAnsi="Arial Narrow" w:cs="Segoe UI"/>
          <w:color w:val="000000"/>
          <w:sz w:val="22"/>
          <w:szCs w:val="22"/>
        </w:rPr>
        <w:t xml:space="preserve"> dodatkowych wyjaśnień odnośnie wyliczonych kosztów oraz weryfikacji wyliczeń dokonanych przez </w:t>
      </w:r>
      <w:r w:rsidRPr="0079024B">
        <w:rPr>
          <w:rFonts w:ascii="Arial Narrow" w:hAnsi="Arial Narrow" w:cs="Segoe UI"/>
          <w:b/>
          <w:color w:val="000000"/>
          <w:sz w:val="22"/>
          <w:szCs w:val="22"/>
        </w:rPr>
        <w:t>Wykonawcę</w:t>
      </w:r>
      <w:r w:rsidRPr="0079024B">
        <w:rPr>
          <w:rFonts w:ascii="Arial Narrow" w:hAnsi="Arial Narrow" w:cs="Segoe UI"/>
          <w:color w:val="000000"/>
          <w:sz w:val="22"/>
          <w:szCs w:val="22"/>
        </w:rPr>
        <w:t xml:space="preserve"> we własnym zakresie.</w:t>
      </w:r>
    </w:p>
    <w:p w:rsidR="004B71F2" w:rsidRPr="0079024B" w:rsidRDefault="004B71F2" w:rsidP="00EA5F16">
      <w:pPr>
        <w:pStyle w:val="Akapitzlist"/>
        <w:numPr>
          <w:ilvl w:val="0"/>
          <w:numId w:val="23"/>
        </w:numPr>
        <w:ind w:left="284" w:hanging="284"/>
        <w:jc w:val="both"/>
        <w:rPr>
          <w:rFonts w:ascii="Arial Narrow" w:hAnsi="Arial Narrow" w:cs="Segoe UI"/>
          <w:color w:val="000000"/>
          <w:sz w:val="22"/>
          <w:szCs w:val="22"/>
        </w:rPr>
      </w:pPr>
      <w:r w:rsidRPr="0079024B">
        <w:rPr>
          <w:rFonts w:ascii="Arial Narrow" w:eastAsia="Calibri" w:hAnsi="Arial Narrow"/>
          <w:b/>
          <w:sz w:val="22"/>
          <w:szCs w:val="22"/>
          <w:lang w:eastAsia="en-US"/>
        </w:rPr>
        <w:t>Zamawiającemu</w:t>
      </w:r>
      <w:r w:rsidRPr="0079024B">
        <w:rPr>
          <w:rFonts w:ascii="Arial Narrow" w:eastAsia="Calibri" w:hAnsi="Arial Narrow"/>
          <w:sz w:val="22"/>
          <w:szCs w:val="22"/>
          <w:lang w:eastAsia="en-US"/>
        </w:rPr>
        <w:t xml:space="preserve"> przysługuje prawo wystąpienia do </w:t>
      </w:r>
      <w:r w:rsidRPr="0079024B">
        <w:rPr>
          <w:rFonts w:ascii="Arial Narrow" w:eastAsia="Calibri" w:hAnsi="Arial Narrow"/>
          <w:b/>
          <w:sz w:val="22"/>
          <w:szCs w:val="22"/>
          <w:lang w:eastAsia="en-US"/>
        </w:rPr>
        <w:t>Wykonawcy</w:t>
      </w:r>
      <w:r w:rsidRPr="0079024B">
        <w:rPr>
          <w:rFonts w:ascii="Arial Narrow" w:eastAsia="Calibri" w:hAnsi="Arial Narrow"/>
          <w:sz w:val="22"/>
          <w:szCs w:val="22"/>
          <w:lang w:eastAsia="en-US"/>
        </w:rPr>
        <w:t xml:space="preserve"> z wnioskiem o zmianę wynagrodzenia </w:t>
      </w:r>
      <w:r w:rsidRPr="0079024B">
        <w:rPr>
          <w:rFonts w:ascii="Arial Narrow" w:eastAsia="Calibri" w:hAnsi="Arial Narrow"/>
          <w:sz w:val="22"/>
          <w:szCs w:val="22"/>
          <w:lang w:eastAsia="en-US"/>
        </w:rPr>
        <w:br/>
        <w:t>w przypadku obniżenia cen materiałów lub kosztów związanych z reali</w:t>
      </w:r>
      <w:r w:rsidR="00FE3E5C">
        <w:rPr>
          <w:rFonts w:ascii="Arial Narrow" w:eastAsia="Calibri" w:hAnsi="Arial Narrow"/>
          <w:sz w:val="22"/>
          <w:szCs w:val="22"/>
          <w:lang w:eastAsia="en-US"/>
        </w:rPr>
        <w:t>zacją zamówienia o co najmniej 1</w:t>
      </w:r>
      <w:r w:rsidRPr="0079024B">
        <w:rPr>
          <w:rFonts w:ascii="Arial Narrow" w:eastAsia="Calibri" w:hAnsi="Arial Narrow"/>
          <w:sz w:val="22"/>
          <w:szCs w:val="22"/>
          <w:lang w:eastAsia="en-US"/>
        </w:rPr>
        <w:t>5</w:t>
      </w:r>
      <w:r w:rsidR="00FE3E5C">
        <w:rPr>
          <w:rFonts w:ascii="Arial Narrow" w:eastAsia="Calibri" w:hAnsi="Arial Narrow"/>
          <w:sz w:val="22"/>
          <w:szCs w:val="22"/>
          <w:lang w:eastAsia="en-US"/>
        </w:rPr>
        <w:t xml:space="preserve"> </w:t>
      </w:r>
      <w:r w:rsidRPr="0079024B">
        <w:rPr>
          <w:rFonts w:ascii="Arial Narrow" w:eastAsia="Calibri" w:hAnsi="Arial Narrow"/>
          <w:sz w:val="22"/>
          <w:szCs w:val="22"/>
          <w:lang w:eastAsia="en-US"/>
        </w:rPr>
        <w:t xml:space="preserve">% </w:t>
      </w:r>
      <w:r w:rsidRPr="0079024B">
        <w:rPr>
          <w:rFonts w:ascii="Arial Narrow" w:eastAsia="Calibri" w:hAnsi="Arial Narrow"/>
          <w:sz w:val="22"/>
          <w:szCs w:val="22"/>
          <w:lang w:eastAsia="en-US"/>
        </w:rPr>
        <w:br/>
        <w:t xml:space="preserve">w stosunku do poziomu cen tych samych materiałów lub kosztów z dnia zawarcia umowy. Zastosowanie mają zapisy ust. 1-5 niniejszego paragrafu. </w:t>
      </w:r>
    </w:p>
    <w:p w:rsidR="004B71F2" w:rsidRPr="0079024B" w:rsidRDefault="004B71F2" w:rsidP="004B71F2">
      <w:pPr>
        <w:overflowPunct w:val="0"/>
        <w:autoSpaceDE w:val="0"/>
        <w:autoSpaceDN w:val="0"/>
        <w:adjustRightInd w:val="0"/>
        <w:rPr>
          <w:rFonts w:ascii="Arial Narrow" w:hAnsi="Arial Narrow"/>
          <w:sz w:val="22"/>
          <w:szCs w:val="22"/>
        </w:rPr>
      </w:pPr>
    </w:p>
    <w:p w:rsidR="004B71F2" w:rsidRPr="0079024B" w:rsidRDefault="004B71F2" w:rsidP="004B71F2">
      <w:pPr>
        <w:overflowPunct w:val="0"/>
        <w:autoSpaceDE w:val="0"/>
        <w:autoSpaceDN w:val="0"/>
        <w:adjustRightInd w:val="0"/>
        <w:jc w:val="center"/>
        <w:rPr>
          <w:rFonts w:ascii="Arial Narrow" w:hAnsi="Arial Narrow"/>
          <w:b/>
          <w:sz w:val="22"/>
          <w:szCs w:val="22"/>
        </w:rPr>
      </w:pPr>
      <w:r w:rsidRPr="0079024B">
        <w:rPr>
          <w:rFonts w:ascii="Arial Narrow" w:hAnsi="Arial Narrow"/>
          <w:b/>
          <w:sz w:val="22"/>
          <w:szCs w:val="22"/>
        </w:rPr>
        <w:t>§ 1</w:t>
      </w:r>
      <w:r w:rsidR="0079024B" w:rsidRPr="0079024B">
        <w:rPr>
          <w:rFonts w:ascii="Arial Narrow" w:hAnsi="Arial Narrow"/>
          <w:b/>
          <w:sz w:val="22"/>
          <w:szCs w:val="22"/>
        </w:rPr>
        <w:t>2</w:t>
      </w:r>
    </w:p>
    <w:p w:rsidR="004B71F2" w:rsidRPr="0079024B" w:rsidRDefault="004B71F2" w:rsidP="004B71F2">
      <w:pPr>
        <w:overflowPunct w:val="0"/>
        <w:autoSpaceDE w:val="0"/>
        <w:autoSpaceDN w:val="0"/>
        <w:adjustRightInd w:val="0"/>
        <w:jc w:val="center"/>
        <w:rPr>
          <w:rFonts w:ascii="Arial Narrow" w:hAnsi="Arial Narrow"/>
          <w:sz w:val="22"/>
          <w:szCs w:val="22"/>
        </w:rPr>
      </w:pPr>
    </w:p>
    <w:p w:rsidR="004B71F2" w:rsidRPr="0079024B" w:rsidRDefault="004B71F2" w:rsidP="00425EE7">
      <w:pPr>
        <w:pStyle w:val="Tekstpodstawowy"/>
        <w:numPr>
          <w:ilvl w:val="0"/>
          <w:numId w:val="18"/>
        </w:numPr>
        <w:suppressAutoHyphens/>
        <w:ind w:left="284" w:hanging="284"/>
        <w:rPr>
          <w:rFonts w:ascii="Arial Narrow" w:hAnsi="Arial Narrow" w:cs="Segoe UI"/>
          <w:color w:val="000000"/>
          <w:sz w:val="22"/>
          <w:szCs w:val="22"/>
        </w:rPr>
      </w:pPr>
      <w:r w:rsidRPr="0079024B">
        <w:rPr>
          <w:rFonts w:ascii="Arial Narrow" w:hAnsi="Arial Narrow" w:cs="Segoe UI"/>
          <w:b/>
          <w:color w:val="000000"/>
          <w:sz w:val="22"/>
          <w:szCs w:val="22"/>
        </w:rPr>
        <w:t>Zamawiający</w:t>
      </w:r>
      <w:r w:rsidRPr="0079024B">
        <w:rPr>
          <w:rFonts w:ascii="Arial Narrow" w:hAnsi="Arial Narrow" w:cs="Segoe UI"/>
          <w:color w:val="000000"/>
          <w:sz w:val="22"/>
          <w:szCs w:val="22"/>
        </w:rPr>
        <w:t xml:space="preserve"> określa następujące zasady zmian umowy w zakresie wynagrodzenia należnego </w:t>
      </w:r>
      <w:r w:rsidRPr="0079024B">
        <w:rPr>
          <w:rFonts w:ascii="Arial Narrow" w:hAnsi="Arial Narrow" w:cs="Segoe UI"/>
          <w:b/>
          <w:color w:val="000000"/>
          <w:sz w:val="22"/>
          <w:szCs w:val="22"/>
        </w:rPr>
        <w:t>Wykonawcy</w:t>
      </w:r>
      <w:r w:rsidRPr="0079024B">
        <w:rPr>
          <w:rFonts w:ascii="Arial Narrow" w:hAnsi="Arial Narrow" w:cs="Segoe UI"/>
          <w:color w:val="000000"/>
          <w:sz w:val="22"/>
          <w:szCs w:val="22"/>
        </w:rPr>
        <w:t xml:space="preserve">, </w:t>
      </w:r>
      <w:r w:rsidRPr="0079024B">
        <w:rPr>
          <w:rFonts w:ascii="Arial Narrow" w:hAnsi="Arial Narrow" w:cs="Segoe UI"/>
          <w:color w:val="000000"/>
          <w:sz w:val="22"/>
          <w:szCs w:val="22"/>
        </w:rPr>
        <w:br/>
        <w:t xml:space="preserve">w przypadku zmiany: </w:t>
      </w:r>
    </w:p>
    <w:p w:rsidR="004B71F2" w:rsidRPr="0079024B" w:rsidRDefault="004B71F2" w:rsidP="00425EE7">
      <w:pPr>
        <w:pStyle w:val="Tekstpodstawowy"/>
        <w:numPr>
          <w:ilvl w:val="0"/>
          <w:numId w:val="19"/>
        </w:numPr>
        <w:ind w:left="567" w:hanging="283"/>
        <w:rPr>
          <w:rFonts w:ascii="Arial Narrow" w:hAnsi="Arial Narrow" w:cs="Segoe UI"/>
          <w:color w:val="000000"/>
          <w:sz w:val="22"/>
          <w:szCs w:val="22"/>
        </w:rPr>
      </w:pPr>
      <w:r w:rsidRPr="0079024B">
        <w:rPr>
          <w:rFonts w:ascii="Arial Narrow" w:hAnsi="Arial Narrow" w:cs="Segoe UI"/>
          <w:color w:val="000000"/>
          <w:sz w:val="22"/>
          <w:szCs w:val="22"/>
        </w:rPr>
        <w:t xml:space="preserve">stawki podatku od towarów i usług i podatku akcyzowego: Wartość netto wynagrodzenia </w:t>
      </w:r>
      <w:r w:rsidRPr="0079024B">
        <w:rPr>
          <w:rFonts w:ascii="Arial Narrow" w:hAnsi="Arial Narrow" w:cs="Segoe UI"/>
          <w:b/>
          <w:color w:val="000000"/>
          <w:sz w:val="22"/>
          <w:szCs w:val="22"/>
        </w:rPr>
        <w:t>Wykonawcy</w:t>
      </w:r>
      <w:r w:rsidRPr="0079024B">
        <w:rPr>
          <w:rFonts w:ascii="Arial Narrow" w:hAnsi="Arial Narrow" w:cs="Segoe UI"/>
          <w:color w:val="000000"/>
          <w:sz w:val="22"/>
          <w:szCs w:val="22"/>
        </w:rPr>
        <w:t xml:space="preserve"> nie ulegnie zmianie. Strony ustalą protokolarnie wartość usług wykonanych wg stanu na dzień poprzedzający zmianę stawki podatku VAT lub podatku akcyzowego. Nowa stawka podatku będzie miała zastosowanie do usług wykonywanych po dniu zmiany stawki podatku VAT lub podatku akcyzowego;</w:t>
      </w:r>
    </w:p>
    <w:p w:rsidR="004B71F2" w:rsidRPr="0079024B" w:rsidRDefault="004B71F2" w:rsidP="00425EE7">
      <w:pPr>
        <w:pStyle w:val="Tekstpodstawowy"/>
        <w:numPr>
          <w:ilvl w:val="0"/>
          <w:numId w:val="19"/>
        </w:numPr>
        <w:ind w:left="567" w:hanging="283"/>
        <w:rPr>
          <w:rFonts w:ascii="Arial Narrow" w:hAnsi="Arial Narrow" w:cs="Segoe UI"/>
          <w:color w:val="000000"/>
          <w:sz w:val="22"/>
          <w:szCs w:val="22"/>
        </w:rPr>
      </w:pPr>
      <w:r w:rsidRPr="0079024B">
        <w:rPr>
          <w:rFonts w:ascii="Arial Narrow" w:hAnsi="Arial Narrow" w:cs="Segoe UI"/>
          <w:color w:val="000000"/>
          <w:sz w:val="22"/>
          <w:szCs w:val="22"/>
        </w:rPr>
        <w:t xml:space="preserve">wysokości minimalnego wynagrodzenia za pracę albo wysokości minimalnej stawki godzinowej, ustalonych na podstawie przepisów ustawy z dnia 10 października 2002 r. o minimalnym wynagrodzeniu za pracę: </w:t>
      </w:r>
      <w:r w:rsidRPr="0079024B">
        <w:rPr>
          <w:rFonts w:ascii="Arial Narrow" w:hAnsi="Arial Narrow" w:cs="Segoe UI"/>
          <w:b/>
          <w:color w:val="000000"/>
          <w:sz w:val="22"/>
          <w:szCs w:val="22"/>
        </w:rPr>
        <w:t>Wykonawca</w:t>
      </w:r>
      <w:r w:rsidRPr="0079024B">
        <w:rPr>
          <w:rFonts w:ascii="Arial Narrow" w:hAnsi="Arial Narrow" w:cs="Segoe UI"/>
          <w:color w:val="000000"/>
          <w:sz w:val="22"/>
          <w:szCs w:val="22"/>
        </w:rPr>
        <w:t xml:space="preserve"> przedłoży </w:t>
      </w:r>
      <w:r w:rsidRPr="0079024B">
        <w:rPr>
          <w:rFonts w:ascii="Arial Narrow" w:hAnsi="Arial Narrow" w:cs="Segoe UI"/>
          <w:b/>
          <w:color w:val="000000"/>
          <w:sz w:val="22"/>
          <w:szCs w:val="22"/>
        </w:rPr>
        <w:t>Zamawiającemu</w:t>
      </w:r>
      <w:r w:rsidRPr="0079024B">
        <w:rPr>
          <w:rFonts w:ascii="Arial Narrow" w:hAnsi="Arial Narrow" w:cs="Segoe UI"/>
          <w:color w:val="000000"/>
          <w:sz w:val="22"/>
          <w:szCs w:val="22"/>
        </w:rPr>
        <w:t xml:space="preserve"> wykaz zatrudnionych do realizacji Umowy pracowników, dla których ma zastosowanie zmiana wraz z kalkulacja kosztów wynikającą z przedmiotowej zmiany;</w:t>
      </w:r>
    </w:p>
    <w:p w:rsidR="004B71F2" w:rsidRPr="0079024B" w:rsidRDefault="004B71F2" w:rsidP="00425EE7">
      <w:pPr>
        <w:pStyle w:val="Tekstpodstawowy"/>
        <w:numPr>
          <w:ilvl w:val="0"/>
          <w:numId w:val="19"/>
        </w:numPr>
        <w:ind w:left="567" w:hanging="283"/>
        <w:rPr>
          <w:rFonts w:ascii="Arial Narrow" w:hAnsi="Arial Narrow" w:cs="Segoe UI"/>
          <w:color w:val="000000"/>
          <w:sz w:val="22"/>
          <w:szCs w:val="22"/>
        </w:rPr>
      </w:pPr>
      <w:r w:rsidRPr="0079024B">
        <w:rPr>
          <w:rFonts w:ascii="Arial Narrow" w:hAnsi="Arial Narrow" w:cs="Segoe UI"/>
          <w:color w:val="000000"/>
          <w:sz w:val="22"/>
          <w:szCs w:val="22"/>
        </w:rPr>
        <w:t xml:space="preserve">zasad podlegania ubezpieczeniom społecznym lub ubezpieczeniu zdrowotnemu lub wysokości stawki składki na ubezpieczenia społeczne lub zdrowotne: </w:t>
      </w:r>
      <w:r w:rsidRPr="0079024B">
        <w:rPr>
          <w:rFonts w:ascii="Arial Narrow" w:hAnsi="Arial Narrow" w:cs="Segoe UI"/>
          <w:b/>
          <w:color w:val="000000"/>
          <w:sz w:val="22"/>
          <w:szCs w:val="22"/>
        </w:rPr>
        <w:t>Wykonawca</w:t>
      </w:r>
      <w:r w:rsidRPr="0079024B">
        <w:rPr>
          <w:rFonts w:ascii="Arial Narrow" w:hAnsi="Arial Narrow" w:cs="Segoe UI"/>
          <w:color w:val="000000"/>
          <w:sz w:val="22"/>
          <w:szCs w:val="22"/>
        </w:rPr>
        <w:t xml:space="preserve"> przedłoży </w:t>
      </w:r>
      <w:r w:rsidRPr="0079024B">
        <w:rPr>
          <w:rFonts w:ascii="Arial Narrow" w:hAnsi="Arial Narrow" w:cs="Segoe UI"/>
          <w:b/>
          <w:color w:val="000000"/>
          <w:sz w:val="22"/>
          <w:szCs w:val="22"/>
        </w:rPr>
        <w:t>Zamawiającemu</w:t>
      </w:r>
      <w:r w:rsidRPr="0079024B">
        <w:rPr>
          <w:rFonts w:ascii="Arial Narrow" w:hAnsi="Arial Narrow" w:cs="Segoe UI"/>
          <w:color w:val="000000"/>
          <w:sz w:val="22"/>
          <w:szCs w:val="22"/>
        </w:rPr>
        <w:t xml:space="preserve"> wykaz zatrudnionych do realizacji Umowy pracowników, dla których ma zastosowanie zmiana wraz z kalkulacja kosztów wynikającą </w:t>
      </w:r>
      <w:r w:rsidRPr="0079024B">
        <w:rPr>
          <w:rFonts w:ascii="Arial Narrow" w:hAnsi="Arial Narrow" w:cs="Segoe UI"/>
          <w:color w:val="000000"/>
          <w:sz w:val="22"/>
          <w:szCs w:val="22"/>
        </w:rPr>
        <w:br/>
        <w:t>z przedmiotowej zmiany;</w:t>
      </w:r>
    </w:p>
    <w:p w:rsidR="004B71F2" w:rsidRPr="0079024B" w:rsidRDefault="004B71F2" w:rsidP="00425EE7">
      <w:pPr>
        <w:pStyle w:val="Tekstpodstawowy"/>
        <w:numPr>
          <w:ilvl w:val="0"/>
          <w:numId w:val="19"/>
        </w:numPr>
        <w:ind w:left="567" w:hanging="283"/>
        <w:rPr>
          <w:rFonts w:ascii="Arial Narrow" w:hAnsi="Arial Narrow" w:cs="Segoe UI"/>
          <w:color w:val="000000"/>
          <w:sz w:val="22"/>
          <w:szCs w:val="22"/>
        </w:rPr>
      </w:pPr>
      <w:r w:rsidRPr="0079024B">
        <w:rPr>
          <w:rFonts w:ascii="Arial Narrow" w:hAnsi="Arial Narrow" w:cs="Segoe UI"/>
          <w:color w:val="000000"/>
          <w:sz w:val="22"/>
          <w:szCs w:val="22"/>
        </w:rPr>
        <w:t xml:space="preserve">zasad gromadzenia i wysokości wpłat do pracowniczych planów kapitałowych, o których mowa w ustawie z dnia </w:t>
      </w:r>
      <w:r w:rsidRPr="0079024B">
        <w:rPr>
          <w:rFonts w:ascii="Arial Narrow" w:hAnsi="Arial Narrow" w:cs="Segoe UI"/>
          <w:color w:val="000000"/>
          <w:sz w:val="22"/>
          <w:szCs w:val="22"/>
        </w:rPr>
        <w:br/>
        <w:t xml:space="preserve">04 października 2018 r. o pracowniczych planach kapitałowych. Wynagrodzenie może ulec zmianie odpowiednio do zmiany wysokości kosztów ponoszonych przez </w:t>
      </w:r>
      <w:r w:rsidRPr="0079024B">
        <w:rPr>
          <w:rFonts w:ascii="Arial Narrow" w:hAnsi="Arial Narrow" w:cs="Segoe UI"/>
          <w:b/>
          <w:color w:val="000000"/>
          <w:sz w:val="22"/>
          <w:szCs w:val="22"/>
        </w:rPr>
        <w:t>Wykonawcę</w:t>
      </w:r>
      <w:r w:rsidRPr="0079024B">
        <w:rPr>
          <w:rFonts w:ascii="Arial Narrow" w:hAnsi="Arial Narrow" w:cs="Segoe UI"/>
          <w:color w:val="000000"/>
          <w:sz w:val="22"/>
          <w:szCs w:val="22"/>
        </w:rPr>
        <w:t xml:space="preserve"> w związku z realizacją przedmiotowego zamówienia, o ile zmiana tych kosztów wynika ze zmiany przepisów prawa dot., zasad gromadzenia i wysokości wpłat do pracowniczych planów kapitałowych i ma wpływ na koszt wykonywania zamówienia przez </w:t>
      </w:r>
      <w:r w:rsidRPr="0079024B">
        <w:rPr>
          <w:rFonts w:ascii="Arial Narrow" w:hAnsi="Arial Narrow" w:cs="Segoe UI"/>
          <w:b/>
          <w:color w:val="000000"/>
          <w:sz w:val="22"/>
          <w:szCs w:val="22"/>
        </w:rPr>
        <w:t>Wykonawcę</w:t>
      </w:r>
      <w:r w:rsidRPr="0079024B">
        <w:rPr>
          <w:rFonts w:ascii="Arial Narrow" w:hAnsi="Arial Narrow" w:cs="Segoe UI"/>
          <w:color w:val="000000"/>
          <w:sz w:val="22"/>
          <w:szCs w:val="22"/>
        </w:rPr>
        <w:t xml:space="preserve">. </w:t>
      </w:r>
    </w:p>
    <w:p w:rsidR="004B71F2" w:rsidRPr="0079024B" w:rsidRDefault="004B71F2" w:rsidP="00EA5F16">
      <w:pPr>
        <w:pStyle w:val="Tekstpodstawowy"/>
        <w:ind w:left="284"/>
        <w:rPr>
          <w:rFonts w:ascii="Arial Narrow" w:hAnsi="Arial Narrow" w:cs="Segoe UI"/>
          <w:color w:val="000000"/>
          <w:sz w:val="22"/>
          <w:szCs w:val="22"/>
        </w:rPr>
      </w:pPr>
      <w:r w:rsidRPr="0079024B">
        <w:rPr>
          <w:rFonts w:ascii="Arial Narrow" w:hAnsi="Arial Narrow" w:cs="Segoe UI"/>
          <w:b/>
          <w:color w:val="000000"/>
          <w:sz w:val="22"/>
          <w:szCs w:val="22"/>
        </w:rPr>
        <w:t>Wykonawca</w:t>
      </w:r>
      <w:r w:rsidRPr="0079024B">
        <w:rPr>
          <w:rFonts w:ascii="Arial Narrow" w:hAnsi="Arial Narrow" w:cs="Segoe UI"/>
          <w:color w:val="000000"/>
          <w:sz w:val="22"/>
          <w:szCs w:val="22"/>
        </w:rPr>
        <w:t xml:space="preserve"> przedłoży </w:t>
      </w:r>
      <w:r w:rsidRPr="0079024B">
        <w:rPr>
          <w:rFonts w:ascii="Arial Narrow" w:hAnsi="Arial Narrow" w:cs="Segoe UI"/>
          <w:b/>
          <w:color w:val="000000"/>
          <w:sz w:val="22"/>
          <w:szCs w:val="22"/>
        </w:rPr>
        <w:t>Zamawiającemu</w:t>
      </w:r>
      <w:r w:rsidRPr="0079024B">
        <w:rPr>
          <w:rFonts w:ascii="Arial Narrow" w:hAnsi="Arial Narrow" w:cs="Segoe UI"/>
          <w:color w:val="000000"/>
          <w:sz w:val="22"/>
          <w:szCs w:val="22"/>
        </w:rPr>
        <w:t xml:space="preserve"> wykaz zatrudnionych do realizacji Umowy pracowników, dla których ma zastosowanie zmiana wraz z kalkulacją kosztów wynikająca z przedmiotowej umowy.</w:t>
      </w:r>
    </w:p>
    <w:p w:rsidR="004B71F2" w:rsidRPr="0079024B" w:rsidRDefault="004B71F2" w:rsidP="00425EE7">
      <w:pPr>
        <w:pStyle w:val="Tekstpodstawowy"/>
        <w:numPr>
          <w:ilvl w:val="0"/>
          <w:numId w:val="18"/>
        </w:numPr>
        <w:suppressAutoHyphens/>
        <w:ind w:left="284" w:hanging="284"/>
        <w:rPr>
          <w:rFonts w:ascii="Arial Narrow" w:hAnsi="Arial Narrow" w:cs="Segoe UI"/>
          <w:color w:val="000000"/>
          <w:sz w:val="22"/>
          <w:szCs w:val="22"/>
        </w:rPr>
      </w:pPr>
      <w:r w:rsidRPr="0079024B">
        <w:rPr>
          <w:rFonts w:ascii="Arial Narrow" w:hAnsi="Arial Narrow" w:cs="Segoe UI"/>
          <w:color w:val="000000"/>
          <w:sz w:val="22"/>
          <w:szCs w:val="22"/>
        </w:rPr>
        <w:t xml:space="preserve">Zmiany, o których mowa w ust.  1, będą wprowadzane do umowy na pisemny,  uzasadniony i należycie udokumentowany wniosek </w:t>
      </w:r>
      <w:r w:rsidRPr="0079024B">
        <w:rPr>
          <w:rFonts w:ascii="Arial Narrow" w:hAnsi="Arial Narrow" w:cs="Segoe UI"/>
          <w:b/>
          <w:color w:val="000000"/>
          <w:sz w:val="22"/>
          <w:szCs w:val="22"/>
        </w:rPr>
        <w:t>Wykonawcy</w:t>
      </w:r>
      <w:r w:rsidRPr="0079024B">
        <w:rPr>
          <w:rFonts w:ascii="Arial Narrow" w:hAnsi="Arial Narrow" w:cs="Segoe UI"/>
          <w:color w:val="000000"/>
          <w:sz w:val="22"/>
          <w:szCs w:val="22"/>
        </w:rPr>
        <w:t xml:space="preserve">.  Niezależnie od obowiązku załączenia do wniosku szczegółowej kalkulacji kosztów, o której mowa powyżej, </w:t>
      </w:r>
      <w:r w:rsidRPr="0079024B">
        <w:rPr>
          <w:rFonts w:ascii="Arial Narrow" w:hAnsi="Arial Narrow" w:cs="Segoe UI"/>
          <w:b/>
          <w:color w:val="000000"/>
          <w:sz w:val="22"/>
          <w:szCs w:val="22"/>
        </w:rPr>
        <w:t>Wykonawca</w:t>
      </w:r>
      <w:r w:rsidRPr="0079024B">
        <w:rPr>
          <w:rFonts w:ascii="Arial Narrow" w:hAnsi="Arial Narrow" w:cs="Segoe UI"/>
          <w:color w:val="000000"/>
          <w:sz w:val="22"/>
          <w:szCs w:val="22"/>
        </w:rPr>
        <w:t xml:space="preserve"> zobowiązany jest wykazać i udowodnić </w:t>
      </w:r>
      <w:r w:rsidRPr="0079024B">
        <w:rPr>
          <w:rFonts w:ascii="Arial Narrow" w:hAnsi="Arial Narrow" w:cs="Segoe UI"/>
          <w:b/>
          <w:color w:val="000000"/>
          <w:sz w:val="22"/>
          <w:szCs w:val="22"/>
        </w:rPr>
        <w:t>Zamawiającemu</w:t>
      </w:r>
      <w:r w:rsidRPr="0079024B">
        <w:rPr>
          <w:rFonts w:ascii="Arial Narrow" w:hAnsi="Arial Narrow" w:cs="Segoe UI"/>
          <w:color w:val="000000"/>
          <w:sz w:val="22"/>
          <w:szCs w:val="22"/>
        </w:rPr>
        <w:t xml:space="preserve"> wpływ zmian na wysokość wynagrodzenia należnego </w:t>
      </w:r>
      <w:r w:rsidRPr="0079024B">
        <w:rPr>
          <w:rFonts w:ascii="Arial Narrow" w:hAnsi="Arial Narrow" w:cs="Segoe UI"/>
          <w:b/>
          <w:color w:val="000000"/>
          <w:sz w:val="22"/>
          <w:szCs w:val="22"/>
        </w:rPr>
        <w:t>Wykonawcy</w:t>
      </w:r>
      <w:r w:rsidRPr="0079024B">
        <w:rPr>
          <w:rFonts w:ascii="Arial Narrow" w:hAnsi="Arial Narrow" w:cs="Segoe UI"/>
          <w:color w:val="000000"/>
          <w:sz w:val="22"/>
          <w:szCs w:val="22"/>
        </w:rPr>
        <w:t xml:space="preserve"> z tytułu realizacji przedmiotu umowy. Wniosek wraz </w:t>
      </w:r>
      <w:r w:rsidRPr="0079024B">
        <w:rPr>
          <w:rFonts w:ascii="Arial Narrow" w:hAnsi="Arial Narrow" w:cs="Segoe UI"/>
          <w:color w:val="000000"/>
          <w:sz w:val="22"/>
          <w:szCs w:val="22"/>
        </w:rPr>
        <w:br/>
      </w:r>
      <w:r w:rsidRPr="0079024B">
        <w:rPr>
          <w:rFonts w:ascii="Arial Narrow" w:hAnsi="Arial Narrow" w:cs="Segoe UI"/>
          <w:color w:val="000000"/>
          <w:sz w:val="22"/>
          <w:szCs w:val="22"/>
        </w:rPr>
        <w:lastRenderedPageBreak/>
        <w:t xml:space="preserve">z załączonymi dokumentami będzie podlegał weryfikacji </w:t>
      </w:r>
      <w:r w:rsidRPr="0079024B">
        <w:rPr>
          <w:rFonts w:ascii="Arial Narrow" w:hAnsi="Arial Narrow" w:cs="Segoe UI"/>
          <w:b/>
          <w:color w:val="000000"/>
          <w:sz w:val="22"/>
          <w:szCs w:val="22"/>
        </w:rPr>
        <w:t>Zamawiającego</w:t>
      </w:r>
      <w:r w:rsidRPr="0079024B">
        <w:rPr>
          <w:rFonts w:ascii="Arial Narrow" w:hAnsi="Arial Narrow" w:cs="Segoe UI"/>
          <w:color w:val="000000"/>
          <w:sz w:val="22"/>
          <w:szCs w:val="22"/>
        </w:rPr>
        <w:t xml:space="preserve">, który zastrzega sobie prawo odmowy dokonania zmiany wysokości wynagrodzenia w przypadku, gdy wniosek </w:t>
      </w:r>
      <w:r w:rsidRPr="0079024B">
        <w:rPr>
          <w:rFonts w:ascii="Arial Narrow" w:hAnsi="Arial Narrow" w:cs="Segoe UI"/>
          <w:b/>
          <w:color w:val="000000"/>
          <w:sz w:val="22"/>
          <w:szCs w:val="22"/>
        </w:rPr>
        <w:t>Wykonawcy</w:t>
      </w:r>
      <w:r w:rsidRPr="0079024B">
        <w:rPr>
          <w:rFonts w:ascii="Arial Narrow" w:hAnsi="Arial Narrow" w:cs="Segoe UI"/>
          <w:color w:val="000000"/>
          <w:sz w:val="22"/>
          <w:szCs w:val="22"/>
        </w:rPr>
        <w:t xml:space="preserve"> nie będzie spełniał warunków opisanych w postanowieniach niniejszego paragrafu.</w:t>
      </w:r>
    </w:p>
    <w:p w:rsidR="004B71F2" w:rsidRPr="0079024B" w:rsidRDefault="004B71F2" w:rsidP="00425EE7">
      <w:pPr>
        <w:pStyle w:val="Tekstpodstawowy"/>
        <w:numPr>
          <w:ilvl w:val="0"/>
          <w:numId w:val="18"/>
        </w:numPr>
        <w:suppressAutoHyphens/>
        <w:ind w:left="284" w:hanging="284"/>
        <w:rPr>
          <w:rFonts w:ascii="Arial Narrow" w:hAnsi="Arial Narrow" w:cs="Segoe UI"/>
          <w:color w:val="000000"/>
          <w:sz w:val="22"/>
          <w:szCs w:val="22"/>
        </w:rPr>
      </w:pPr>
      <w:r w:rsidRPr="0079024B">
        <w:rPr>
          <w:rFonts w:ascii="Arial Narrow" w:hAnsi="Arial Narrow" w:cs="Segoe UI"/>
          <w:b/>
          <w:color w:val="000000"/>
          <w:sz w:val="22"/>
          <w:szCs w:val="22"/>
        </w:rPr>
        <w:t>Wykonawca</w:t>
      </w:r>
      <w:r w:rsidRPr="0079024B">
        <w:rPr>
          <w:rFonts w:ascii="Arial Narrow" w:hAnsi="Arial Narrow" w:cs="Segoe UI"/>
          <w:color w:val="000000"/>
          <w:sz w:val="22"/>
          <w:szCs w:val="22"/>
        </w:rPr>
        <w:t xml:space="preserve"> zobowiązany jest przedstawić na każde żądanie </w:t>
      </w:r>
      <w:r w:rsidRPr="0079024B">
        <w:rPr>
          <w:rFonts w:ascii="Arial Narrow" w:hAnsi="Arial Narrow" w:cs="Segoe UI"/>
          <w:b/>
          <w:color w:val="000000"/>
          <w:sz w:val="22"/>
          <w:szCs w:val="22"/>
        </w:rPr>
        <w:t>Zamawiającego</w:t>
      </w:r>
      <w:r w:rsidRPr="0079024B">
        <w:rPr>
          <w:rFonts w:ascii="Arial Narrow" w:hAnsi="Arial Narrow" w:cs="Segoe UI"/>
          <w:color w:val="000000"/>
          <w:sz w:val="22"/>
          <w:szCs w:val="22"/>
        </w:rPr>
        <w:t xml:space="preserve"> wszelkie informacje, dane, wyliczenia oraz stosowne dowody potwierdzające zasadność żądania </w:t>
      </w:r>
      <w:r w:rsidRPr="0079024B">
        <w:rPr>
          <w:rFonts w:ascii="Arial Narrow" w:hAnsi="Arial Narrow" w:cs="Segoe UI"/>
          <w:b/>
          <w:color w:val="000000"/>
          <w:sz w:val="22"/>
          <w:szCs w:val="22"/>
        </w:rPr>
        <w:t>Wykonawcy</w:t>
      </w:r>
      <w:r w:rsidRPr="0079024B">
        <w:rPr>
          <w:rFonts w:ascii="Arial Narrow" w:hAnsi="Arial Narrow" w:cs="Segoe UI"/>
          <w:color w:val="000000"/>
          <w:sz w:val="22"/>
          <w:szCs w:val="22"/>
        </w:rPr>
        <w:t>.</w:t>
      </w:r>
    </w:p>
    <w:p w:rsidR="004B71F2" w:rsidRPr="0079024B" w:rsidRDefault="004B71F2" w:rsidP="00425EE7">
      <w:pPr>
        <w:pStyle w:val="Tekstpodstawowy"/>
        <w:numPr>
          <w:ilvl w:val="0"/>
          <w:numId w:val="18"/>
        </w:numPr>
        <w:suppressAutoHyphens/>
        <w:ind w:left="284" w:hanging="284"/>
        <w:rPr>
          <w:rFonts w:ascii="Arial Narrow" w:hAnsi="Arial Narrow" w:cs="Segoe UI"/>
          <w:color w:val="000000"/>
          <w:sz w:val="22"/>
          <w:szCs w:val="22"/>
        </w:rPr>
      </w:pPr>
      <w:r w:rsidRPr="0079024B">
        <w:rPr>
          <w:rFonts w:ascii="Arial Narrow" w:hAnsi="Arial Narrow" w:cs="Segoe UI"/>
          <w:color w:val="000000"/>
          <w:sz w:val="22"/>
          <w:szCs w:val="22"/>
        </w:rPr>
        <w:t xml:space="preserve">W przypadku wejścia w życie zmian, o których mowa w ust. 1, także </w:t>
      </w:r>
      <w:r w:rsidRPr="0079024B">
        <w:rPr>
          <w:rFonts w:ascii="Arial Narrow" w:hAnsi="Arial Narrow" w:cs="Segoe UI"/>
          <w:b/>
          <w:color w:val="000000"/>
          <w:sz w:val="22"/>
          <w:szCs w:val="22"/>
        </w:rPr>
        <w:t>Zamawiający</w:t>
      </w:r>
      <w:r w:rsidRPr="0079024B">
        <w:rPr>
          <w:rFonts w:ascii="Arial Narrow" w:hAnsi="Arial Narrow" w:cs="Segoe UI"/>
          <w:color w:val="000000"/>
          <w:sz w:val="22"/>
          <w:szCs w:val="22"/>
        </w:rPr>
        <w:t xml:space="preserve"> może zwrócić się do </w:t>
      </w:r>
      <w:r w:rsidRPr="0079024B">
        <w:rPr>
          <w:rFonts w:ascii="Arial Narrow" w:hAnsi="Arial Narrow" w:cs="Segoe UI"/>
          <w:b/>
          <w:color w:val="000000"/>
          <w:sz w:val="22"/>
          <w:szCs w:val="22"/>
        </w:rPr>
        <w:t>Wykonawcy</w:t>
      </w:r>
      <w:r w:rsidRPr="0079024B">
        <w:rPr>
          <w:rFonts w:ascii="Arial Narrow" w:hAnsi="Arial Narrow" w:cs="Segoe UI"/>
          <w:color w:val="000000"/>
          <w:sz w:val="22"/>
          <w:szCs w:val="22"/>
        </w:rPr>
        <w:t xml:space="preserve"> z wnioskiem o wprowadzenie odpowiedniej zmiany wynagrodzenia, jeżeli zmiany te będą miały wpływ na koszty wykonania zamówienia przez </w:t>
      </w:r>
      <w:r w:rsidRPr="0079024B">
        <w:rPr>
          <w:rFonts w:ascii="Arial Narrow" w:hAnsi="Arial Narrow" w:cs="Segoe UI"/>
          <w:b/>
          <w:color w:val="000000"/>
          <w:sz w:val="22"/>
          <w:szCs w:val="22"/>
        </w:rPr>
        <w:t>Wykonawcę</w:t>
      </w:r>
      <w:r w:rsidRPr="0079024B">
        <w:rPr>
          <w:rFonts w:ascii="Arial Narrow" w:hAnsi="Arial Narrow" w:cs="Segoe UI"/>
          <w:color w:val="000000"/>
          <w:sz w:val="22"/>
          <w:szCs w:val="22"/>
        </w:rPr>
        <w:t xml:space="preserve">. Przed złożeniem wniosku, </w:t>
      </w:r>
      <w:r w:rsidRPr="0079024B">
        <w:rPr>
          <w:rFonts w:ascii="Arial Narrow" w:hAnsi="Arial Narrow" w:cs="Segoe UI"/>
          <w:b/>
          <w:color w:val="000000"/>
          <w:sz w:val="22"/>
          <w:szCs w:val="22"/>
        </w:rPr>
        <w:t>Zamawiający</w:t>
      </w:r>
      <w:r w:rsidRPr="0079024B">
        <w:rPr>
          <w:rFonts w:ascii="Arial Narrow" w:hAnsi="Arial Narrow" w:cs="Segoe UI"/>
          <w:color w:val="000000"/>
          <w:sz w:val="22"/>
          <w:szCs w:val="22"/>
        </w:rPr>
        <w:t xml:space="preserve"> jest uprawniony do zobowiązania </w:t>
      </w:r>
      <w:r w:rsidRPr="0079024B">
        <w:rPr>
          <w:rFonts w:ascii="Arial Narrow" w:hAnsi="Arial Narrow" w:cs="Segoe UI"/>
          <w:b/>
          <w:color w:val="000000"/>
          <w:sz w:val="22"/>
          <w:szCs w:val="22"/>
        </w:rPr>
        <w:t>Wykonawcy</w:t>
      </w:r>
      <w:r w:rsidRPr="0079024B">
        <w:rPr>
          <w:rFonts w:ascii="Arial Narrow" w:hAnsi="Arial Narrow" w:cs="Segoe UI"/>
          <w:color w:val="000000"/>
          <w:sz w:val="22"/>
          <w:szCs w:val="22"/>
        </w:rPr>
        <w:t xml:space="preserve"> do przedstawienia w wyznaczonym terminie, nie krótszym niż 10 dni roboczych, dokumentów, z których będzie wynikać w jakim zakresie zmiana ma wpływ na koszty wykonania umowy, w tym przykładowo, pisemnego zastawienia wynagrodzeń (zarówno przed jak i po zmianie), kwot składek uiszczanych do Zakładu Ubezpieczeń Społecznych</w:t>
      </w:r>
      <w:r w:rsidRPr="0079024B">
        <w:rPr>
          <w:rFonts w:ascii="Arial Narrow" w:hAnsi="Arial Narrow" w:cs="Segoe UI"/>
          <w:color w:val="000000"/>
          <w:sz w:val="20"/>
        </w:rPr>
        <w:t>.</w:t>
      </w:r>
    </w:p>
    <w:p w:rsidR="004B71F2" w:rsidRPr="0079024B" w:rsidRDefault="004B71F2" w:rsidP="00425EE7">
      <w:pPr>
        <w:pStyle w:val="Tekstpodstawowy"/>
        <w:numPr>
          <w:ilvl w:val="0"/>
          <w:numId w:val="18"/>
        </w:numPr>
        <w:suppressAutoHyphens/>
        <w:ind w:left="284" w:hanging="284"/>
        <w:rPr>
          <w:rFonts w:ascii="Arial Narrow" w:hAnsi="Arial Narrow" w:cs="Segoe UI"/>
          <w:color w:val="000000"/>
          <w:sz w:val="22"/>
          <w:szCs w:val="22"/>
        </w:rPr>
      </w:pPr>
      <w:r w:rsidRPr="0079024B">
        <w:rPr>
          <w:rFonts w:ascii="Arial Narrow" w:hAnsi="Arial Narrow" w:cs="Segoe UI"/>
          <w:color w:val="000000"/>
          <w:sz w:val="22"/>
          <w:szCs w:val="22"/>
        </w:rPr>
        <w:t xml:space="preserve">Strony dokonują zmiany umowy w zakresie odpowiedniej zmiany wynagrodzenia, z mocą obowiązującą od dnia wejścia w życie przepisów będących przyczyną zmiany wynagrodzenia </w:t>
      </w:r>
      <w:r w:rsidRPr="0079024B">
        <w:rPr>
          <w:rFonts w:ascii="Arial Narrow" w:hAnsi="Arial Narrow" w:cs="Segoe UI"/>
          <w:b/>
          <w:color w:val="000000"/>
          <w:sz w:val="22"/>
          <w:szCs w:val="22"/>
        </w:rPr>
        <w:t>Wykonawcy</w:t>
      </w:r>
      <w:r w:rsidRPr="0079024B">
        <w:rPr>
          <w:rFonts w:ascii="Arial Narrow" w:hAnsi="Arial Narrow" w:cs="Segoe UI"/>
          <w:color w:val="000000"/>
          <w:sz w:val="22"/>
          <w:szCs w:val="22"/>
        </w:rPr>
        <w:t>.</w:t>
      </w:r>
    </w:p>
    <w:p w:rsidR="004B71F2" w:rsidRPr="0079024B" w:rsidRDefault="004B71F2" w:rsidP="00425EE7">
      <w:pPr>
        <w:pStyle w:val="Tekstpodstawowy"/>
        <w:numPr>
          <w:ilvl w:val="0"/>
          <w:numId w:val="18"/>
        </w:numPr>
        <w:suppressAutoHyphens/>
        <w:ind w:left="284" w:hanging="284"/>
        <w:rPr>
          <w:rFonts w:ascii="Arial Narrow" w:hAnsi="Arial Narrow" w:cs="Segoe UI"/>
          <w:color w:val="000000"/>
          <w:sz w:val="22"/>
          <w:szCs w:val="22"/>
        </w:rPr>
      </w:pPr>
      <w:r w:rsidRPr="0079024B">
        <w:rPr>
          <w:rFonts w:ascii="Arial Narrow" w:hAnsi="Arial Narrow" w:cs="Segoe UI"/>
          <w:color w:val="000000"/>
          <w:sz w:val="22"/>
          <w:szCs w:val="22"/>
        </w:rPr>
        <w:t xml:space="preserve">O każdorazowej zmianie cen </w:t>
      </w:r>
      <w:r w:rsidRPr="0079024B">
        <w:rPr>
          <w:rFonts w:ascii="Arial Narrow" w:hAnsi="Arial Narrow" w:cs="Segoe UI"/>
          <w:b/>
          <w:color w:val="000000"/>
          <w:sz w:val="22"/>
          <w:szCs w:val="22"/>
        </w:rPr>
        <w:t>Wykonawca</w:t>
      </w:r>
      <w:r w:rsidRPr="0079024B">
        <w:rPr>
          <w:rFonts w:ascii="Arial Narrow" w:hAnsi="Arial Narrow" w:cs="Segoe UI"/>
          <w:color w:val="000000"/>
          <w:sz w:val="22"/>
          <w:szCs w:val="22"/>
        </w:rPr>
        <w:t xml:space="preserve"> zobowiązany jest pisemnie zawiadomić </w:t>
      </w:r>
      <w:r w:rsidRPr="0079024B">
        <w:rPr>
          <w:rFonts w:ascii="Arial Narrow" w:hAnsi="Arial Narrow" w:cs="Segoe UI"/>
          <w:b/>
          <w:color w:val="000000"/>
          <w:sz w:val="22"/>
          <w:szCs w:val="22"/>
        </w:rPr>
        <w:t>Zamawiającego</w:t>
      </w:r>
      <w:r w:rsidRPr="0079024B">
        <w:rPr>
          <w:rFonts w:ascii="Arial Narrow" w:hAnsi="Arial Narrow" w:cs="Segoe UI"/>
          <w:color w:val="000000"/>
          <w:sz w:val="22"/>
          <w:szCs w:val="22"/>
        </w:rPr>
        <w:t>, co najmniej na 7 dni przed zmianą ceny (wraz z uzasadnieniem).</w:t>
      </w:r>
    </w:p>
    <w:p w:rsidR="002A51EF" w:rsidRPr="0079024B" w:rsidRDefault="002A51EF" w:rsidP="00096D78">
      <w:pPr>
        <w:pStyle w:val="Zwykytekst"/>
        <w:jc w:val="center"/>
        <w:rPr>
          <w:rFonts w:ascii="Arial Narrow" w:hAnsi="Arial Narrow"/>
          <w:sz w:val="22"/>
          <w:szCs w:val="22"/>
        </w:rPr>
      </w:pPr>
    </w:p>
    <w:p w:rsidR="002A51EF" w:rsidRPr="0079024B" w:rsidRDefault="00096D78" w:rsidP="002A51EF">
      <w:pPr>
        <w:pStyle w:val="Zwykytekst"/>
        <w:jc w:val="center"/>
        <w:rPr>
          <w:rFonts w:ascii="Arial Narrow" w:hAnsi="Arial Narrow"/>
          <w:b/>
          <w:sz w:val="22"/>
          <w:szCs w:val="22"/>
        </w:rPr>
      </w:pPr>
      <w:r w:rsidRPr="0079024B">
        <w:rPr>
          <w:rFonts w:ascii="Arial Narrow" w:hAnsi="Arial Narrow"/>
          <w:b/>
          <w:sz w:val="22"/>
          <w:szCs w:val="22"/>
        </w:rPr>
        <w:t>§ 1</w:t>
      </w:r>
      <w:r w:rsidR="0079024B" w:rsidRPr="0079024B">
        <w:rPr>
          <w:rFonts w:ascii="Arial Narrow" w:hAnsi="Arial Narrow"/>
          <w:b/>
          <w:sz w:val="22"/>
          <w:szCs w:val="22"/>
        </w:rPr>
        <w:t>3</w:t>
      </w:r>
    </w:p>
    <w:p w:rsidR="002A51EF" w:rsidRPr="0079024B" w:rsidRDefault="002A51EF" w:rsidP="002A51EF">
      <w:pPr>
        <w:pStyle w:val="Zwykytekst"/>
        <w:jc w:val="center"/>
        <w:rPr>
          <w:rFonts w:ascii="Arial Narrow" w:hAnsi="Arial Narrow"/>
          <w:b/>
          <w:sz w:val="22"/>
          <w:szCs w:val="22"/>
        </w:rPr>
      </w:pPr>
    </w:p>
    <w:p w:rsidR="001A57C9" w:rsidRPr="0079024B" w:rsidRDefault="001A57C9" w:rsidP="00425EE7">
      <w:pPr>
        <w:numPr>
          <w:ilvl w:val="0"/>
          <w:numId w:val="17"/>
        </w:numPr>
        <w:overflowPunct w:val="0"/>
        <w:autoSpaceDE w:val="0"/>
        <w:autoSpaceDN w:val="0"/>
        <w:adjustRightInd w:val="0"/>
        <w:spacing w:line="276" w:lineRule="auto"/>
        <w:ind w:left="284" w:hanging="284"/>
        <w:jc w:val="both"/>
        <w:rPr>
          <w:rFonts w:ascii="Arial Narrow" w:hAnsi="Arial Narrow"/>
          <w:sz w:val="22"/>
          <w:szCs w:val="22"/>
        </w:rPr>
      </w:pPr>
      <w:r w:rsidRPr="0079024B">
        <w:rPr>
          <w:rFonts w:ascii="Arial Narrow" w:hAnsi="Arial Narrow"/>
          <w:sz w:val="22"/>
          <w:szCs w:val="22"/>
        </w:rPr>
        <w:t>W sprawach nieuregulowanych niniejszą umową zastosowanie mają przepisy prawa polskiego, w szczególności ustawy Prawo Zamówień Publicznych, Prawo Energetyczne i Kodeksu Cywilnego.</w:t>
      </w:r>
    </w:p>
    <w:p w:rsidR="001A57C9" w:rsidRPr="0079024B" w:rsidRDefault="001A57C9" w:rsidP="00425EE7">
      <w:pPr>
        <w:numPr>
          <w:ilvl w:val="0"/>
          <w:numId w:val="17"/>
        </w:numPr>
        <w:overflowPunct w:val="0"/>
        <w:autoSpaceDE w:val="0"/>
        <w:autoSpaceDN w:val="0"/>
        <w:adjustRightInd w:val="0"/>
        <w:spacing w:line="276" w:lineRule="auto"/>
        <w:ind w:left="284" w:hanging="284"/>
        <w:jc w:val="both"/>
        <w:rPr>
          <w:rFonts w:ascii="Arial Narrow" w:hAnsi="Arial Narrow"/>
          <w:sz w:val="22"/>
          <w:szCs w:val="22"/>
        </w:rPr>
      </w:pPr>
      <w:r w:rsidRPr="0079024B">
        <w:rPr>
          <w:rFonts w:ascii="Arial Narrow" w:hAnsi="Arial Narrow"/>
          <w:sz w:val="22"/>
          <w:szCs w:val="22"/>
        </w:rPr>
        <w:t>Wszelkie zmiany umowy wymagają formy pisemnej pod rygorem nieważności.</w:t>
      </w:r>
    </w:p>
    <w:p w:rsidR="001A57C9" w:rsidRPr="0079024B" w:rsidRDefault="001A57C9" w:rsidP="00425EE7">
      <w:pPr>
        <w:numPr>
          <w:ilvl w:val="0"/>
          <w:numId w:val="17"/>
        </w:numPr>
        <w:overflowPunct w:val="0"/>
        <w:autoSpaceDE w:val="0"/>
        <w:autoSpaceDN w:val="0"/>
        <w:adjustRightInd w:val="0"/>
        <w:spacing w:line="276" w:lineRule="auto"/>
        <w:ind w:left="284" w:hanging="284"/>
        <w:jc w:val="both"/>
        <w:rPr>
          <w:rFonts w:ascii="Arial Narrow" w:hAnsi="Arial Narrow"/>
          <w:sz w:val="22"/>
          <w:szCs w:val="22"/>
        </w:rPr>
      </w:pPr>
      <w:r w:rsidRPr="0079024B">
        <w:rPr>
          <w:rFonts w:ascii="Arial Narrow" w:hAnsi="Arial Narrow"/>
          <w:b/>
          <w:sz w:val="22"/>
          <w:szCs w:val="22"/>
        </w:rPr>
        <w:t>Wykonawca</w:t>
      </w:r>
      <w:r w:rsidRPr="0079024B">
        <w:rPr>
          <w:rFonts w:ascii="Arial Narrow" w:hAnsi="Arial Narrow"/>
          <w:sz w:val="22"/>
          <w:szCs w:val="22"/>
        </w:rPr>
        <w:t xml:space="preserve"> może dokonać cesji wierzytelności wynikających z niniejszej umowy wyłącznie za zgodą podmiotu tworzącego </w:t>
      </w:r>
      <w:r w:rsidRPr="0079024B">
        <w:rPr>
          <w:rFonts w:ascii="Arial Narrow" w:hAnsi="Arial Narrow"/>
          <w:b/>
          <w:sz w:val="22"/>
          <w:szCs w:val="22"/>
        </w:rPr>
        <w:t>Zamawiającego</w:t>
      </w:r>
      <w:r w:rsidRPr="0079024B">
        <w:rPr>
          <w:rFonts w:ascii="Arial Narrow" w:hAnsi="Arial Narrow"/>
          <w:sz w:val="22"/>
          <w:szCs w:val="22"/>
        </w:rPr>
        <w:t xml:space="preserve"> (Minister Obrony Narodowej).</w:t>
      </w:r>
    </w:p>
    <w:p w:rsidR="001A57C9" w:rsidRPr="0079024B" w:rsidRDefault="001A57C9" w:rsidP="00425EE7">
      <w:pPr>
        <w:numPr>
          <w:ilvl w:val="0"/>
          <w:numId w:val="17"/>
        </w:numPr>
        <w:ind w:left="284" w:hanging="284"/>
        <w:jc w:val="both"/>
        <w:rPr>
          <w:rFonts w:ascii="Arial Narrow" w:hAnsi="Arial Narrow"/>
          <w:sz w:val="22"/>
          <w:szCs w:val="22"/>
        </w:rPr>
      </w:pPr>
      <w:r w:rsidRPr="0079024B">
        <w:rPr>
          <w:rFonts w:ascii="Arial Narrow" w:hAnsi="Arial Narrow"/>
          <w:sz w:val="22"/>
          <w:szCs w:val="22"/>
        </w:rPr>
        <w:t xml:space="preserve">Ewentualne spory, jakie mogą wyniknąć z realizacji niniejszej umowy, strony poddają rozstrzygnięciu sądom powszechnym właściwym dla siedziby </w:t>
      </w:r>
      <w:r w:rsidRPr="0079024B">
        <w:rPr>
          <w:rFonts w:ascii="Arial Narrow" w:hAnsi="Arial Narrow"/>
          <w:b/>
          <w:sz w:val="22"/>
          <w:szCs w:val="22"/>
        </w:rPr>
        <w:t>Zamawiającego</w:t>
      </w:r>
      <w:r w:rsidRPr="0079024B">
        <w:rPr>
          <w:rFonts w:ascii="Arial Narrow" w:hAnsi="Arial Narrow"/>
          <w:sz w:val="22"/>
          <w:szCs w:val="22"/>
        </w:rPr>
        <w:t xml:space="preserve">. </w:t>
      </w:r>
    </w:p>
    <w:p w:rsidR="00E21205" w:rsidRPr="0079024B" w:rsidRDefault="00E21205" w:rsidP="00096D78">
      <w:pPr>
        <w:pStyle w:val="Zwykytekst"/>
        <w:jc w:val="center"/>
        <w:rPr>
          <w:rFonts w:ascii="Arial Narrow" w:hAnsi="Arial Narrow"/>
          <w:sz w:val="22"/>
          <w:szCs w:val="22"/>
        </w:rPr>
      </w:pPr>
    </w:p>
    <w:p w:rsidR="00E21205" w:rsidRPr="0079024B" w:rsidRDefault="00096D78" w:rsidP="00096D78">
      <w:pPr>
        <w:pStyle w:val="Zwykytekst"/>
        <w:jc w:val="center"/>
        <w:rPr>
          <w:rFonts w:ascii="Arial Narrow" w:hAnsi="Arial Narrow"/>
          <w:b/>
          <w:sz w:val="22"/>
          <w:szCs w:val="22"/>
        </w:rPr>
      </w:pPr>
      <w:r w:rsidRPr="0079024B">
        <w:rPr>
          <w:rFonts w:ascii="Arial Narrow" w:hAnsi="Arial Narrow"/>
          <w:b/>
          <w:sz w:val="22"/>
          <w:szCs w:val="22"/>
        </w:rPr>
        <w:t>§ 1</w:t>
      </w:r>
      <w:r w:rsidR="0079024B" w:rsidRPr="0079024B">
        <w:rPr>
          <w:rFonts w:ascii="Arial Narrow" w:hAnsi="Arial Narrow"/>
          <w:b/>
          <w:sz w:val="22"/>
          <w:szCs w:val="22"/>
        </w:rPr>
        <w:t>4</w:t>
      </w:r>
    </w:p>
    <w:p w:rsidR="00096D78" w:rsidRPr="0079024B" w:rsidRDefault="00096D78" w:rsidP="00096D78">
      <w:pPr>
        <w:pStyle w:val="Zwykytekst"/>
        <w:jc w:val="center"/>
        <w:rPr>
          <w:rFonts w:ascii="Arial Narrow" w:hAnsi="Arial Narrow"/>
          <w:b/>
          <w:sz w:val="22"/>
          <w:szCs w:val="22"/>
        </w:rPr>
      </w:pPr>
    </w:p>
    <w:p w:rsidR="00E21205" w:rsidRPr="006F64B3" w:rsidRDefault="00E21205">
      <w:pPr>
        <w:pStyle w:val="Zwykytekst"/>
        <w:jc w:val="both"/>
        <w:rPr>
          <w:rFonts w:ascii="Arial Narrow" w:hAnsi="Arial Narrow"/>
          <w:sz w:val="22"/>
          <w:szCs w:val="22"/>
        </w:rPr>
      </w:pPr>
      <w:r w:rsidRPr="0079024B">
        <w:rPr>
          <w:rFonts w:ascii="Arial Narrow" w:hAnsi="Arial Narrow"/>
          <w:sz w:val="22"/>
          <w:szCs w:val="22"/>
        </w:rPr>
        <w:t>Umowę sporządzono w dwóch jednobrzmiących egzemplarzach, po jednym egzemplarzu dla każ</w:t>
      </w:r>
      <w:r w:rsidR="00381972" w:rsidRPr="0079024B">
        <w:rPr>
          <w:rFonts w:ascii="Arial Narrow" w:hAnsi="Arial Narrow"/>
          <w:sz w:val="22"/>
          <w:szCs w:val="22"/>
        </w:rPr>
        <w:t>dej ze s</w:t>
      </w:r>
      <w:r w:rsidRPr="0079024B">
        <w:rPr>
          <w:rFonts w:ascii="Arial Narrow" w:hAnsi="Arial Narrow"/>
          <w:sz w:val="22"/>
          <w:szCs w:val="22"/>
        </w:rPr>
        <w:t>tron.</w:t>
      </w:r>
    </w:p>
    <w:p w:rsidR="00E21205" w:rsidRPr="006F64B3" w:rsidRDefault="00E21205">
      <w:pPr>
        <w:pStyle w:val="Zwykytekst"/>
        <w:jc w:val="both"/>
        <w:rPr>
          <w:rFonts w:ascii="Arial Narrow" w:hAnsi="Arial Narrow"/>
          <w:sz w:val="22"/>
          <w:szCs w:val="22"/>
        </w:rPr>
      </w:pPr>
    </w:p>
    <w:p w:rsidR="004C2008" w:rsidRDefault="004C2008" w:rsidP="004C2008">
      <w:pPr>
        <w:rPr>
          <w:rFonts w:ascii="Arial Narrow" w:hAnsi="Arial Narrow"/>
          <w:sz w:val="22"/>
          <w:szCs w:val="22"/>
        </w:rPr>
      </w:pPr>
    </w:p>
    <w:p w:rsidR="004C2008" w:rsidRDefault="004C2008" w:rsidP="004C2008">
      <w:pPr>
        <w:rPr>
          <w:rFonts w:ascii="Arial Narrow" w:hAnsi="Arial Narrow"/>
          <w:sz w:val="22"/>
          <w:szCs w:val="22"/>
        </w:rPr>
      </w:pPr>
    </w:p>
    <w:p w:rsidR="004C2008" w:rsidRDefault="004C2008" w:rsidP="004C2008">
      <w:pPr>
        <w:rPr>
          <w:rFonts w:ascii="Arial Narrow" w:hAnsi="Arial Narrow"/>
          <w:sz w:val="22"/>
          <w:szCs w:val="22"/>
        </w:rPr>
      </w:pPr>
      <w:r>
        <w:rPr>
          <w:rFonts w:ascii="Arial Narrow" w:hAnsi="Arial Narrow"/>
          <w:sz w:val="22"/>
          <w:szCs w:val="22"/>
        </w:rPr>
        <w:t>Załączniki:</w:t>
      </w:r>
    </w:p>
    <w:p w:rsidR="004C2008" w:rsidRDefault="004C2008" w:rsidP="004C2008">
      <w:pPr>
        <w:rPr>
          <w:rFonts w:ascii="Arial Narrow" w:hAnsi="Arial Narrow"/>
          <w:sz w:val="22"/>
          <w:szCs w:val="22"/>
        </w:rPr>
      </w:pPr>
      <w:r>
        <w:rPr>
          <w:rFonts w:ascii="Arial Narrow" w:hAnsi="Arial Narrow"/>
          <w:sz w:val="22"/>
          <w:szCs w:val="22"/>
        </w:rPr>
        <w:t>1) wykaz punktów poboru</w:t>
      </w:r>
    </w:p>
    <w:p w:rsidR="004C2008" w:rsidRDefault="004C2008" w:rsidP="004C2008">
      <w:pPr>
        <w:rPr>
          <w:rFonts w:ascii="Arial Narrow" w:hAnsi="Arial Narrow"/>
          <w:sz w:val="22"/>
          <w:szCs w:val="22"/>
        </w:rPr>
      </w:pPr>
    </w:p>
    <w:p w:rsidR="00C63977" w:rsidRDefault="00C63977">
      <w:pPr>
        <w:pStyle w:val="Zwykytekst"/>
        <w:jc w:val="both"/>
        <w:rPr>
          <w:rFonts w:ascii="Arial Narrow" w:hAnsi="Arial Narrow"/>
          <w:sz w:val="22"/>
          <w:szCs w:val="22"/>
        </w:rPr>
      </w:pPr>
    </w:p>
    <w:p w:rsidR="004C2008" w:rsidRPr="006F64B3" w:rsidRDefault="004C2008">
      <w:pPr>
        <w:pStyle w:val="Zwykytekst"/>
        <w:jc w:val="both"/>
        <w:rPr>
          <w:rFonts w:ascii="Arial Narrow" w:hAnsi="Arial Narrow"/>
          <w:sz w:val="22"/>
          <w:szCs w:val="22"/>
        </w:rPr>
      </w:pPr>
    </w:p>
    <w:p w:rsidR="001A57C9" w:rsidRPr="004C2008" w:rsidRDefault="00E21205" w:rsidP="004C2008">
      <w:pPr>
        <w:pStyle w:val="Zwykytekst"/>
        <w:jc w:val="center"/>
        <w:rPr>
          <w:rFonts w:ascii="Arial Narrow" w:hAnsi="Arial Narrow"/>
          <w:sz w:val="28"/>
          <w:szCs w:val="22"/>
        </w:rPr>
      </w:pPr>
      <w:r w:rsidRPr="004C2008">
        <w:rPr>
          <w:rFonts w:ascii="Arial Narrow" w:hAnsi="Arial Narrow"/>
          <w:b/>
          <w:sz w:val="28"/>
          <w:szCs w:val="22"/>
        </w:rPr>
        <w:t>Z</w:t>
      </w:r>
      <w:r w:rsidR="00096D78" w:rsidRPr="004C2008">
        <w:rPr>
          <w:rFonts w:ascii="Arial Narrow" w:hAnsi="Arial Narrow"/>
          <w:b/>
          <w:sz w:val="28"/>
          <w:szCs w:val="22"/>
        </w:rPr>
        <w:t>AMAWIAJĄCY</w:t>
      </w:r>
      <w:r w:rsidRPr="004C2008">
        <w:rPr>
          <w:rFonts w:ascii="Arial Narrow" w:hAnsi="Arial Narrow"/>
          <w:sz w:val="28"/>
          <w:szCs w:val="22"/>
        </w:rPr>
        <w:tab/>
      </w:r>
      <w:r w:rsidRPr="004C2008">
        <w:rPr>
          <w:rFonts w:ascii="Arial Narrow" w:hAnsi="Arial Narrow"/>
          <w:sz w:val="28"/>
          <w:szCs w:val="22"/>
        </w:rPr>
        <w:tab/>
      </w:r>
      <w:r w:rsidRPr="004C2008">
        <w:rPr>
          <w:rFonts w:ascii="Arial Narrow" w:hAnsi="Arial Narrow"/>
          <w:sz w:val="28"/>
          <w:szCs w:val="22"/>
        </w:rPr>
        <w:tab/>
      </w:r>
      <w:r w:rsidRPr="004C2008">
        <w:rPr>
          <w:rFonts w:ascii="Arial Narrow" w:hAnsi="Arial Narrow"/>
          <w:sz w:val="28"/>
          <w:szCs w:val="22"/>
        </w:rPr>
        <w:tab/>
      </w:r>
      <w:r w:rsidRPr="004C2008">
        <w:rPr>
          <w:rFonts w:ascii="Arial Narrow" w:hAnsi="Arial Narrow"/>
          <w:sz w:val="28"/>
          <w:szCs w:val="22"/>
        </w:rPr>
        <w:tab/>
        <w:t xml:space="preserve">     </w:t>
      </w:r>
      <w:r w:rsidRPr="004C2008">
        <w:rPr>
          <w:rFonts w:ascii="Arial Narrow" w:hAnsi="Arial Narrow"/>
          <w:b/>
          <w:sz w:val="28"/>
          <w:szCs w:val="22"/>
        </w:rPr>
        <w:t>W</w:t>
      </w:r>
      <w:r w:rsidR="00096D78" w:rsidRPr="004C2008">
        <w:rPr>
          <w:rFonts w:ascii="Arial Narrow" w:hAnsi="Arial Narrow"/>
          <w:b/>
          <w:sz w:val="28"/>
          <w:szCs w:val="22"/>
        </w:rPr>
        <w:t>YKONAWCA</w:t>
      </w:r>
    </w:p>
    <w:p w:rsidR="0071049D" w:rsidRPr="004C2008" w:rsidRDefault="0071049D">
      <w:pPr>
        <w:rPr>
          <w:rFonts w:ascii="Arial Narrow" w:hAnsi="Arial Narrow"/>
          <w:sz w:val="28"/>
          <w:szCs w:val="22"/>
        </w:rPr>
      </w:pPr>
    </w:p>
    <w:p w:rsidR="0079024B" w:rsidRDefault="0079024B">
      <w:pPr>
        <w:rPr>
          <w:rFonts w:ascii="Arial Narrow" w:hAnsi="Arial Narrow"/>
          <w:sz w:val="22"/>
          <w:szCs w:val="22"/>
        </w:rPr>
      </w:pPr>
    </w:p>
    <w:p w:rsidR="0079024B" w:rsidRDefault="0079024B">
      <w:pPr>
        <w:rPr>
          <w:rFonts w:ascii="Arial Narrow" w:hAnsi="Arial Narrow"/>
          <w:sz w:val="22"/>
          <w:szCs w:val="22"/>
        </w:rPr>
      </w:pPr>
    </w:p>
    <w:p w:rsidR="0079024B" w:rsidRDefault="0079024B">
      <w:pPr>
        <w:rPr>
          <w:rFonts w:ascii="Arial Narrow" w:hAnsi="Arial Narrow"/>
          <w:sz w:val="22"/>
          <w:szCs w:val="22"/>
        </w:rPr>
      </w:pPr>
    </w:p>
    <w:p w:rsidR="0079024B" w:rsidRDefault="0079024B">
      <w:pPr>
        <w:rPr>
          <w:rFonts w:ascii="Arial Narrow" w:hAnsi="Arial Narrow"/>
          <w:sz w:val="22"/>
          <w:szCs w:val="22"/>
        </w:rPr>
      </w:pPr>
    </w:p>
    <w:p w:rsidR="0079024B" w:rsidRDefault="0079024B">
      <w:pPr>
        <w:rPr>
          <w:rFonts w:ascii="Arial Narrow" w:hAnsi="Arial Narrow"/>
          <w:sz w:val="22"/>
          <w:szCs w:val="22"/>
        </w:rPr>
      </w:pPr>
    </w:p>
    <w:p w:rsidR="0079024B" w:rsidRDefault="0079024B">
      <w:pPr>
        <w:rPr>
          <w:rFonts w:ascii="Arial Narrow" w:hAnsi="Arial Narrow"/>
          <w:sz w:val="22"/>
          <w:szCs w:val="22"/>
        </w:rPr>
      </w:pPr>
    </w:p>
    <w:p w:rsidR="0079024B" w:rsidRDefault="0079024B">
      <w:pPr>
        <w:rPr>
          <w:rFonts w:ascii="Arial Narrow" w:hAnsi="Arial Narrow"/>
          <w:sz w:val="22"/>
          <w:szCs w:val="22"/>
        </w:rPr>
      </w:pPr>
    </w:p>
    <w:p w:rsidR="0079024B" w:rsidRDefault="0079024B">
      <w:pPr>
        <w:rPr>
          <w:rFonts w:ascii="Arial Narrow" w:hAnsi="Arial Narrow"/>
          <w:sz w:val="22"/>
          <w:szCs w:val="22"/>
        </w:rPr>
      </w:pPr>
    </w:p>
    <w:p w:rsidR="0079024B" w:rsidRDefault="0079024B">
      <w:pPr>
        <w:rPr>
          <w:rFonts w:ascii="Arial Narrow" w:hAnsi="Arial Narrow"/>
          <w:sz w:val="22"/>
          <w:szCs w:val="22"/>
        </w:rPr>
      </w:pPr>
    </w:p>
    <w:p w:rsidR="0079024B" w:rsidRDefault="0079024B">
      <w:pPr>
        <w:rPr>
          <w:rFonts w:ascii="Arial Narrow" w:hAnsi="Arial Narrow"/>
          <w:sz w:val="22"/>
          <w:szCs w:val="22"/>
        </w:rPr>
      </w:pPr>
    </w:p>
    <w:p w:rsidR="0079024B" w:rsidRDefault="0079024B">
      <w:pPr>
        <w:rPr>
          <w:rFonts w:ascii="Arial Narrow" w:hAnsi="Arial Narrow"/>
          <w:sz w:val="22"/>
          <w:szCs w:val="22"/>
        </w:rPr>
      </w:pPr>
    </w:p>
    <w:p w:rsidR="0079024B" w:rsidRDefault="0079024B">
      <w:pPr>
        <w:rPr>
          <w:rFonts w:ascii="Arial Narrow" w:hAnsi="Arial Narrow"/>
          <w:sz w:val="22"/>
          <w:szCs w:val="22"/>
        </w:rPr>
      </w:pPr>
    </w:p>
    <w:p w:rsidR="00FE3E5C" w:rsidRDefault="00FE3E5C">
      <w:pPr>
        <w:rPr>
          <w:rFonts w:ascii="Arial Narrow" w:hAnsi="Arial Narrow"/>
          <w:sz w:val="22"/>
          <w:szCs w:val="22"/>
        </w:rPr>
      </w:pPr>
    </w:p>
    <w:p w:rsidR="00FE3E5C" w:rsidRDefault="00FE3E5C">
      <w:pPr>
        <w:rPr>
          <w:rFonts w:ascii="Arial Narrow" w:hAnsi="Arial Narrow"/>
          <w:sz w:val="22"/>
          <w:szCs w:val="22"/>
        </w:rPr>
      </w:pPr>
    </w:p>
    <w:p w:rsidR="00FE3E5C" w:rsidRDefault="00FE3E5C">
      <w:pPr>
        <w:rPr>
          <w:rFonts w:ascii="Arial Narrow" w:hAnsi="Arial Narrow"/>
          <w:sz w:val="22"/>
          <w:szCs w:val="22"/>
        </w:rPr>
      </w:pPr>
    </w:p>
    <w:p w:rsidR="001E3381" w:rsidRPr="004C2008" w:rsidRDefault="001E3381">
      <w:pPr>
        <w:rPr>
          <w:rFonts w:ascii="Arial Narrow" w:hAnsi="Arial Narrow"/>
          <w:sz w:val="16"/>
          <w:szCs w:val="22"/>
        </w:rPr>
      </w:pPr>
      <w:r w:rsidRPr="004C2008">
        <w:rPr>
          <w:rFonts w:ascii="Arial Narrow" w:hAnsi="Arial Narrow"/>
          <w:sz w:val="16"/>
          <w:szCs w:val="22"/>
        </w:rPr>
        <w:t>Wyk. D.</w:t>
      </w:r>
      <w:r w:rsidR="0094108C">
        <w:rPr>
          <w:rFonts w:ascii="Arial Narrow" w:hAnsi="Arial Narrow"/>
          <w:sz w:val="16"/>
          <w:szCs w:val="22"/>
        </w:rPr>
        <w:t xml:space="preserve"> </w:t>
      </w:r>
      <w:r w:rsidRPr="004C2008">
        <w:rPr>
          <w:rFonts w:ascii="Arial Narrow" w:hAnsi="Arial Narrow"/>
          <w:sz w:val="16"/>
          <w:szCs w:val="22"/>
        </w:rPr>
        <w:t>Wojcieszak  tel</w:t>
      </w:r>
      <w:r w:rsidR="0094108C">
        <w:rPr>
          <w:rFonts w:ascii="Arial Narrow" w:hAnsi="Arial Narrow"/>
          <w:sz w:val="16"/>
          <w:szCs w:val="22"/>
        </w:rPr>
        <w:t>.</w:t>
      </w:r>
      <w:r w:rsidRPr="004C2008">
        <w:rPr>
          <w:rFonts w:ascii="Arial Narrow" w:hAnsi="Arial Narrow"/>
          <w:sz w:val="16"/>
          <w:szCs w:val="22"/>
        </w:rPr>
        <w:t xml:space="preserve">   261 417 448 </w:t>
      </w:r>
    </w:p>
    <w:sectPr w:rsidR="001E3381" w:rsidRPr="004C2008" w:rsidSect="0079024B">
      <w:footerReference w:type="even" r:id="rId11"/>
      <w:footerReference w:type="default" r:id="rId12"/>
      <w:pgSz w:w="11906" w:h="16838" w:code="9"/>
      <w:pgMar w:top="1135" w:right="1134" w:bottom="1134" w:left="1134" w:header="397" w:footer="397"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4431F" w:rsidRDefault="00B4431F">
      <w:r>
        <w:separator/>
      </w:r>
    </w:p>
  </w:endnote>
  <w:endnote w:type="continuationSeparator" w:id="0">
    <w:p w:rsidR="00B4431F" w:rsidRDefault="00B4431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EFF" w:usb1="C000785B"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Segoe UI">
    <w:panose1 w:val="020B0502040204020203"/>
    <w:charset w:val="EE"/>
    <w:family w:val="swiss"/>
    <w:pitch w:val="variable"/>
    <w:sig w:usb0="E4002EFF" w:usb1="C000E47F" w:usb2="00000009" w:usb3="00000000" w:csb0="000001F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Courier New">
    <w:panose1 w:val="02070309020205020404"/>
    <w:charset w:val="EE"/>
    <w:family w:val="modern"/>
    <w:pitch w:val="fixed"/>
    <w:sig w:usb0="E0002EFF" w:usb1="C0007843"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A5A44" w:rsidRDefault="00DB017C">
    <w:pPr>
      <w:pStyle w:val="Stopka"/>
      <w:framePr w:wrap="around" w:vAnchor="text" w:hAnchor="margin" w:xAlign="center" w:y="1"/>
      <w:rPr>
        <w:rStyle w:val="Numerstrony"/>
      </w:rPr>
    </w:pPr>
    <w:r>
      <w:rPr>
        <w:rStyle w:val="Numerstrony"/>
      </w:rPr>
      <w:fldChar w:fldCharType="begin"/>
    </w:r>
    <w:r w:rsidR="00BA5A44">
      <w:rPr>
        <w:rStyle w:val="Numerstrony"/>
      </w:rPr>
      <w:instrText xml:space="preserve">PAGE  </w:instrText>
    </w:r>
    <w:r>
      <w:rPr>
        <w:rStyle w:val="Numerstrony"/>
      </w:rPr>
      <w:fldChar w:fldCharType="separate"/>
    </w:r>
    <w:r w:rsidR="00BA5A44">
      <w:rPr>
        <w:rStyle w:val="Numerstrony"/>
        <w:noProof/>
      </w:rPr>
      <w:t>5</w:t>
    </w:r>
    <w:r>
      <w:rPr>
        <w:rStyle w:val="Numerstrony"/>
      </w:rPr>
      <w:fldChar w:fldCharType="end"/>
    </w:r>
  </w:p>
  <w:p w:rsidR="00BA5A44" w:rsidRDefault="00BA5A44">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A5A44" w:rsidRDefault="00DB017C">
    <w:pPr>
      <w:pStyle w:val="Stopka"/>
      <w:framePr w:wrap="around" w:vAnchor="text" w:hAnchor="margin" w:xAlign="center" w:y="1"/>
      <w:jc w:val="center"/>
      <w:rPr>
        <w:rStyle w:val="Numerstrony"/>
      </w:rPr>
    </w:pPr>
    <w:r>
      <w:rPr>
        <w:rStyle w:val="Numerstrony"/>
      </w:rPr>
      <w:fldChar w:fldCharType="begin"/>
    </w:r>
    <w:r w:rsidR="00BA5A44">
      <w:rPr>
        <w:rStyle w:val="Numerstrony"/>
      </w:rPr>
      <w:instrText xml:space="preserve">PAGE  </w:instrText>
    </w:r>
    <w:r>
      <w:rPr>
        <w:rStyle w:val="Numerstrony"/>
      </w:rPr>
      <w:fldChar w:fldCharType="separate"/>
    </w:r>
    <w:r w:rsidR="0010245B">
      <w:rPr>
        <w:rStyle w:val="Numerstrony"/>
        <w:noProof/>
      </w:rPr>
      <w:t>1</w:t>
    </w:r>
    <w:r>
      <w:rPr>
        <w:rStyle w:val="Numerstrony"/>
      </w:rPr>
      <w:fldChar w:fldCharType="end"/>
    </w:r>
  </w:p>
  <w:p w:rsidR="00BA5A44" w:rsidRDefault="00BA5A44">
    <w:pPr>
      <w:pStyle w:val="Stopka"/>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4431F" w:rsidRDefault="00B4431F">
      <w:r>
        <w:separator/>
      </w:r>
    </w:p>
  </w:footnote>
  <w:footnote w:type="continuationSeparator" w:id="0">
    <w:p w:rsidR="00B4431F" w:rsidRDefault="00B4431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C2A187C"/>
    <w:name w:val="WWNum1"/>
    <w:lvl w:ilvl="0">
      <w:start w:val="2"/>
      <w:numFmt w:val="decimal"/>
      <w:lvlText w:val="%1."/>
      <w:lvlJc w:val="left"/>
      <w:pPr>
        <w:tabs>
          <w:tab w:val="num" w:pos="0"/>
        </w:tabs>
        <w:ind w:left="720" w:hanging="360"/>
      </w:pPr>
      <w:rPr>
        <w:rFonts w:hint="default"/>
      </w:rPr>
    </w:lvl>
    <w:lvl w:ilvl="1">
      <w:start w:val="1"/>
      <w:numFmt w:val="decimal"/>
      <w:lvlText w:val="%2."/>
      <w:lvlJc w:val="left"/>
      <w:pPr>
        <w:tabs>
          <w:tab w:val="num" w:pos="0"/>
        </w:tabs>
        <w:ind w:left="1440" w:hanging="360"/>
      </w:pPr>
      <w:rPr>
        <w:rFonts w:hint="default"/>
      </w:rPr>
    </w:lvl>
    <w:lvl w:ilvl="2">
      <w:start w:val="1"/>
      <w:numFmt w:val="lowerRoman"/>
      <w:lvlText w:val="%2.%3."/>
      <w:lvlJc w:val="right"/>
      <w:pPr>
        <w:tabs>
          <w:tab w:val="num" w:pos="0"/>
        </w:tabs>
        <w:ind w:left="2160" w:hanging="180"/>
      </w:pPr>
      <w:rPr>
        <w:rFonts w:hint="default"/>
      </w:rPr>
    </w:lvl>
    <w:lvl w:ilvl="3">
      <w:start w:val="1"/>
      <w:numFmt w:val="decimal"/>
      <w:lvlText w:val="%2.%3.%4."/>
      <w:lvlJc w:val="left"/>
      <w:pPr>
        <w:tabs>
          <w:tab w:val="num" w:pos="0"/>
        </w:tabs>
        <w:ind w:left="2880" w:hanging="360"/>
      </w:pPr>
      <w:rPr>
        <w:rFonts w:hint="default"/>
      </w:rPr>
    </w:lvl>
    <w:lvl w:ilvl="4">
      <w:start w:val="1"/>
      <w:numFmt w:val="lowerLetter"/>
      <w:lvlText w:val="%2.%3.%4.%5."/>
      <w:lvlJc w:val="left"/>
      <w:pPr>
        <w:tabs>
          <w:tab w:val="num" w:pos="0"/>
        </w:tabs>
        <w:ind w:left="3600" w:hanging="360"/>
      </w:pPr>
      <w:rPr>
        <w:rFonts w:hint="default"/>
      </w:rPr>
    </w:lvl>
    <w:lvl w:ilvl="5">
      <w:start w:val="1"/>
      <w:numFmt w:val="lowerRoman"/>
      <w:lvlText w:val="%2.%3.%4.%5.%6."/>
      <w:lvlJc w:val="right"/>
      <w:pPr>
        <w:tabs>
          <w:tab w:val="num" w:pos="0"/>
        </w:tabs>
        <w:ind w:left="4320" w:hanging="180"/>
      </w:pPr>
      <w:rPr>
        <w:rFonts w:hint="default"/>
      </w:rPr>
    </w:lvl>
    <w:lvl w:ilvl="6">
      <w:start w:val="1"/>
      <w:numFmt w:val="decimal"/>
      <w:lvlText w:val="%2.%3.%4.%5.%6.%7."/>
      <w:lvlJc w:val="left"/>
      <w:pPr>
        <w:tabs>
          <w:tab w:val="num" w:pos="0"/>
        </w:tabs>
        <w:ind w:left="5040" w:hanging="360"/>
      </w:pPr>
      <w:rPr>
        <w:rFonts w:hint="default"/>
      </w:rPr>
    </w:lvl>
    <w:lvl w:ilvl="7">
      <w:start w:val="1"/>
      <w:numFmt w:val="lowerLetter"/>
      <w:lvlText w:val="%2.%3.%4.%5.%6.%7.%8."/>
      <w:lvlJc w:val="left"/>
      <w:pPr>
        <w:tabs>
          <w:tab w:val="num" w:pos="0"/>
        </w:tabs>
        <w:ind w:left="5760" w:hanging="360"/>
      </w:pPr>
      <w:rPr>
        <w:rFonts w:hint="default"/>
      </w:rPr>
    </w:lvl>
    <w:lvl w:ilvl="8">
      <w:start w:val="1"/>
      <w:numFmt w:val="lowerRoman"/>
      <w:lvlText w:val="%2.%3.%4.%5.%6.%7.%8.%9."/>
      <w:lvlJc w:val="right"/>
      <w:pPr>
        <w:tabs>
          <w:tab w:val="num" w:pos="0"/>
        </w:tabs>
        <w:ind w:left="6480" w:hanging="180"/>
      </w:pPr>
      <w:rPr>
        <w:rFonts w:hint="default"/>
      </w:rPr>
    </w:lvl>
  </w:abstractNum>
  <w:abstractNum w:abstractNumId="1">
    <w:nsid w:val="00000003"/>
    <w:multiLevelType w:val="multilevel"/>
    <w:tmpl w:val="8E36345E"/>
    <w:name w:val="WWNum3"/>
    <w:lvl w:ilvl="0">
      <w:start w:val="1"/>
      <w:numFmt w:val="decimal"/>
      <w:lvlText w:val="%1."/>
      <w:lvlJc w:val="left"/>
      <w:pPr>
        <w:tabs>
          <w:tab w:val="num" w:pos="0"/>
        </w:tabs>
        <w:ind w:left="1080" w:hanging="360"/>
      </w:pPr>
      <w:rPr>
        <w:b w:val="0"/>
        <w:color w:val="auto"/>
      </w:rPr>
    </w:lvl>
    <w:lvl w:ilvl="1">
      <w:start w:val="1"/>
      <w:numFmt w:val="lowerLetter"/>
      <w:lvlText w:val="%2."/>
      <w:lvlJc w:val="left"/>
      <w:pPr>
        <w:tabs>
          <w:tab w:val="num" w:pos="0"/>
        </w:tabs>
        <w:ind w:left="1800" w:hanging="360"/>
      </w:pPr>
    </w:lvl>
    <w:lvl w:ilvl="2">
      <w:start w:val="1"/>
      <w:numFmt w:val="lowerRoman"/>
      <w:lvlText w:val="%2.%3."/>
      <w:lvlJc w:val="right"/>
      <w:pPr>
        <w:tabs>
          <w:tab w:val="num" w:pos="0"/>
        </w:tabs>
        <w:ind w:left="2520" w:hanging="180"/>
      </w:pPr>
    </w:lvl>
    <w:lvl w:ilvl="3">
      <w:start w:val="1"/>
      <w:numFmt w:val="decimal"/>
      <w:lvlText w:val="%2.%3.%4."/>
      <w:lvlJc w:val="left"/>
      <w:pPr>
        <w:tabs>
          <w:tab w:val="num" w:pos="0"/>
        </w:tabs>
        <w:ind w:left="3240" w:hanging="360"/>
      </w:pPr>
    </w:lvl>
    <w:lvl w:ilvl="4">
      <w:start w:val="1"/>
      <w:numFmt w:val="lowerLetter"/>
      <w:lvlText w:val="%2.%3.%4.%5."/>
      <w:lvlJc w:val="left"/>
      <w:pPr>
        <w:tabs>
          <w:tab w:val="num" w:pos="0"/>
        </w:tabs>
        <w:ind w:left="3960" w:hanging="360"/>
      </w:pPr>
    </w:lvl>
    <w:lvl w:ilvl="5">
      <w:start w:val="1"/>
      <w:numFmt w:val="lowerRoman"/>
      <w:lvlText w:val="%2.%3.%4.%5.%6."/>
      <w:lvlJc w:val="right"/>
      <w:pPr>
        <w:tabs>
          <w:tab w:val="num" w:pos="0"/>
        </w:tabs>
        <w:ind w:left="4680" w:hanging="180"/>
      </w:pPr>
    </w:lvl>
    <w:lvl w:ilvl="6">
      <w:start w:val="1"/>
      <w:numFmt w:val="decimal"/>
      <w:lvlText w:val="%2.%3.%4.%5.%6.%7."/>
      <w:lvlJc w:val="left"/>
      <w:pPr>
        <w:tabs>
          <w:tab w:val="num" w:pos="0"/>
        </w:tabs>
        <w:ind w:left="5400" w:hanging="360"/>
      </w:pPr>
    </w:lvl>
    <w:lvl w:ilvl="7">
      <w:start w:val="1"/>
      <w:numFmt w:val="lowerLetter"/>
      <w:lvlText w:val="%2.%3.%4.%5.%6.%7.%8."/>
      <w:lvlJc w:val="left"/>
      <w:pPr>
        <w:tabs>
          <w:tab w:val="num" w:pos="0"/>
        </w:tabs>
        <w:ind w:left="6120" w:hanging="360"/>
      </w:pPr>
    </w:lvl>
    <w:lvl w:ilvl="8">
      <w:start w:val="1"/>
      <w:numFmt w:val="lowerRoman"/>
      <w:lvlText w:val="%2.%3.%4.%5.%6.%7.%8.%9."/>
      <w:lvlJc w:val="right"/>
      <w:pPr>
        <w:tabs>
          <w:tab w:val="num" w:pos="0"/>
        </w:tabs>
        <w:ind w:left="6840" w:hanging="180"/>
      </w:pPr>
    </w:lvl>
  </w:abstractNum>
  <w:abstractNum w:abstractNumId="2">
    <w:nsid w:val="00000005"/>
    <w:multiLevelType w:val="multilevel"/>
    <w:tmpl w:val="FC54AEA8"/>
    <w:name w:val="WW8Num5"/>
    <w:lvl w:ilvl="0">
      <w:start w:val="1"/>
      <w:numFmt w:val="decimal"/>
      <w:lvlText w:val="%1."/>
      <w:lvlJc w:val="left"/>
      <w:pPr>
        <w:tabs>
          <w:tab w:val="num" w:pos="0"/>
        </w:tabs>
        <w:ind w:left="0" w:firstLine="0"/>
      </w:pPr>
      <w:rPr>
        <w:rFonts w:ascii="Arial Narrow" w:hAnsi="Arial Narrow" w:hint="default"/>
      </w:rPr>
    </w:lvl>
    <w:lvl w:ilvl="1">
      <w:start w:val="1"/>
      <w:numFmt w:val="decimal"/>
      <w:lvlText w:val="%2."/>
      <w:lvlJc w:val="left"/>
      <w:pPr>
        <w:tabs>
          <w:tab w:val="num" w:pos="0"/>
        </w:tabs>
        <w:ind w:left="0" w:firstLine="0"/>
      </w:pPr>
      <w:rPr>
        <w:b w:val="0"/>
      </w:rPr>
    </w:lvl>
    <w:lvl w:ilvl="2">
      <w:start w:val="1"/>
      <w:numFmt w:val="lowerRoman"/>
      <w:lvlText w:val="%3."/>
      <w:lvlJc w:val="right"/>
      <w:pPr>
        <w:tabs>
          <w:tab w:val="num" w:pos="0"/>
        </w:tabs>
        <w:ind w:left="0" w:firstLine="0"/>
      </w:pPr>
    </w:lvl>
    <w:lvl w:ilvl="3">
      <w:start w:val="1"/>
      <w:numFmt w:val="decimal"/>
      <w:lvlText w:val="%4."/>
      <w:lvlJc w:val="left"/>
      <w:pPr>
        <w:tabs>
          <w:tab w:val="num" w:pos="0"/>
        </w:tabs>
        <w:ind w:left="0" w:firstLine="0"/>
      </w:pPr>
    </w:lvl>
    <w:lvl w:ilvl="4">
      <w:start w:val="1"/>
      <w:numFmt w:val="lowerLetter"/>
      <w:lvlText w:val="%5."/>
      <w:lvlJc w:val="left"/>
      <w:pPr>
        <w:tabs>
          <w:tab w:val="num" w:pos="0"/>
        </w:tabs>
        <w:ind w:left="0" w:firstLine="0"/>
      </w:pPr>
    </w:lvl>
    <w:lvl w:ilvl="5">
      <w:start w:val="1"/>
      <w:numFmt w:val="lowerRoman"/>
      <w:lvlText w:val="%6."/>
      <w:lvlJc w:val="right"/>
      <w:pPr>
        <w:tabs>
          <w:tab w:val="num" w:pos="0"/>
        </w:tabs>
        <w:ind w:left="0" w:firstLine="0"/>
      </w:pPr>
    </w:lvl>
    <w:lvl w:ilvl="6">
      <w:start w:val="1"/>
      <w:numFmt w:val="decimal"/>
      <w:lvlText w:val="%7."/>
      <w:lvlJc w:val="left"/>
      <w:pPr>
        <w:tabs>
          <w:tab w:val="num" w:pos="0"/>
        </w:tabs>
        <w:ind w:left="0" w:firstLine="0"/>
      </w:pPr>
    </w:lvl>
    <w:lvl w:ilvl="7">
      <w:start w:val="1"/>
      <w:numFmt w:val="lowerLetter"/>
      <w:lvlText w:val="%8."/>
      <w:lvlJc w:val="left"/>
      <w:pPr>
        <w:tabs>
          <w:tab w:val="num" w:pos="0"/>
        </w:tabs>
        <w:ind w:left="0" w:firstLine="0"/>
      </w:pPr>
    </w:lvl>
    <w:lvl w:ilvl="8">
      <w:start w:val="1"/>
      <w:numFmt w:val="lowerRoman"/>
      <w:lvlText w:val="%9."/>
      <w:lvlJc w:val="right"/>
      <w:pPr>
        <w:tabs>
          <w:tab w:val="num" w:pos="0"/>
        </w:tabs>
        <w:ind w:left="0" w:firstLine="0"/>
      </w:pPr>
    </w:lvl>
  </w:abstractNum>
  <w:abstractNum w:abstractNumId="3">
    <w:nsid w:val="00000006"/>
    <w:multiLevelType w:val="singleLevel"/>
    <w:tmpl w:val="493E4C48"/>
    <w:name w:val="WW8Num6"/>
    <w:lvl w:ilvl="0">
      <w:start w:val="5"/>
      <w:numFmt w:val="decimal"/>
      <w:lvlText w:val="%1."/>
      <w:lvlJc w:val="left"/>
      <w:pPr>
        <w:tabs>
          <w:tab w:val="num" w:pos="0"/>
        </w:tabs>
        <w:ind w:left="0" w:firstLine="0"/>
      </w:pPr>
      <w:rPr>
        <w:rFonts w:hint="default"/>
        <w:sz w:val="22"/>
        <w:szCs w:val="22"/>
      </w:rPr>
    </w:lvl>
  </w:abstractNum>
  <w:abstractNum w:abstractNumId="4">
    <w:nsid w:val="00000007"/>
    <w:multiLevelType w:val="multilevel"/>
    <w:tmpl w:val="3C969050"/>
    <w:name w:val="WW8Num6"/>
    <w:lvl w:ilvl="0">
      <w:start w:val="1"/>
      <w:numFmt w:val="decimal"/>
      <w:lvlText w:val="%1."/>
      <w:lvlJc w:val="left"/>
      <w:pPr>
        <w:tabs>
          <w:tab w:val="num" w:pos="0"/>
        </w:tabs>
        <w:ind w:left="0" w:firstLine="0"/>
      </w:pPr>
    </w:lvl>
    <w:lvl w:ilvl="1">
      <w:start w:val="1"/>
      <w:numFmt w:val="lowerLetter"/>
      <w:lvlText w:val="%2)"/>
      <w:lvlJc w:val="left"/>
      <w:pPr>
        <w:tabs>
          <w:tab w:val="num" w:pos="0"/>
        </w:tabs>
        <w:ind w:left="0" w:firstLine="0"/>
      </w:pPr>
      <w:rPr>
        <w:rFonts w:ascii="Arial Narrow" w:eastAsia="Times New Roman" w:hAnsi="Arial Narrow" w:cs="Times New Roman" w:hint="default"/>
      </w:rPr>
    </w:lvl>
    <w:lvl w:ilvl="2">
      <w:start w:val="1"/>
      <w:numFmt w:val="lowerRoman"/>
      <w:lvlText w:val="%3."/>
      <w:lvlJc w:val="right"/>
      <w:pPr>
        <w:tabs>
          <w:tab w:val="num" w:pos="0"/>
        </w:tabs>
        <w:ind w:left="0" w:firstLine="0"/>
      </w:pPr>
    </w:lvl>
    <w:lvl w:ilvl="3">
      <w:start w:val="1"/>
      <w:numFmt w:val="decimal"/>
      <w:lvlText w:val="%4."/>
      <w:lvlJc w:val="left"/>
      <w:pPr>
        <w:tabs>
          <w:tab w:val="num" w:pos="0"/>
        </w:tabs>
        <w:ind w:left="0" w:firstLine="0"/>
      </w:pPr>
    </w:lvl>
    <w:lvl w:ilvl="4">
      <w:start w:val="1"/>
      <w:numFmt w:val="lowerLetter"/>
      <w:lvlText w:val="%5."/>
      <w:lvlJc w:val="left"/>
      <w:pPr>
        <w:tabs>
          <w:tab w:val="num" w:pos="0"/>
        </w:tabs>
        <w:ind w:left="0" w:firstLine="0"/>
      </w:pPr>
    </w:lvl>
    <w:lvl w:ilvl="5">
      <w:start w:val="1"/>
      <w:numFmt w:val="lowerRoman"/>
      <w:lvlText w:val="%6."/>
      <w:lvlJc w:val="right"/>
      <w:pPr>
        <w:tabs>
          <w:tab w:val="num" w:pos="0"/>
        </w:tabs>
        <w:ind w:left="0" w:firstLine="0"/>
      </w:pPr>
    </w:lvl>
    <w:lvl w:ilvl="6">
      <w:start w:val="1"/>
      <w:numFmt w:val="decimal"/>
      <w:lvlText w:val="%7."/>
      <w:lvlJc w:val="left"/>
      <w:pPr>
        <w:tabs>
          <w:tab w:val="num" w:pos="0"/>
        </w:tabs>
        <w:ind w:left="0" w:firstLine="0"/>
      </w:pPr>
    </w:lvl>
    <w:lvl w:ilvl="7">
      <w:start w:val="1"/>
      <w:numFmt w:val="lowerLetter"/>
      <w:lvlText w:val="%8."/>
      <w:lvlJc w:val="left"/>
      <w:pPr>
        <w:tabs>
          <w:tab w:val="num" w:pos="0"/>
        </w:tabs>
        <w:ind w:left="0" w:firstLine="0"/>
      </w:pPr>
    </w:lvl>
    <w:lvl w:ilvl="8">
      <w:start w:val="1"/>
      <w:numFmt w:val="lowerRoman"/>
      <w:lvlText w:val="%9."/>
      <w:lvlJc w:val="right"/>
      <w:pPr>
        <w:tabs>
          <w:tab w:val="num" w:pos="0"/>
        </w:tabs>
        <w:ind w:left="0" w:firstLine="0"/>
      </w:pPr>
    </w:lvl>
  </w:abstractNum>
  <w:abstractNum w:abstractNumId="5">
    <w:nsid w:val="00000009"/>
    <w:multiLevelType w:val="multilevel"/>
    <w:tmpl w:val="00000009"/>
    <w:name w:val="WW8Num9"/>
    <w:lvl w:ilvl="0">
      <w:start w:val="1"/>
      <w:numFmt w:val="decimal"/>
      <w:lvlText w:val="%1."/>
      <w:lvlJc w:val="left"/>
      <w:pPr>
        <w:tabs>
          <w:tab w:val="num" w:pos="0"/>
        </w:tabs>
        <w:ind w:left="0" w:firstLine="0"/>
      </w:pPr>
    </w:lvl>
    <w:lvl w:ilvl="1">
      <w:start w:val="1"/>
      <w:numFmt w:val="decimal"/>
      <w:lvlText w:val="%2."/>
      <w:lvlJc w:val="left"/>
      <w:pPr>
        <w:tabs>
          <w:tab w:val="num" w:pos="0"/>
        </w:tabs>
        <w:ind w:left="0" w:firstLine="0"/>
      </w:pPr>
    </w:lvl>
    <w:lvl w:ilvl="2">
      <w:start w:val="1"/>
      <w:numFmt w:val="decimal"/>
      <w:lvlText w:val="%3."/>
      <w:lvlJc w:val="left"/>
      <w:pPr>
        <w:tabs>
          <w:tab w:val="num" w:pos="0"/>
        </w:tabs>
        <w:ind w:left="0" w:firstLine="0"/>
      </w:pPr>
    </w:lvl>
    <w:lvl w:ilvl="3">
      <w:start w:val="1"/>
      <w:numFmt w:val="decimal"/>
      <w:lvlText w:val="%4."/>
      <w:lvlJc w:val="left"/>
      <w:pPr>
        <w:tabs>
          <w:tab w:val="num" w:pos="0"/>
        </w:tabs>
        <w:ind w:left="0" w:firstLine="0"/>
      </w:pPr>
    </w:lvl>
    <w:lvl w:ilvl="4">
      <w:start w:val="1"/>
      <w:numFmt w:val="decimal"/>
      <w:lvlText w:val="%5."/>
      <w:lvlJc w:val="left"/>
      <w:pPr>
        <w:tabs>
          <w:tab w:val="num" w:pos="0"/>
        </w:tabs>
        <w:ind w:left="0" w:firstLine="0"/>
      </w:pPr>
    </w:lvl>
    <w:lvl w:ilvl="5">
      <w:start w:val="1"/>
      <w:numFmt w:val="decimal"/>
      <w:lvlText w:val="%6."/>
      <w:lvlJc w:val="left"/>
      <w:pPr>
        <w:tabs>
          <w:tab w:val="num" w:pos="0"/>
        </w:tabs>
        <w:ind w:left="0" w:firstLine="0"/>
      </w:pPr>
    </w:lvl>
    <w:lvl w:ilvl="6">
      <w:start w:val="1"/>
      <w:numFmt w:val="decimal"/>
      <w:lvlText w:val="%7."/>
      <w:lvlJc w:val="left"/>
      <w:pPr>
        <w:tabs>
          <w:tab w:val="num" w:pos="0"/>
        </w:tabs>
        <w:ind w:left="0" w:firstLine="0"/>
      </w:pPr>
    </w:lvl>
    <w:lvl w:ilvl="7">
      <w:start w:val="1"/>
      <w:numFmt w:val="decimal"/>
      <w:lvlText w:val="%8."/>
      <w:lvlJc w:val="left"/>
      <w:pPr>
        <w:tabs>
          <w:tab w:val="num" w:pos="0"/>
        </w:tabs>
        <w:ind w:left="0" w:firstLine="0"/>
      </w:pPr>
    </w:lvl>
    <w:lvl w:ilvl="8">
      <w:start w:val="1"/>
      <w:numFmt w:val="decimal"/>
      <w:lvlText w:val="%9."/>
      <w:lvlJc w:val="left"/>
      <w:pPr>
        <w:tabs>
          <w:tab w:val="num" w:pos="0"/>
        </w:tabs>
        <w:ind w:left="0" w:firstLine="0"/>
      </w:pPr>
    </w:lvl>
  </w:abstractNum>
  <w:abstractNum w:abstractNumId="6">
    <w:nsid w:val="0000000E"/>
    <w:multiLevelType w:val="multilevel"/>
    <w:tmpl w:val="0000000E"/>
    <w:name w:val="WW8Num14"/>
    <w:lvl w:ilvl="0">
      <w:start w:val="1"/>
      <w:numFmt w:val="lowerLetter"/>
      <w:lvlText w:val="%1)"/>
      <w:lvlJc w:val="left"/>
      <w:pPr>
        <w:tabs>
          <w:tab w:val="num" w:pos="0"/>
        </w:tabs>
        <w:ind w:left="0" w:firstLine="0"/>
      </w:pPr>
    </w:lvl>
    <w:lvl w:ilvl="1">
      <w:start w:val="1"/>
      <w:numFmt w:val="lowerLetter"/>
      <w:lvlText w:val="%2)"/>
      <w:lvlJc w:val="left"/>
      <w:pPr>
        <w:tabs>
          <w:tab w:val="num" w:pos="0"/>
        </w:tabs>
        <w:ind w:left="0" w:firstLine="0"/>
      </w:pPr>
    </w:lvl>
    <w:lvl w:ilvl="2">
      <w:start w:val="1"/>
      <w:numFmt w:val="lowerLetter"/>
      <w:lvlText w:val="%3)"/>
      <w:lvlJc w:val="left"/>
      <w:pPr>
        <w:tabs>
          <w:tab w:val="num" w:pos="0"/>
        </w:tabs>
        <w:ind w:left="0" w:firstLine="0"/>
      </w:pPr>
    </w:lvl>
    <w:lvl w:ilvl="3">
      <w:start w:val="1"/>
      <w:numFmt w:val="lowerLetter"/>
      <w:lvlText w:val="%4)"/>
      <w:lvlJc w:val="left"/>
      <w:pPr>
        <w:tabs>
          <w:tab w:val="num" w:pos="0"/>
        </w:tabs>
        <w:ind w:left="0" w:firstLine="0"/>
      </w:pPr>
    </w:lvl>
    <w:lvl w:ilvl="4">
      <w:start w:val="1"/>
      <w:numFmt w:val="lowerLetter"/>
      <w:lvlText w:val="%5)"/>
      <w:lvlJc w:val="left"/>
      <w:pPr>
        <w:tabs>
          <w:tab w:val="num" w:pos="0"/>
        </w:tabs>
        <w:ind w:left="0" w:firstLine="0"/>
      </w:pPr>
    </w:lvl>
    <w:lvl w:ilvl="5">
      <w:start w:val="1"/>
      <w:numFmt w:val="lowerLetter"/>
      <w:lvlText w:val="%6)"/>
      <w:lvlJc w:val="left"/>
      <w:pPr>
        <w:tabs>
          <w:tab w:val="num" w:pos="0"/>
        </w:tabs>
        <w:ind w:left="0" w:firstLine="0"/>
      </w:pPr>
    </w:lvl>
    <w:lvl w:ilvl="6">
      <w:start w:val="1"/>
      <w:numFmt w:val="lowerLetter"/>
      <w:lvlText w:val="%7)"/>
      <w:lvlJc w:val="left"/>
      <w:pPr>
        <w:tabs>
          <w:tab w:val="num" w:pos="0"/>
        </w:tabs>
        <w:ind w:left="0" w:firstLine="0"/>
      </w:pPr>
    </w:lvl>
    <w:lvl w:ilvl="7">
      <w:start w:val="1"/>
      <w:numFmt w:val="lowerLetter"/>
      <w:lvlText w:val="%8)"/>
      <w:lvlJc w:val="left"/>
      <w:pPr>
        <w:tabs>
          <w:tab w:val="num" w:pos="0"/>
        </w:tabs>
        <w:ind w:left="0" w:firstLine="0"/>
      </w:pPr>
    </w:lvl>
    <w:lvl w:ilvl="8">
      <w:start w:val="1"/>
      <w:numFmt w:val="lowerLetter"/>
      <w:lvlText w:val="%9)"/>
      <w:lvlJc w:val="left"/>
      <w:pPr>
        <w:tabs>
          <w:tab w:val="num" w:pos="0"/>
        </w:tabs>
        <w:ind w:left="0" w:firstLine="0"/>
      </w:pPr>
    </w:lvl>
  </w:abstractNum>
  <w:abstractNum w:abstractNumId="7">
    <w:nsid w:val="00000020"/>
    <w:multiLevelType w:val="singleLevel"/>
    <w:tmpl w:val="5674F44E"/>
    <w:name w:val="WW8Num26"/>
    <w:lvl w:ilvl="0">
      <w:start w:val="1"/>
      <w:numFmt w:val="decimal"/>
      <w:lvlText w:val="%1."/>
      <w:lvlJc w:val="left"/>
      <w:pPr>
        <w:ind w:left="720" w:hanging="360"/>
      </w:pPr>
      <w:rPr>
        <w:rFonts w:ascii="Arial Narrow" w:eastAsia="Times New Roman" w:hAnsi="Arial Narrow" w:cs="Segoe UI"/>
        <w:b w:val="0"/>
        <w:i w:val="0"/>
        <w:sz w:val="22"/>
        <w:szCs w:val="22"/>
      </w:rPr>
    </w:lvl>
  </w:abstractNum>
  <w:abstractNum w:abstractNumId="8">
    <w:nsid w:val="02407F5F"/>
    <w:multiLevelType w:val="hybridMultilevel"/>
    <w:tmpl w:val="676CF558"/>
    <w:name w:val="WW8Num63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nsid w:val="038F2712"/>
    <w:multiLevelType w:val="hybridMultilevel"/>
    <w:tmpl w:val="27FC3FA4"/>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nsid w:val="097E4955"/>
    <w:multiLevelType w:val="hybridMultilevel"/>
    <w:tmpl w:val="28B88AF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nsid w:val="0AD24E1B"/>
    <w:multiLevelType w:val="hybridMultilevel"/>
    <w:tmpl w:val="2842B558"/>
    <w:name w:val="WW8Num63222"/>
    <w:lvl w:ilvl="0" w:tplc="04150017">
      <w:start w:val="1"/>
      <w:numFmt w:val="lowerLetter"/>
      <w:lvlText w:val="%1)"/>
      <w:lvlJc w:val="left"/>
      <w:pPr>
        <w:ind w:left="1440" w:hanging="360"/>
      </w:pPr>
      <w:rPr>
        <w:i w:val="0"/>
        <w:strike w:val="0"/>
        <w:color w:val="auto"/>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2">
    <w:nsid w:val="0E947C49"/>
    <w:multiLevelType w:val="hybridMultilevel"/>
    <w:tmpl w:val="83D2B810"/>
    <w:lvl w:ilvl="0" w:tplc="3B8CB54A">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19132316"/>
    <w:multiLevelType w:val="hybridMultilevel"/>
    <w:tmpl w:val="56125FC4"/>
    <w:name w:val="WW8Num63"/>
    <w:lvl w:ilvl="0" w:tplc="1CB25BA4">
      <w:start w:val="8"/>
      <w:numFmt w:val="decimal"/>
      <w:lvlText w:val="%1."/>
      <w:lvlJc w:val="left"/>
      <w:pPr>
        <w:tabs>
          <w:tab w:val="num" w:pos="0"/>
        </w:tabs>
        <w:ind w:left="0" w:firstLine="0"/>
      </w:pPr>
      <w:rPr>
        <w:rFonts w:hint="default"/>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nsid w:val="19C96F9F"/>
    <w:multiLevelType w:val="hybridMultilevel"/>
    <w:tmpl w:val="102E0634"/>
    <w:name w:val="WW8Num2622"/>
    <w:lvl w:ilvl="0" w:tplc="E398C7DE">
      <w:start w:val="6"/>
      <w:numFmt w:val="decimal"/>
      <w:lvlText w:val="%1."/>
      <w:lvlJc w:val="left"/>
      <w:pPr>
        <w:ind w:left="360" w:hanging="360"/>
      </w:pPr>
      <w:rPr>
        <w:rFonts w:ascii="Arial Narrow" w:hAnsi="Arial Narrow" w:hint="default"/>
        <w:sz w:val="22"/>
        <w:szCs w:val="22"/>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5">
    <w:nsid w:val="1DD474A4"/>
    <w:multiLevelType w:val="hybridMultilevel"/>
    <w:tmpl w:val="2BE0B9BE"/>
    <w:name w:val="WW8Num632222"/>
    <w:lvl w:ilvl="0" w:tplc="5D72330E">
      <w:start w:val="1"/>
      <w:numFmt w:val="decimal"/>
      <w:lvlText w:val="%1."/>
      <w:lvlJc w:val="left"/>
      <w:pPr>
        <w:ind w:left="1571" w:hanging="360"/>
      </w:pPr>
      <w:rPr>
        <w:rFonts w:hint="default"/>
        <w:sz w:val="22"/>
        <w:szCs w:val="22"/>
      </w:rPr>
    </w:lvl>
    <w:lvl w:ilvl="1" w:tplc="04150019" w:tentative="1">
      <w:start w:val="1"/>
      <w:numFmt w:val="lowerLetter"/>
      <w:lvlText w:val="%2."/>
      <w:lvlJc w:val="left"/>
      <w:pPr>
        <w:ind w:left="2291" w:hanging="360"/>
      </w:pPr>
    </w:lvl>
    <w:lvl w:ilvl="2" w:tplc="0415001B" w:tentative="1">
      <w:start w:val="1"/>
      <w:numFmt w:val="lowerRoman"/>
      <w:lvlText w:val="%3."/>
      <w:lvlJc w:val="right"/>
      <w:pPr>
        <w:ind w:left="3011" w:hanging="180"/>
      </w:pPr>
    </w:lvl>
    <w:lvl w:ilvl="3" w:tplc="0415000F" w:tentative="1">
      <w:start w:val="1"/>
      <w:numFmt w:val="decimal"/>
      <w:lvlText w:val="%4."/>
      <w:lvlJc w:val="left"/>
      <w:pPr>
        <w:ind w:left="3731" w:hanging="360"/>
      </w:pPr>
    </w:lvl>
    <w:lvl w:ilvl="4" w:tplc="04150019" w:tentative="1">
      <w:start w:val="1"/>
      <w:numFmt w:val="lowerLetter"/>
      <w:lvlText w:val="%5."/>
      <w:lvlJc w:val="left"/>
      <w:pPr>
        <w:ind w:left="4451" w:hanging="360"/>
      </w:pPr>
    </w:lvl>
    <w:lvl w:ilvl="5" w:tplc="0415001B" w:tentative="1">
      <w:start w:val="1"/>
      <w:numFmt w:val="lowerRoman"/>
      <w:lvlText w:val="%6."/>
      <w:lvlJc w:val="right"/>
      <w:pPr>
        <w:ind w:left="5171" w:hanging="180"/>
      </w:pPr>
    </w:lvl>
    <w:lvl w:ilvl="6" w:tplc="0415000F" w:tentative="1">
      <w:start w:val="1"/>
      <w:numFmt w:val="decimal"/>
      <w:lvlText w:val="%7."/>
      <w:lvlJc w:val="left"/>
      <w:pPr>
        <w:ind w:left="5891" w:hanging="360"/>
      </w:pPr>
    </w:lvl>
    <w:lvl w:ilvl="7" w:tplc="04150019" w:tentative="1">
      <w:start w:val="1"/>
      <w:numFmt w:val="lowerLetter"/>
      <w:lvlText w:val="%8."/>
      <w:lvlJc w:val="left"/>
      <w:pPr>
        <w:ind w:left="6611" w:hanging="360"/>
      </w:pPr>
    </w:lvl>
    <w:lvl w:ilvl="8" w:tplc="0415001B" w:tentative="1">
      <w:start w:val="1"/>
      <w:numFmt w:val="lowerRoman"/>
      <w:lvlText w:val="%9."/>
      <w:lvlJc w:val="right"/>
      <w:pPr>
        <w:ind w:left="7331" w:hanging="180"/>
      </w:pPr>
    </w:lvl>
  </w:abstractNum>
  <w:abstractNum w:abstractNumId="16">
    <w:nsid w:val="22A976BE"/>
    <w:multiLevelType w:val="multilevel"/>
    <w:tmpl w:val="408C8C6C"/>
    <w:name w:val="WW8Num6322"/>
    <w:lvl w:ilvl="0">
      <w:start w:val="1"/>
      <w:numFmt w:val="decimal"/>
      <w:lvlText w:val="%1)"/>
      <w:lvlJc w:val="left"/>
      <w:pPr>
        <w:ind w:left="360" w:hanging="360"/>
      </w:pPr>
    </w:lvl>
    <w:lvl w:ilvl="1">
      <w:start w:val="1"/>
      <w:numFmt w:val="decimal"/>
      <w:lvlText w:val="%2)"/>
      <w:lvlJc w:val="left"/>
      <w:pPr>
        <w:ind w:left="720" w:hanging="360"/>
      </w:pPr>
      <w:rPr>
        <w:rFonts w:cs="Arial Narrow" w:hint="default"/>
        <w:sz w:val="22"/>
        <w:szCs w:val="22"/>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nsid w:val="22E14E93"/>
    <w:multiLevelType w:val="hybridMultilevel"/>
    <w:tmpl w:val="3E4A265E"/>
    <w:lvl w:ilvl="0" w:tplc="D2C45102">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nsid w:val="2C446363"/>
    <w:multiLevelType w:val="multilevel"/>
    <w:tmpl w:val="9AA41DBE"/>
    <w:name w:val="WW8Num62"/>
    <w:lvl w:ilvl="0">
      <w:start w:val="6"/>
      <w:numFmt w:val="decimal"/>
      <w:lvlText w:val="%1."/>
      <w:lvlJc w:val="left"/>
      <w:pPr>
        <w:tabs>
          <w:tab w:val="num" w:pos="0"/>
        </w:tabs>
        <w:ind w:left="0" w:firstLine="0"/>
      </w:pPr>
      <w:rPr>
        <w:rFonts w:hint="default"/>
        <w:b w:val="0"/>
      </w:rPr>
    </w:lvl>
    <w:lvl w:ilvl="1">
      <w:start w:val="1"/>
      <w:numFmt w:val="lowerLetter"/>
      <w:lvlText w:val="%2)"/>
      <w:lvlJc w:val="left"/>
      <w:pPr>
        <w:tabs>
          <w:tab w:val="num" w:pos="0"/>
        </w:tabs>
        <w:ind w:left="0" w:firstLine="0"/>
      </w:pPr>
      <w:rPr>
        <w:rFonts w:ascii="Arial Narrow" w:eastAsia="Times New Roman" w:hAnsi="Arial Narrow" w:cs="Times New Roman" w:hint="default"/>
      </w:rPr>
    </w:lvl>
    <w:lvl w:ilvl="2">
      <w:start w:val="1"/>
      <w:numFmt w:val="lowerRoman"/>
      <w:lvlText w:val="%3."/>
      <w:lvlJc w:val="right"/>
      <w:pPr>
        <w:tabs>
          <w:tab w:val="num" w:pos="0"/>
        </w:tabs>
        <w:ind w:left="0" w:firstLine="0"/>
      </w:pPr>
      <w:rPr>
        <w:rFonts w:hint="default"/>
      </w:rPr>
    </w:lvl>
    <w:lvl w:ilvl="3">
      <w:start w:val="1"/>
      <w:numFmt w:val="decimal"/>
      <w:lvlText w:val="%4."/>
      <w:lvlJc w:val="left"/>
      <w:pPr>
        <w:tabs>
          <w:tab w:val="num" w:pos="0"/>
        </w:tabs>
        <w:ind w:left="0" w:firstLine="0"/>
      </w:pPr>
      <w:rPr>
        <w:rFonts w:hint="default"/>
      </w:rPr>
    </w:lvl>
    <w:lvl w:ilvl="4">
      <w:start w:val="1"/>
      <w:numFmt w:val="lowerLetter"/>
      <w:lvlText w:val="%5."/>
      <w:lvlJc w:val="left"/>
      <w:pPr>
        <w:tabs>
          <w:tab w:val="num" w:pos="0"/>
        </w:tabs>
        <w:ind w:left="0" w:firstLine="0"/>
      </w:pPr>
      <w:rPr>
        <w:rFonts w:hint="default"/>
      </w:rPr>
    </w:lvl>
    <w:lvl w:ilvl="5">
      <w:start w:val="1"/>
      <w:numFmt w:val="lowerRoman"/>
      <w:lvlText w:val="%6."/>
      <w:lvlJc w:val="right"/>
      <w:pPr>
        <w:tabs>
          <w:tab w:val="num" w:pos="0"/>
        </w:tabs>
        <w:ind w:left="0" w:firstLine="0"/>
      </w:pPr>
      <w:rPr>
        <w:rFonts w:hint="default"/>
      </w:rPr>
    </w:lvl>
    <w:lvl w:ilvl="6">
      <w:start w:val="1"/>
      <w:numFmt w:val="decimal"/>
      <w:lvlText w:val="%7."/>
      <w:lvlJc w:val="left"/>
      <w:pPr>
        <w:tabs>
          <w:tab w:val="num" w:pos="0"/>
        </w:tabs>
        <w:ind w:left="0" w:firstLine="0"/>
      </w:pPr>
      <w:rPr>
        <w:rFonts w:hint="default"/>
      </w:rPr>
    </w:lvl>
    <w:lvl w:ilvl="7">
      <w:start w:val="1"/>
      <w:numFmt w:val="lowerLetter"/>
      <w:lvlText w:val="%8."/>
      <w:lvlJc w:val="left"/>
      <w:pPr>
        <w:tabs>
          <w:tab w:val="num" w:pos="0"/>
        </w:tabs>
        <w:ind w:left="0" w:firstLine="0"/>
      </w:pPr>
      <w:rPr>
        <w:rFonts w:hint="default"/>
      </w:rPr>
    </w:lvl>
    <w:lvl w:ilvl="8">
      <w:start w:val="1"/>
      <w:numFmt w:val="lowerRoman"/>
      <w:lvlText w:val="%9."/>
      <w:lvlJc w:val="right"/>
      <w:pPr>
        <w:tabs>
          <w:tab w:val="num" w:pos="0"/>
        </w:tabs>
        <w:ind w:left="0" w:firstLine="0"/>
      </w:pPr>
      <w:rPr>
        <w:rFonts w:hint="default"/>
      </w:rPr>
    </w:lvl>
  </w:abstractNum>
  <w:abstractNum w:abstractNumId="19">
    <w:nsid w:val="2EB33F45"/>
    <w:multiLevelType w:val="hybridMultilevel"/>
    <w:tmpl w:val="21A2B6CC"/>
    <w:lvl w:ilvl="0" w:tplc="326484F2">
      <w:start w:val="1"/>
      <w:numFmt w:val="decimal"/>
      <w:lvlText w:val="%1."/>
      <w:lvlJc w:val="left"/>
      <w:pPr>
        <w:ind w:left="1287" w:hanging="360"/>
      </w:pPr>
      <w:rPr>
        <w:rFonts w:hint="default"/>
        <w:sz w:val="22"/>
      </w:r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20">
    <w:nsid w:val="31EC6A33"/>
    <w:multiLevelType w:val="hybridMultilevel"/>
    <w:tmpl w:val="F63E6C7A"/>
    <w:name w:val="WW8Num262"/>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1">
      <w:start w:val="1"/>
      <w:numFmt w:val="decimal"/>
      <w:lvlText w:val="%3)"/>
      <w:lvlJc w:val="lef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nsid w:val="387C1A42"/>
    <w:multiLevelType w:val="hybridMultilevel"/>
    <w:tmpl w:val="FF4CD198"/>
    <w:lvl w:ilvl="0" w:tplc="04150017">
      <w:start w:val="1"/>
      <w:numFmt w:val="lowerLetter"/>
      <w:lvlText w:val="%1)"/>
      <w:lvlJc w:val="left"/>
      <w:pPr>
        <w:ind w:left="1080" w:hanging="360"/>
      </w:pPr>
    </w:lvl>
    <w:lvl w:ilvl="1" w:tplc="47608892">
      <w:start w:val="1"/>
      <w:numFmt w:val="decimal"/>
      <w:lvlText w:val="%2."/>
      <w:lvlJc w:val="left"/>
      <w:pPr>
        <w:ind w:left="1800" w:hanging="360"/>
      </w:pPr>
      <w:rPr>
        <w:rFonts w:ascii="Arial Narrow" w:hAnsi="Arial Narrow" w:hint="default"/>
        <w:sz w:val="22"/>
      </w:r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2">
    <w:nsid w:val="39842A01"/>
    <w:multiLevelType w:val="hybridMultilevel"/>
    <w:tmpl w:val="5CA242CC"/>
    <w:lvl w:ilvl="0" w:tplc="04150017">
      <w:start w:val="1"/>
      <w:numFmt w:val="lowerLetter"/>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23">
    <w:nsid w:val="3B7420AD"/>
    <w:multiLevelType w:val="hybridMultilevel"/>
    <w:tmpl w:val="72742776"/>
    <w:lvl w:ilvl="0" w:tplc="04150017">
      <w:start w:val="1"/>
      <w:numFmt w:val="lowerLetter"/>
      <w:lvlText w:val="%1)"/>
      <w:lvlJc w:val="left"/>
      <w:pPr>
        <w:ind w:left="1004" w:hanging="360"/>
      </w:pPr>
      <w:rPr>
        <w:i w:val="0"/>
        <w:strike w:val="0"/>
        <w:color w:val="auto"/>
      </w:r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24">
    <w:nsid w:val="44437C4D"/>
    <w:multiLevelType w:val="hybridMultilevel"/>
    <w:tmpl w:val="DDE0903E"/>
    <w:lvl w:ilvl="0" w:tplc="B930DE7C">
      <w:start w:val="1"/>
      <w:numFmt w:val="decimal"/>
      <w:lvlText w:val="%1."/>
      <w:lvlJc w:val="left"/>
      <w:pPr>
        <w:tabs>
          <w:tab w:val="num" w:pos="374"/>
        </w:tabs>
        <w:ind w:left="374" w:hanging="360"/>
      </w:pPr>
      <w:rPr>
        <w:rFonts w:hint="default"/>
      </w:rPr>
    </w:lvl>
    <w:lvl w:ilvl="1" w:tplc="04150019" w:tentative="1">
      <w:start w:val="1"/>
      <w:numFmt w:val="lowerLetter"/>
      <w:lvlText w:val="%2."/>
      <w:lvlJc w:val="left"/>
      <w:pPr>
        <w:tabs>
          <w:tab w:val="num" w:pos="1094"/>
        </w:tabs>
        <w:ind w:left="1094" w:hanging="360"/>
      </w:pPr>
    </w:lvl>
    <w:lvl w:ilvl="2" w:tplc="0415001B" w:tentative="1">
      <w:start w:val="1"/>
      <w:numFmt w:val="lowerRoman"/>
      <w:lvlText w:val="%3."/>
      <w:lvlJc w:val="right"/>
      <w:pPr>
        <w:tabs>
          <w:tab w:val="num" w:pos="1814"/>
        </w:tabs>
        <w:ind w:left="1814" w:hanging="180"/>
      </w:pPr>
    </w:lvl>
    <w:lvl w:ilvl="3" w:tplc="0415000F" w:tentative="1">
      <w:start w:val="1"/>
      <w:numFmt w:val="decimal"/>
      <w:lvlText w:val="%4."/>
      <w:lvlJc w:val="left"/>
      <w:pPr>
        <w:tabs>
          <w:tab w:val="num" w:pos="2534"/>
        </w:tabs>
        <w:ind w:left="2534" w:hanging="360"/>
      </w:pPr>
    </w:lvl>
    <w:lvl w:ilvl="4" w:tplc="04150019" w:tentative="1">
      <w:start w:val="1"/>
      <w:numFmt w:val="lowerLetter"/>
      <w:lvlText w:val="%5."/>
      <w:lvlJc w:val="left"/>
      <w:pPr>
        <w:tabs>
          <w:tab w:val="num" w:pos="3254"/>
        </w:tabs>
        <w:ind w:left="3254" w:hanging="360"/>
      </w:pPr>
    </w:lvl>
    <w:lvl w:ilvl="5" w:tplc="0415001B" w:tentative="1">
      <w:start w:val="1"/>
      <w:numFmt w:val="lowerRoman"/>
      <w:lvlText w:val="%6."/>
      <w:lvlJc w:val="right"/>
      <w:pPr>
        <w:tabs>
          <w:tab w:val="num" w:pos="3974"/>
        </w:tabs>
        <w:ind w:left="3974" w:hanging="180"/>
      </w:pPr>
    </w:lvl>
    <w:lvl w:ilvl="6" w:tplc="0415000F" w:tentative="1">
      <w:start w:val="1"/>
      <w:numFmt w:val="decimal"/>
      <w:lvlText w:val="%7."/>
      <w:lvlJc w:val="left"/>
      <w:pPr>
        <w:tabs>
          <w:tab w:val="num" w:pos="4694"/>
        </w:tabs>
        <w:ind w:left="4694" w:hanging="360"/>
      </w:pPr>
    </w:lvl>
    <w:lvl w:ilvl="7" w:tplc="04150019" w:tentative="1">
      <w:start w:val="1"/>
      <w:numFmt w:val="lowerLetter"/>
      <w:lvlText w:val="%8."/>
      <w:lvlJc w:val="left"/>
      <w:pPr>
        <w:tabs>
          <w:tab w:val="num" w:pos="5414"/>
        </w:tabs>
        <w:ind w:left="5414" w:hanging="360"/>
      </w:pPr>
    </w:lvl>
    <w:lvl w:ilvl="8" w:tplc="0415001B" w:tentative="1">
      <w:start w:val="1"/>
      <w:numFmt w:val="lowerRoman"/>
      <w:lvlText w:val="%9."/>
      <w:lvlJc w:val="right"/>
      <w:pPr>
        <w:tabs>
          <w:tab w:val="num" w:pos="6134"/>
        </w:tabs>
        <w:ind w:left="6134" w:hanging="180"/>
      </w:pPr>
    </w:lvl>
  </w:abstractNum>
  <w:abstractNum w:abstractNumId="25">
    <w:nsid w:val="44774B37"/>
    <w:multiLevelType w:val="hybridMultilevel"/>
    <w:tmpl w:val="5394AFD2"/>
    <w:name w:val="WW8Num632223"/>
    <w:lvl w:ilvl="0" w:tplc="151045A0">
      <w:start w:val="2"/>
      <w:numFmt w:val="decimal"/>
      <w:lvlText w:val="%1."/>
      <w:lvlJc w:val="left"/>
      <w:pPr>
        <w:ind w:left="1440" w:hanging="360"/>
      </w:pPr>
      <w:rPr>
        <w:rFonts w:hint="default"/>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nsid w:val="4AAE42F7"/>
    <w:multiLevelType w:val="hybridMultilevel"/>
    <w:tmpl w:val="3EDE3308"/>
    <w:lvl w:ilvl="0" w:tplc="04150017">
      <w:start w:val="1"/>
      <w:numFmt w:val="lowerLetter"/>
      <w:lvlText w:val="%1)"/>
      <w:lvlJc w:val="left"/>
      <w:pPr>
        <w:ind w:left="786" w:hanging="360"/>
      </w:pPr>
      <w:rPr>
        <w:i w:val="0"/>
        <w:strike w:val="0"/>
        <w:color w:val="auto"/>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27">
    <w:nsid w:val="4C7A236A"/>
    <w:multiLevelType w:val="hybridMultilevel"/>
    <w:tmpl w:val="A22E33C0"/>
    <w:lvl w:ilvl="0" w:tplc="EFE6F41C">
      <w:start w:val="1"/>
      <w:numFmt w:val="decimal"/>
      <w:lvlText w:val="%1."/>
      <w:lvlJc w:val="left"/>
      <w:pPr>
        <w:ind w:left="720" w:hanging="360"/>
      </w:pPr>
      <w:rPr>
        <w:rFonts w:hint="default"/>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nsid w:val="51C958E3"/>
    <w:multiLevelType w:val="hybridMultilevel"/>
    <w:tmpl w:val="66F4F5F6"/>
    <w:lvl w:ilvl="0" w:tplc="626EA65A">
      <w:start w:val="1"/>
      <w:numFmt w:val="decimal"/>
      <w:lvlText w:val="%1."/>
      <w:lvlJc w:val="left"/>
      <w:pPr>
        <w:ind w:left="1004" w:hanging="360"/>
      </w:pPr>
      <w:rPr>
        <w:rFonts w:ascii="Arial Narrow" w:hAnsi="Arial Narrow" w:hint="default"/>
      </w:r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29">
    <w:nsid w:val="544D5E6A"/>
    <w:multiLevelType w:val="hybridMultilevel"/>
    <w:tmpl w:val="A8B6D8F0"/>
    <w:lvl w:ilvl="0" w:tplc="5D68D68A">
      <w:start w:val="1"/>
      <w:numFmt w:val="decimal"/>
      <w:lvlText w:val="%1."/>
      <w:lvlJc w:val="left"/>
      <w:pPr>
        <w:ind w:left="360" w:hanging="360"/>
      </w:pPr>
      <w:rPr>
        <w:rFonts w:hint="default"/>
      </w:rPr>
    </w:lvl>
    <w:lvl w:ilvl="1" w:tplc="5D68D68A">
      <w:start w:val="1"/>
      <w:numFmt w:val="decimal"/>
      <w:lvlText w:val="%2."/>
      <w:lvlJc w:val="left"/>
      <w:pPr>
        <w:ind w:left="1080" w:hanging="360"/>
      </w:pPr>
      <w:rPr>
        <w:rFonts w:hint="default"/>
      </w:rPr>
    </w:lvl>
    <w:lvl w:ilvl="2" w:tplc="012A2960">
      <w:start w:val="1"/>
      <w:numFmt w:val="decimal"/>
      <w:lvlText w:val="%3)"/>
      <w:lvlJc w:val="left"/>
      <w:pPr>
        <w:ind w:left="1980" w:hanging="360"/>
      </w:pPr>
      <w:rPr>
        <w:rFonts w:hint="default"/>
      </w:r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0">
    <w:nsid w:val="55A901D7"/>
    <w:multiLevelType w:val="hybridMultilevel"/>
    <w:tmpl w:val="A7469E7C"/>
    <w:lvl w:ilvl="0" w:tplc="29B2FB42">
      <w:start w:val="10"/>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1">
    <w:nsid w:val="67DB051D"/>
    <w:multiLevelType w:val="hybridMultilevel"/>
    <w:tmpl w:val="0C5452F0"/>
    <w:lvl w:ilvl="0" w:tplc="5364A240">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nsid w:val="68D922B0"/>
    <w:multiLevelType w:val="hybridMultilevel"/>
    <w:tmpl w:val="C2DAAB70"/>
    <w:lvl w:ilvl="0" w:tplc="E48C5358">
      <w:start w:val="2"/>
      <w:numFmt w:val="decimal"/>
      <w:lvlText w:val="%1."/>
      <w:lvlJc w:val="left"/>
      <w:pPr>
        <w:ind w:left="360" w:hanging="360"/>
      </w:pPr>
      <w:rPr>
        <w:rFonts w:cs="Arial" w:hint="default"/>
        <w:b w:val="0"/>
        <w:color w:val="000000"/>
        <w:sz w:val="22"/>
        <w:szCs w:val="22"/>
      </w:rPr>
    </w:lvl>
    <w:lvl w:ilvl="1" w:tplc="04150019" w:tentative="1">
      <w:start w:val="1"/>
      <w:numFmt w:val="lowerLetter"/>
      <w:lvlText w:val="%2."/>
      <w:lvlJc w:val="left"/>
      <w:pPr>
        <w:ind w:left="796" w:hanging="360"/>
      </w:pPr>
    </w:lvl>
    <w:lvl w:ilvl="2" w:tplc="0415001B" w:tentative="1">
      <w:start w:val="1"/>
      <w:numFmt w:val="lowerRoman"/>
      <w:lvlText w:val="%3."/>
      <w:lvlJc w:val="right"/>
      <w:pPr>
        <w:ind w:left="1516" w:hanging="180"/>
      </w:pPr>
    </w:lvl>
    <w:lvl w:ilvl="3" w:tplc="0415000F" w:tentative="1">
      <w:start w:val="1"/>
      <w:numFmt w:val="decimal"/>
      <w:lvlText w:val="%4."/>
      <w:lvlJc w:val="left"/>
      <w:pPr>
        <w:ind w:left="2236" w:hanging="360"/>
      </w:pPr>
    </w:lvl>
    <w:lvl w:ilvl="4" w:tplc="04150019" w:tentative="1">
      <w:start w:val="1"/>
      <w:numFmt w:val="lowerLetter"/>
      <w:lvlText w:val="%5."/>
      <w:lvlJc w:val="left"/>
      <w:pPr>
        <w:ind w:left="2956" w:hanging="360"/>
      </w:pPr>
    </w:lvl>
    <w:lvl w:ilvl="5" w:tplc="0415001B" w:tentative="1">
      <w:start w:val="1"/>
      <w:numFmt w:val="lowerRoman"/>
      <w:lvlText w:val="%6."/>
      <w:lvlJc w:val="right"/>
      <w:pPr>
        <w:ind w:left="3676" w:hanging="180"/>
      </w:pPr>
    </w:lvl>
    <w:lvl w:ilvl="6" w:tplc="0415000F" w:tentative="1">
      <w:start w:val="1"/>
      <w:numFmt w:val="decimal"/>
      <w:lvlText w:val="%7."/>
      <w:lvlJc w:val="left"/>
      <w:pPr>
        <w:ind w:left="4396" w:hanging="360"/>
      </w:pPr>
    </w:lvl>
    <w:lvl w:ilvl="7" w:tplc="04150019" w:tentative="1">
      <w:start w:val="1"/>
      <w:numFmt w:val="lowerLetter"/>
      <w:lvlText w:val="%8."/>
      <w:lvlJc w:val="left"/>
      <w:pPr>
        <w:ind w:left="5116" w:hanging="360"/>
      </w:pPr>
    </w:lvl>
    <w:lvl w:ilvl="8" w:tplc="0415001B" w:tentative="1">
      <w:start w:val="1"/>
      <w:numFmt w:val="lowerRoman"/>
      <w:lvlText w:val="%9."/>
      <w:lvlJc w:val="right"/>
      <w:pPr>
        <w:ind w:left="5836" w:hanging="180"/>
      </w:pPr>
    </w:lvl>
  </w:abstractNum>
  <w:abstractNum w:abstractNumId="33">
    <w:nsid w:val="77223784"/>
    <w:multiLevelType w:val="hybridMultilevel"/>
    <w:tmpl w:val="E79CDC22"/>
    <w:name w:val="WW8Num632224"/>
    <w:lvl w:ilvl="0" w:tplc="82A8E144">
      <w:start w:val="1"/>
      <w:numFmt w:val="decimal"/>
      <w:lvlText w:val="%1."/>
      <w:lvlJc w:val="left"/>
      <w:pPr>
        <w:ind w:left="720" w:hanging="360"/>
      </w:pPr>
      <w:rPr>
        <w:rFonts w:ascii="Arial Narrow" w:hAnsi="Arial Narrow" w:cs="Arial Narrow" w:hint="default"/>
        <w:b w:val="0"/>
        <w:i w:val="0"/>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nsid w:val="78331CE7"/>
    <w:multiLevelType w:val="hybridMultilevel"/>
    <w:tmpl w:val="F1C4707E"/>
    <w:name w:val="WW8Num15"/>
    <w:lvl w:ilvl="0" w:tplc="3100319C">
      <w:start w:val="3"/>
      <w:numFmt w:val="decimal"/>
      <w:lvlText w:val="%1."/>
      <w:lvlJc w:val="left"/>
      <w:pPr>
        <w:tabs>
          <w:tab w:val="num" w:pos="720"/>
        </w:tabs>
        <w:ind w:left="720" w:hanging="360"/>
      </w:pPr>
      <w:rPr>
        <w:rFonts w:hint="default"/>
      </w:rPr>
    </w:lvl>
    <w:lvl w:ilvl="1" w:tplc="B1E4E7E0" w:tentative="1">
      <w:start w:val="1"/>
      <w:numFmt w:val="lowerLetter"/>
      <w:lvlText w:val="%2."/>
      <w:lvlJc w:val="left"/>
      <w:pPr>
        <w:tabs>
          <w:tab w:val="num" w:pos="1440"/>
        </w:tabs>
        <w:ind w:left="1440" w:hanging="360"/>
      </w:pPr>
    </w:lvl>
    <w:lvl w:ilvl="2" w:tplc="2242B86C" w:tentative="1">
      <w:start w:val="1"/>
      <w:numFmt w:val="lowerRoman"/>
      <w:lvlText w:val="%3."/>
      <w:lvlJc w:val="right"/>
      <w:pPr>
        <w:tabs>
          <w:tab w:val="num" w:pos="2160"/>
        </w:tabs>
        <w:ind w:left="2160" w:hanging="180"/>
      </w:pPr>
    </w:lvl>
    <w:lvl w:ilvl="3" w:tplc="BCAECE2A" w:tentative="1">
      <w:start w:val="1"/>
      <w:numFmt w:val="decimal"/>
      <w:lvlText w:val="%4."/>
      <w:lvlJc w:val="left"/>
      <w:pPr>
        <w:tabs>
          <w:tab w:val="num" w:pos="2880"/>
        </w:tabs>
        <w:ind w:left="2880" w:hanging="360"/>
      </w:pPr>
    </w:lvl>
    <w:lvl w:ilvl="4" w:tplc="B61E2C3E" w:tentative="1">
      <w:start w:val="1"/>
      <w:numFmt w:val="lowerLetter"/>
      <w:lvlText w:val="%5."/>
      <w:lvlJc w:val="left"/>
      <w:pPr>
        <w:tabs>
          <w:tab w:val="num" w:pos="3600"/>
        </w:tabs>
        <w:ind w:left="3600" w:hanging="360"/>
      </w:pPr>
    </w:lvl>
    <w:lvl w:ilvl="5" w:tplc="9A02E0C8" w:tentative="1">
      <w:start w:val="1"/>
      <w:numFmt w:val="lowerRoman"/>
      <w:lvlText w:val="%6."/>
      <w:lvlJc w:val="right"/>
      <w:pPr>
        <w:tabs>
          <w:tab w:val="num" w:pos="4320"/>
        </w:tabs>
        <w:ind w:left="4320" w:hanging="180"/>
      </w:pPr>
    </w:lvl>
    <w:lvl w:ilvl="6" w:tplc="1BFC0C5C" w:tentative="1">
      <w:start w:val="1"/>
      <w:numFmt w:val="decimal"/>
      <w:lvlText w:val="%7."/>
      <w:lvlJc w:val="left"/>
      <w:pPr>
        <w:tabs>
          <w:tab w:val="num" w:pos="5040"/>
        </w:tabs>
        <w:ind w:left="5040" w:hanging="360"/>
      </w:pPr>
    </w:lvl>
    <w:lvl w:ilvl="7" w:tplc="66D2152C" w:tentative="1">
      <w:start w:val="1"/>
      <w:numFmt w:val="lowerLetter"/>
      <w:lvlText w:val="%8."/>
      <w:lvlJc w:val="left"/>
      <w:pPr>
        <w:tabs>
          <w:tab w:val="num" w:pos="5760"/>
        </w:tabs>
        <w:ind w:left="5760" w:hanging="360"/>
      </w:pPr>
    </w:lvl>
    <w:lvl w:ilvl="8" w:tplc="91B6928E" w:tentative="1">
      <w:start w:val="1"/>
      <w:numFmt w:val="lowerRoman"/>
      <w:lvlText w:val="%9."/>
      <w:lvlJc w:val="right"/>
      <w:pPr>
        <w:tabs>
          <w:tab w:val="num" w:pos="6480"/>
        </w:tabs>
        <w:ind w:left="6480" w:hanging="180"/>
      </w:pPr>
    </w:lvl>
  </w:abstractNum>
  <w:abstractNum w:abstractNumId="35">
    <w:nsid w:val="7FF83147"/>
    <w:multiLevelType w:val="hybridMultilevel"/>
    <w:tmpl w:val="7200F634"/>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34"/>
  </w:num>
  <w:num w:numId="2">
    <w:abstractNumId w:val="3"/>
  </w:num>
  <w:num w:numId="3">
    <w:abstractNumId w:val="4"/>
  </w:num>
  <w:num w:numId="4">
    <w:abstractNumId w:val="2"/>
  </w:num>
  <w:num w:numId="5">
    <w:abstractNumId w:val="24"/>
  </w:num>
  <w:num w:numId="6">
    <w:abstractNumId w:val="9"/>
  </w:num>
  <w:num w:numId="7">
    <w:abstractNumId w:val="26"/>
  </w:num>
  <w:num w:numId="8">
    <w:abstractNumId w:val="21"/>
  </w:num>
  <w:num w:numId="9">
    <w:abstractNumId w:val="17"/>
  </w:num>
  <w:num w:numId="10">
    <w:abstractNumId w:val="35"/>
  </w:num>
  <w:num w:numId="11">
    <w:abstractNumId w:val="31"/>
  </w:num>
  <w:num w:numId="12">
    <w:abstractNumId w:val="12"/>
  </w:num>
  <w:num w:numId="13">
    <w:abstractNumId w:val="18"/>
  </w:num>
  <w:num w:numId="14">
    <w:abstractNumId w:val="11"/>
  </w:num>
  <w:num w:numId="15">
    <w:abstractNumId w:val="27"/>
  </w:num>
  <w:num w:numId="16">
    <w:abstractNumId w:val="28"/>
  </w:num>
  <w:num w:numId="17">
    <w:abstractNumId w:val="10"/>
  </w:num>
  <w:num w:numId="18">
    <w:abstractNumId w:val="19"/>
  </w:num>
  <w:num w:numId="19">
    <w:abstractNumId w:val="23"/>
  </w:num>
  <w:num w:numId="20">
    <w:abstractNumId w:val="7"/>
  </w:num>
  <w:num w:numId="21">
    <w:abstractNumId w:val="29"/>
  </w:num>
  <w:num w:numId="22">
    <w:abstractNumId w:val="20"/>
  </w:num>
  <w:num w:numId="23">
    <w:abstractNumId w:val="14"/>
  </w:num>
  <w:num w:numId="24">
    <w:abstractNumId w:val="30"/>
  </w:num>
  <w:num w:numId="25">
    <w:abstractNumId w:val="22"/>
  </w:num>
  <w:num w:numId="26">
    <w:abstractNumId w:val="32"/>
  </w:num>
  <w:num w:numId="27">
    <w:abstractNumId w:val="8"/>
  </w:num>
  <w:num w:numId="28">
    <w:abstractNumId w:val="33"/>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A7931"/>
    <w:rsid w:val="00012763"/>
    <w:rsid w:val="00013AF2"/>
    <w:rsid w:val="0006179F"/>
    <w:rsid w:val="00064776"/>
    <w:rsid w:val="00067949"/>
    <w:rsid w:val="00096D78"/>
    <w:rsid w:val="000B2E2C"/>
    <w:rsid w:val="000D02B2"/>
    <w:rsid w:val="000D2F32"/>
    <w:rsid w:val="000D59A6"/>
    <w:rsid w:val="000F39DD"/>
    <w:rsid w:val="0010245B"/>
    <w:rsid w:val="00105036"/>
    <w:rsid w:val="001108B4"/>
    <w:rsid w:val="001A57C9"/>
    <w:rsid w:val="001B34D5"/>
    <w:rsid w:val="001B4669"/>
    <w:rsid w:val="001B4700"/>
    <w:rsid w:val="001E3381"/>
    <w:rsid w:val="0020488E"/>
    <w:rsid w:val="00205EB5"/>
    <w:rsid w:val="00212FA8"/>
    <w:rsid w:val="00237547"/>
    <w:rsid w:val="00252AAA"/>
    <w:rsid w:val="00254D41"/>
    <w:rsid w:val="00262BB1"/>
    <w:rsid w:val="00266A9F"/>
    <w:rsid w:val="002A51EF"/>
    <w:rsid w:val="002C34F4"/>
    <w:rsid w:val="002C53D4"/>
    <w:rsid w:val="002E4DB2"/>
    <w:rsid w:val="002F1032"/>
    <w:rsid w:val="002F1CA8"/>
    <w:rsid w:val="00381972"/>
    <w:rsid w:val="003845B6"/>
    <w:rsid w:val="003A39F9"/>
    <w:rsid w:val="003B65E9"/>
    <w:rsid w:val="003C5E4E"/>
    <w:rsid w:val="00425EE7"/>
    <w:rsid w:val="004328E4"/>
    <w:rsid w:val="004351BA"/>
    <w:rsid w:val="00444F90"/>
    <w:rsid w:val="0044707F"/>
    <w:rsid w:val="00456C6E"/>
    <w:rsid w:val="00485EDF"/>
    <w:rsid w:val="004B316D"/>
    <w:rsid w:val="004B71F2"/>
    <w:rsid w:val="004C2008"/>
    <w:rsid w:val="004F03A9"/>
    <w:rsid w:val="004F7E01"/>
    <w:rsid w:val="00501B16"/>
    <w:rsid w:val="0050753D"/>
    <w:rsid w:val="00520517"/>
    <w:rsid w:val="00543365"/>
    <w:rsid w:val="005A1921"/>
    <w:rsid w:val="005A6680"/>
    <w:rsid w:val="005B1785"/>
    <w:rsid w:val="005B5AF4"/>
    <w:rsid w:val="005C7EA0"/>
    <w:rsid w:val="005D175A"/>
    <w:rsid w:val="005E24B9"/>
    <w:rsid w:val="00613F64"/>
    <w:rsid w:val="0061543E"/>
    <w:rsid w:val="0063066B"/>
    <w:rsid w:val="00647ADA"/>
    <w:rsid w:val="00650582"/>
    <w:rsid w:val="0065444B"/>
    <w:rsid w:val="00670D0F"/>
    <w:rsid w:val="00685B17"/>
    <w:rsid w:val="00687729"/>
    <w:rsid w:val="006F64B3"/>
    <w:rsid w:val="00702E2C"/>
    <w:rsid w:val="0071049D"/>
    <w:rsid w:val="00720010"/>
    <w:rsid w:val="0072020D"/>
    <w:rsid w:val="0079024B"/>
    <w:rsid w:val="007C0F6B"/>
    <w:rsid w:val="007E27A9"/>
    <w:rsid w:val="007F39D2"/>
    <w:rsid w:val="007F76F1"/>
    <w:rsid w:val="008009C9"/>
    <w:rsid w:val="00816BDD"/>
    <w:rsid w:val="00873ED3"/>
    <w:rsid w:val="008B0185"/>
    <w:rsid w:val="008B5B11"/>
    <w:rsid w:val="008C3D8C"/>
    <w:rsid w:val="008F27D4"/>
    <w:rsid w:val="009031B4"/>
    <w:rsid w:val="00921940"/>
    <w:rsid w:val="00932FC0"/>
    <w:rsid w:val="0094108C"/>
    <w:rsid w:val="009527AD"/>
    <w:rsid w:val="00992EEC"/>
    <w:rsid w:val="009D3E28"/>
    <w:rsid w:val="00A04283"/>
    <w:rsid w:val="00A30794"/>
    <w:rsid w:val="00A311A8"/>
    <w:rsid w:val="00A5471E"/>
    <w:rsid w:val="00A72C8F"/>
    <w:rsid w:val="00A8756C"/>
    <w:rsid w:val="00A90009"/>
    <w:rsid w:val="00AB0A71"/>
    <w:rsid w:val="00AD4A1F"/>
    <w:rsid w:val="00AE5052"/>
    <w:rsid w:val="00B03B89"/>
    <w:rsid w:val="00B11A03"/>
    <w:rsid w:val="00B4431F"/>
    <w:rsid w:val="00B52343"/>
    <w:rsid w:val="00B63AE8"/>
    <w:rsid w:val="00B668B1"/>
    <w:rsid w:val="00B67BEB"/>
    <w:rsid w:val="00BA5A44"/>
    <w:rsid w:val="00BB6FCE"/>
    <w:rsid w:val="00BD7E61"/>
    <w:rsid w:val="00BE5FB7"/>
    <w:rsid w:val="00BE7C95"/>
    <w:rsid w:val="00C10510"/>
    <w:rsid w:val="00C10703"/>
    <w:rsid w:val="00C421D3"/>
    <w:rsid w:val="00C61154"/>
    <w:rsid w:val="00C63977"/>
    <w:rsid w:val="00C65F53"/>
    <w:rsid w:val="00CE6DE8"/>
    <w:rsid w:val="00CF4DF6"/>
    <w:rsid w:val="00D10184"/>
    <w:rsid w:val="00D16EA1"/>
    <w:rsid w:val="00D256BC"/>
    <w:rsid w:val="00D25847"/>
    <w:rsid w:val="00D4344A"/>
    <w:rsid w:val="00D55119"/>
    <w:rsid w:val="00D56DA1"/>
    <w:rsid w:val="00D64E74"/>
    <w:rsid w:val="00D81A44"/>
    <w:rsid w:val="00D87582"/>
    <w:rsid w:val="00DA3330"/>
    <w:rsid w:val="00DB017C"/>
    <w:rsid w:val="00DC19A8"/>
    <w:rsid w:val="00E21205"/>
    <w:rsid w:val="00E26C20"/>
    <w:rsid w:val="00E307BA"/>
    <w:rsid w:val="00E31592"/>
    <w:rsid w:val="00E37670"/>
    <w:rsid w:val="00E63AE1"/>
    <w:rsid w:val="00E85B61"/>
    <w:rsid w:val="00E95023"/>
    <w:rsid w:val="00EA01DB"/>
    <w:rsid w:val="00EA1FA6"/>
    <w:rsid w:val="00EA5F16"/>
    <w:rsid w:val="00EA7931"/>
    <w:rsid w:val="00EC5C0F"/>
    <w:rsid w:val="00ED1667"/>
    <w:rsid w:val="00ED2E8F"/>
    <w:rsid w:val="00F45BD6"/>
    <w:rsid w:val="00FE3B7F"/>
    <w:rsid w:val="00FE3E5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uiPriority="20" w:qFormat="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E95023"/>
  </w:style>
  <w:style w:type="paragraph" w:styleId="Nagwek2">
    <w:name w:val="heading 2"/>
    <w:basedOn w:val="Normalny"/>
    <w:next w:val="Normalny"/>
    <w:link w:val="Nagwek2Znak"/>
    <w:semiHidden/>
    <w:unhideWhenUsed/>
    <w:qFormat/>
    <w:rsid w:val="00EC5C0F"/>
    <w:pPr>
      <w:keepNext/>
      <w:spacing w:before="240" w:after="60"/>
      <w:outlineLvl w:val="1"/>
    </w:pPr>
    <w:rPr>
      <w:rFonts w:asciiTheme="majorHAnsi" w:eastAsiaTheme="majorEastAsia" w:hAnsiTheme="majorHAnsi" w:cstheme="majorBidi"/>
      <w:b/>
      <w:bCs/>
      <w:i/>
      <w:iCs/>
      <w:sz w:val="28"/>
      <w:szCs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rsid w:val="00E95023"/>
    <w:rPr>
      <w:rFonts w:ascii="Courier New" w:hAnsi="Courier New"/>
    </w:rPr>
  </w:style>
  <w:style w:type="paragraph" w:styleId="Stopka">
    <w:name w:val="footer"/>
    <w:basedOn w:val="Normalny"/>
    <w:rsid w:val="00E95023"/>
    <w:pPr>
      <w:tabs>
        <w:tab w:val="center" w:pos="4536"/>
        <w:tab w:val="right" w:pos="9072"/>
      </w:tabs>
    </w:pPr>
  </w:style>
  <w:style w:type="character" w:styleId="Numerstrony">
    <w:name w:val="page number"/>
    <w:basedOn w:val="Domylnaczcionkaakapitu"/>
    <w:rsid w:val="00E95023"/>
  </w:style>
  <w:style w:type="paragraph" w:styleId="Nagwek">
    <w:name w:val="header"/>
    <w:basedOn w:val="Normalny"/>
    <w:link w:val="NagwekZnak"/>
    <w:rsid w:val="007F76F1"/>
    <w:pPr>
      <w:tabs>
        <w:tab w:val="center" w:pos="4536"/>
        <w:tab w:val="right" w:pos="9072"/>
      </w:tabs>
      <w:autoSpaceDE w:val="0"/>
      <w:autoSpaceDN w:val="0"/>
    </w:pPr>
  </w:style>
  <w:style w:type="character" w:customStyle="1" w:styleId="NagwekZnak">
    <w:name w:val="Nagłówek Znak"/>
    <w:basedOn w:val="Domylnaczcionkaakapitu"/>
    <w:link w:val="Nagwek"/>
    <w:rsid w:val="007F76F1"/>
  </w:style>
  <w:style w:type="character" w:styleId="Odwoaniedokomentarza">
    <w:name w:val="annotation reference"/>
    <w:rsid w:val="00D16EA1"/>
    <w:rPr>
      <w:sz w:val="16"/>
      <w:szCs w:val="16"/>
    </w:rPr>
  </w:style>
  <w:style w:type="paragraph" w:styleId="Tekstkomentarza">
    <w:name w:val="annotation text"/>
    <w:basedOn w:val="Normalny"/>
    <w:link w:val="TekstkomentarzaZnak"/>
    <w:rsid w:val="00D16EA1"/>
  </w:style>
  <w:style w:type="character" w:customStyle="1" w:styleId="TekstkomentarzaZnak">
    <w:name w:val="Tekst komentarza Znak"/>
    <w:basedOn w:val="Domylnaczcionkaakapitu"/>
    <w:link w:val="Tekstkomentarza"/>
    <w:rsid w:val="00D16EA1"/>
  </w:style>
  <w:style w:type="paragraph" w:styleId="Tematkomentarza">
    <w:name w:val="annotation subject"/>
    <w:basedOn w:val="Tekstkomentarza"/>
    <w:next w:val="Tekstkomentarza"/>
    <w:link w:val="TematkomentarzaZnak"/>
    <w:rsid w:val="00D16EA1"/>
    <w:rPr>
      <w:b/>
      <w:bCs/>
    </w:rPr>
  </w:style>
  <w:style w:type="character" w:customStyle="1" w:styleId="TematkomentarzaZnak">
    <w:name w:val="Temat komentarza Znak"/>
    <w:link w:val="Tematkomentarza"/>
    <w:rsid w:val="00D16EA1"/>
    <w:rPr>
      <w:b/>
      <w:bCs/>
    </w:rPr>
  </w:style>
  <w:style w:type="paragraph" w:styleId="Tekstdymka">
    <w:name w:val="Balloon Text"/>
    <w:basedOn w:val="Normalny"/>
    <w:link w:val="TekstdymkaZnak"/>
    <w:rsid w:val="00D16EA1"/>
    <w:rPr>
      <w:rFonts w:ascii="Segoe UI" w:hAnsi="Segoe UI"/>
      <w:sz w:val="18"/>
      <w:szCs w:val="18"/>
    </w:rPr>
  </w:style>
  <w:style w:type="character" w:customStyle="1" w:styleId="TekstdymkaZnak">
    <w:name w:val="Tekst dymka Znak"/>
    <w:link w:val="Tekstdymka"/>
    <w:rsid w:val="00D16EA1"/>
    <w:rPr>
      <w:rFonts w:ascii="Segoe UI" w:hAnsi="Segoe UI" w:cs="Segoe UI"/>
      <w:sz w:val="18"/>
      <w:szCs w:val="18"/>
    </w:rPr>
  </w:style>
  <w:style w:type="character" w:styleId="Uwydatnienie">
    <w:name w:val="Emphasis"/>
    <w:basedOn w:val="Domylnaczcionkaakapitu"/>
    <w:uiPriority w:val="20"/>
    <w:qFormat/>
    <w:rsid w:val="00E26C20"/>
    <w:rPr>
      <w:i/>
      <w:iCs/>
    </w:rPr>
  </w:style>
  <w:style w:type="character" w:styleId="Hipercze">
    <w:name w:val="Hyperlink"/>
    <w:basedOn w:val="Domylnaczcionkaakapitu"/>
    <w:uiPriority w:val="99"/>
    <w:unhideWhenUsed/>
    <w:rsid w:val="002E4DB2"/>
    <w:rPr>
      <w:color w:val="0000FF"/>
      <w:u w:val="single"/>
    </w:rPr>
  </w:style>
  <w:style w:type="character" w:customStyle="1" w:styleId="Nagwek2Znak">
    <w:name w:val="Nagłówek 2 Znak"/>
    <w:basedOn w:val="Domylnaczcionkaakapitu"/>
    <w:link w:val="Nagwek2"/>
    <w:semiHidden/>
    <w:rsid w:val="00EC5C0F"/>
    <w:rPr>
      <w:rFonts w:asciiTheme="majorHAnsi" w:eastAsiaTheme="majorEastAsia" w:hAnsiTheme="majorHAnsi" w:cstheme="majorBidi"/>
      <w:b/>
      <w:bCs/>
      <w:i/>
      <w:iCs/>
      <w:sz w:val="28"/>
      <w:szCs w:val="28"/>
    </w:rPr>
  </w:style>
  <w:style w:type="paragraph" w:styleId="Bezodstpw">
    <w:name w:val="No Spacing"/>
    <w:qFormat/>
    <w:rsid w:val="00FE3B7F"/>
    <w:pPr>
      <w:suppressAutoHyphens/>
      <w:ind w:left="1134" w:hanging="1134"/>
      <w:jc w:val="both"/>
    </w:pPr>
    <w:rPr>
      <w:rFonts w:ascii="Calibri" w:hAnsi="Calibri" w:cs="Calibri"/>
      <w:sz w:val="22"/>
      <w:szCs w:val="22"/>
      <w:lang w:eastAsia="ar-SA"/>
    </w:rPr>
  </w:style>
  <w:style w:type="paragraph" w:styleId="Tekstpodstawowy">
    <w:name w:val="Body Text"/>
    <w:basedOn w:val="Normalny"/>
    <w:link w:val="TekstpodstawowyZnak"/>
    <w:rsid w:val="004B71F2"/>
    <w:pPr>
      <w:jc w:val="both"/>
    </w:pPr>
    <w:rPr>
      <w:sz w:val="24"/>
    </w:rPr>
  </w:style>
  <w:style w:type="character" w:customStyle="1" w:styleId="TekstpodstawowyZnak">
    <w:name w:val="Tekst podstawowy Znak"/>
    <w:basedOn w:val="Domylnaczcionkaakapitu"/>
    <w:link w:val="Tekstpodstawowy"/>
    <w:rsid w:val="004B71F2"/>
    <w:rPr>
      <w:sz w:val="24"/>
    </w:rPr>
  </w:style>
  <w:style w:type="paragraph" w:styleId="Akapitzlist">
    <w:name w:val="List Paragraph"/>
    <w:aliases w:val="sw tekst"/>
    <w:basedOn w:val="Normalny"/>
    <w:link w:val="AkapitzlistZnak"/>
    <w:uiPriority w:val="34"/>
    <w:qFormat/>
    <w:rsid w:val="004B71F2"/>
    <w:pPr>
      <w:ind w:left="720"/>
      <w:contextualSpacing/>
    </w:pPr>
    <w:rPr>
      <w:sz w:val="24"/>
      <w:szCs w:val="24"/>
    </w:rPr>
  </w:style>
  <w:style w:type="character" w:customStyle="1" w:styleId="AkapitzlistZnak">
    <w:name w:val="Akapit z listą Znak"/>
    <w:aliases w:val="sw tekst Znak"/>
    <w:link w:val="Akapitzlist"/>
    <w:uiPriority w:val="34"/>
    <w:locked/>
    <w:rsid w:val="004B71F2"/>
    <w:rPr>
      <w:sz w:val="24"/>
      <w:szCs w:val="24"/>
    </w:rPr>
  </w:style>
  <w:style w:type="paragraph" w:customStyle="1" w:styleId="Bezodstpw1">
    <w:name w:val="Bez odstępów1"/>
    <w:rsid w:val="00205EB5"/>
    <w:pPr>
      <w:suppressAutoHyphens/>
    </w:pPr>
    <w:rPr>
      <w:rFonts w:ascii="Calibri" w:hAnsi="Calibri" w:cs="Calibri"/>
      <w:sz w:val="22"/>
      <w:szCs w:val="22"/>
      <w:lang w:eastAsia="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uiPriority="20" w:qFormat="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E95023"/>
  </w:style>
  <w:style w:type="paragraph" w:styleId="Nagwek2">
    <w:name w:val="heading 2"/>
    <w:basedOn w:val="Normalny"/>
    <w:next w:val="Normalny"/>
    <w:link w:val="Nagwek2Znak"/>
    <w:semiHidden/>
    <w:unhideWhenUsed/>
    <w:qFormat/>
    <w:rsid w:val="00EC5C0F"/>
    <w:pPr>
      <w:keepNext/>
      <w:spacing w:before="240" w:after="60"/>
      <w:outlineLvl w:val="1"/>
    </w:pPr>
    <w:rPr>
      <w:rFonts w:asciiTheme="majorHAnsi" w:eastAsiaTheme="majorEastAsia" w:hAnsiTheme="majorHAnsi" w:cstheme="majorBidi"/>
      <w:b/>
      <w:bCs/>
      <w:i/>
      <w:iCs/>
      <w:sz w:val="28"/>
      <w:szCs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rsid w:val="00E95023"/>
    <w:rPr>
      <w:rFonts w:ascii="Courier New" w:hAnsi="Courier New"/>
    </w:rPr>
  </w:style>
  <w:style w:type="paragraph" w:styleId="Stopka">
    <w:name w:val="footer"/>
    <w:basedOn w:val="Normalny"/>
    <w:rsid w:val="00E95023"/>
    <w:pPr>
      <w:tabs>
        <w:tab w:val="center" w:pos="4536"/>
        <w:tab w:val="right" w:pos="9072"/>
      </w:tabs>
    </w:pPr>
  </w:style>
  <w:style w:type="character" w:styleId="Numerstrony">
    <w:name w:val="page number"/>
    <w:basedOn w:val="Domylnaczcionkaakapitu"/>
    <w:rsid w:val="00E95023"/>
  </w:style>
  <w:style w:type="paragraph" w:styleId="Nagwek">
    <w:name w:val="header"/>
    <w:basedOn w:val="Normalny"/>
    <w:link w:val="NagwekZnak"/>
    <w:rsid w:val="007F76F1"/>
    <w:pPr>
      <w:tabs>
        <w:tab w:val="center" w:pos="4536"/>
        <w:tab w:val="right" w:pos="9072"/>
      </w:tabs>
      <w:autoSpaceDE w:val="0"/>
      <w:autoSpaceDN w:val="0"/>
    </w:pPr>
  </w:style>
  <w:style w:type="character" w:customStyle="1" w:styleId="NagwekZnak">
    <w:name w:val="Nagłówek Znak"/>
    <w:basedOn w:val="Domylnaczcionkaakapitu"/>
    <w:link w:val="Nagwek"/>
    <w:rsid w:val="007F76F1"/>
  </w:style>
  <w:style w:type="character" w:styleId="Odwoaniedokomentarza">
    <w:name w:val="annotation reference"/>
    <w:rsid w:val="00D16EA1"/>
    <w:rPr>
      <w:sz w:val="16"/>
      <w:szCs w:val="16"/>
    </w:rPr>
  </w:style>
  <w:style w:type="paragraph" w:styleId="Tekstkomentarza">
    <w:name w:val="annotation text"/>
    <w:basedOn w:val="Normalny"/>
    <w:link w:val="TekstkomentarzaZnak"/>
    <w:rsid w:val="00D16EA1"/>
  </w:style>
  <w:style w:type="character" w:customStyle="1" w:styleId="TekstkomentarzaZnak">
    <w:name w:val="Tekst komentarza Znak"/>
    <w:basedOn w:val="Domylnaczcionkaakapitu"/>
    <w:link w:val="Tekstkomentarza"/>
    <w:rsid w:val="00D16EA1"/>
  </w:style>
  <w:style w:type="paragraph" w:styleId="Tematkomentarza">
    <w:name w:val="annotation subject"/>
    <w:basedOn w:val="Tekstkomentarza"/>
    <w:next w:val="Tekstkomentarza"/>
    <w:link w:val="TematkomentarzaZnak"/>
    <w:rsid w:val="00D16EA1"/>
    <w:rPr>
      <w:b/>
      <w:bCs/>
    </w:rPr>
  </w:style>
  <w:style w:type="character" w:customStyle="1" w:styleId="TematkomentarzaZnak">
    <w:name w:val="Temat komentarza Znak"/>
    <w:link w:val="Tematkomentarza"/>
    <w:rsid w:val="00D16EA1"/>
    <w:rPr>
      <w:b/>
      <w:bCs/>
    </w:rPr>
  </w:style>
  <w:style w:type="paragraph" w:styleId="Tekstdymka">
    <w:name w:val="Balloon Text"/>
    <w:basedOn w:val="Normalny"/>
    <w:link w:val="TekstdymkaZnak"/>
    <w:rsid w:val="00D16EA1"/>
    <w:rPr>
      <w:rFonts w:ascii="Segoe UI" w:hAnsi="Segoe UI"/>
      <w:sz w:val="18"/>
      <w:szCs w:val="18"/>
    </w:rPr>
  </w:style>
  <w:style w:type="character" w:customStyle="1" w:styleId="TekstdymkaZnak">
    <w:name w:val="Tekst dymka Znak"/>
    <w:link w:val="Tekstdymka"/>
    <w:rsid w:val="00D16EA1"/>
    <w:rPr>
      <w:rFonts w:ascii="Segoe UI" w:hAnsi="Segoe UI" w:cs="Segoe UI"/>
      <w:sz w:val="18"/>
      <w:szCs w:val="18"/>
    </w:rPr>
  </w:style>
  <w:style w:type="character" w:styleId="Uwydatnienie">
    <w:name w:val="Emphasis"/>
    <w:basedOn w:val="Domylnaczcionkaakapitu"/>
    <w:uiPriority w:val="20"/>
    <w:qFormat/>
    <w:rsid w:val="00E26C20"/>
    <w:rPr>
      <w:i/>
      <w:iCs/>
    </w:rPr>
  </w:style>
  <w:style w:type="character" w:styleId="Hipercze">
    <w:name w:val="Hyperlink"/>
    <w:basedOn w:val="Domylnaczcionkaakapitu"/>
    <w:uiPriority w:val="99"/>
    <w:unhideWhenUsed/>
    <w:rsid w:val="002E4DB2"/>
    <w:rPr>
      <w:color w:val="0000FF"/>
      <w:u w:val="single"/>
    </w:rPr>
  </w:style>
  <w:style w:type="character" w:customStyle="1" w:styleId="Nagwek2Znak">
    <w:name w:val="Nagłówek 2 Znak"/>
    <w:basedOn w:val="Domylnaczcionkaakapitu"/>
    <w:link w:val="Nagwek2"/>
    <w:semiHidden/>
    <w:rsid w:val="00EC5C0F"/>
    <w:rPr>
      <w:rFonts w:asciiTheme="majorHAnsi" w:eastAsiaTheme="majorEastAsia" w:hAnsiTheme="majorHAnsi" w:cstheme="majorBidi"/>
      <w:b/>
      <w:bCs/>
      <w:i/>
      <w:iCs/>
      <w:sz w:val="28"/>
      <w:szCs w:val="28"/>
    </w:rPr>
  </w:style>
  <w:style w:type="paragraph" w:styleId="Bezodstpw">
    <w:name w:val="No Spacing"/>
    <w:qFormat/>
    <w:rsid w:val="00FE3B7F"/>
    <w:pPr>
      <w:suppressAutoHyphens/>
      <w:ind w:left="1134" w:hanging="1134"/>
      <w:jc w:val="both"/>
    </w:pPr>
    <w:rPr>
      <w:rFonts w:ascii="Calibri" w:hAnsi="Calibri" w:cs="Calibri"/>
      <w:sz w:val="22"/>
      <w:szCs w:val="22"/>
      <w:lang w:eastAsia="ar-SA"/>
    </w:rPr>
  </w:style>
  <w:style w:type="paragraph" w:styleId="Tekstpodstawowy">
    <w:name w:val="Body Text"/>
    <w:basedOn w:val="Normalny"/>
    <w:link w:val="TekstpodstawowyZnak"/>
    <w:rsid w:val="004B71F2"/>
    <w:pPr>
      <w:jc w:val="both"/>
    </w:pPr>
    <w:rPr>
      <w:sz w:val="24"/>
    </w:rPr>
  </w:style>
  <w:style w:type="character" w:customStyle="1" w:styleId="TekstpodstawowyZnak">
    <w:name w:val="Tekst podstawowy Znak"/>
    <w:basedOn w:val="Domylnaczcionkaakapitu"/>
    <w:link w:val="Tekstpodstawowy"/>
    <w:rsid w:val="004B71F2"/>
    <w:rPr>
      <w:sz w:val="24"/>
    </w:rPr>
  </w:style>
  <w:style w:type="paragraph" w:styleId="Akapitzlist">
    <w:name w:val="List Paragraph"/>
    <w:aliases w:val="sw tekst"/>
    <w:basedOn w:val="Normalny"/>
    <w:link w:val="AkapitzlistZnak"/>
    <w:uiPriority w:val="34"/>
    <w:qFormat/>
    <w:rsid w:val="004B71F2"/>
    <w:pPr>
      <w:ind w:left="720"/>
      <w:contextualSpacing/>
    </w:pPr>
    <w:rPr>
      <w:sz w:val="24"/>
      <w:szCs w:val="24"/>
    </w:rPr>
  </w:style>
  <w:style w:type="character" w:customStyle="1" w:styleId="AkapitzlistZnak">
    <w:name w:val="Akapit z listą Znak"/>
    <w:aliases w:val="sw tekst Znak"/>
    <w:link w:val="Akapitzlist"/>
    <w:uiPriority w:val="34"/>
    <w:locked/>
    <w:rsid w:val="004B71F2"/>
    <w:rPr>
      <w:sz w:val="24"/>
      <w:szCs w:val="24"/>
    </w:rPr>
  </w:style>
  <w:style w:type="paragraph" w:customStyle="1" w:styleId="Bezodstpw1">
    <w:name w:val="Bez odstępów1"/>
    <w:rsid w:val="00205EB5"/>
    <w:pPr>
      <w:suppressAutoHyphens/>
    </w:pPr>
    <w:rPr>
      <w:rFonts w:ascii="Calibri" w:hAnsi="Calibri" w:cs="Calibri"/>
      <w:sz w:val="22"/>
      <w:szCs w:val="22"/>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4114773">
      <w:bodyDiv w:val="1"/>
      <w:marLeft w:val="0"/>
      <w:marRight w:val="0"/>
      <w:marTop w:val="0"/>
      <w:marBottom w:val="0"/>
      <w:divBdr>
        <w:top w:val="none" w:sz="0" w:space="0" w:color="auto"/>
        <w:left w:val="none" w:sz="0" w:space="0" w:color="auto"/>
        <w:bottom w:val="none" w:sz="0" w:space="0" w:color="auto"/>
        <w:right w:val="none" w:sz="0" w:space="0" w:color="auto"/>
      </w:divBdr>
      <w:divsChild>
        <w:div w:id="1988631751">
          <w:marLeft w:val="0"/>
          <w:marRight w:val="0"/>
          <w:marTop w:val="240"/>
          <w:marBottom w:val="0"/>
          <w:divBdr>
            <w:top w:val="none" w:sz="0" w:space="0" w:color="auto"/>
            <w:left w:val="none" w:sz="0" w:space="0" w:color="auto"/>
            <w:bottom w:val="none" w:sz="0" w:space="0" w:color="auto"/>
            <w:right w:val="none" w:sz="0" w:space="0" w:color="auto"/>
          </w:divBdr>
        </w:div>
        <w:div w:id="203831186">
          <w:marLeft w:val="0"/>
          <w:marRight w:val="0"/>
          <w:marTop w:val="240"/>
          <w:marBottom w:val="0"/>
          <w:divBdr>
            <w:top w:val="none" w:sz="0" w:space="0" w:color="auto"/>
            <w:left w:val="none" w:sz="0" w:space="0" w:color="auto"/>
            <w:bottom w:val="none" w:sz="0" w:space="0" w:color="auto"/>
            <w:right w:val="none" w:sz="0" w:space="0" w:color="auto"/>
          </w:divBdr>
        </w:div>
      </w:divsChild>
    </w:div>
    <w:div w:id="909657528">
      <w:bodyDiv w:val="1"/>
      <w:marLeft w:val="0"/>
      <w:marRight w:val="0"/>
      <w:marTop w:val="0"/>
      <w:marBottom w:val="0"/>
      <w:divBdr>
        <w:top w:val="none" w:sz="0" w:space="0" w:color="auto"/>
        <w:left w:val="none" w:sz="0" w:space="0" w:color="auto"/>
        <w:bottom w:val="none" w:sz="0" w:space="0" w:color="auto"/>
        <w:right w:val="none" w:sz="0" w:space="0" w:color="auto"/>
      </w:divBdr>
      <w:divsChild>
        <w:div w:id="633946733">
          <w:marLeft w:val="0"/>
          <w:marRight w:val="0"/>
          <w:marTop w:val="0"/>
          <w:marBottom w:val="0"/>
          <w:divBdr>
            <w:top w:val="none" w:sz="0" w:space="0" w:color="auto"/>
            <w:left w:val="none" w:sz="0" w:space="0" w:color="auto"/>
            <w:bottom w:val="none" w:sz="0" w:space="0" w:color="auto"/>
            <w:right w:val="none" w:sz="0" w:space="0" w:color="auto"/>
          </w:divBdr>
        </w:div>
        <w:div w:id="1713338404">
          <w:marLeft w:val="0"/>
          <w:marRight w:val="0"/>
          <w:marTop w:val="0"/>
          <w:marBottom w:val="0"/>
          <w:divBdr>
            <w:top w:val="none" w:sz="0" w:space="0" w:color="auto"/>
            <w:left w:val="none" w:sz="0" w:space="0" w:color="auto"/>
            <w:bottom w:val="none" w:sz="0" w:space="0" w:color="auto"/>
            <w:right w:val="none" w:sz="0" w:space="0" w:color="auto"/>
          </w:divBdr>
        </w:div>
      </w:divsChild>
    </w:div>
    <w:div w:id="1016348503">
      <w:bodyDiv w:val="1"/>
      <w:marLeft w:val="0"/>
      <w:marRight w:val="0"/>
      <w:marTop w:val="0"/>
      <w:marBottom w:val="0"/>
      <w:divBdr>
        <w:top w:val="none" w:sz="0" w:space="0" w:color="auto"/>
        <w:left w:val="none" w:sz="0" w:space="0" w:color="auto"/>
        <w:bottom w:val="none" w:sz="0" w:space="0" w:color="auto"/>
        <w:right w:val="none" w:sz="0" w:space="0" w:color="auto"/>
      </w:divBdr>
    </w:div>
    <w:div w:id="1293749011">
      <w:bodyDiv w:val="1"/>
      <w:marLeft w:val="0"/>
      <w:marRight w:val="0"/>
      <w:marTop w:val="0"/>
      <w:marBottom w:val="0"/>
      <w:divBdr>
        <w:top w:val="none" w:sz="0" w:space="0" w:color="auto"/>
        <w:left w:val="none" w:sz="0" w:space="0" w:color="auto"/>
        <w:bottom w:val="none" w:sz="0" w:space="0" w:color="auto"/>
        <w:right w:val="none" w:sz="0" w:space="0" w:color="auto"/>
      </w:divBdr>
      <w:divsChild>
        <w:div w:id="130293318">
          <w:marLeft w:val="0"/>
          <w:marRight w:val="0"/>
          <w:marTop w:val="240"/>
          <w:marBottom w:val="0"/>
          <w:divBdr>
            <w:top w:val="none" w:sz="0" w:space="0" w:color="auto"/>
            <w:left w:val="none" w:sz="0" w:space="0" w:color="auto"/>
            <w:bottom w:val="none" w:sz="0" w:space="0" w:color="auto"/>
            <w:right w:val="none" w:sz="0" w:space="0" w:color="auto"/>
          </w:divBdr>
        </w:div>
        <w:div w:id="15272609">
          <w:marLeft w:val="0"/>
          <w:marRight w:val="0"/>
          <w:marTop w:val="24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oleObject" Target="embeddings/oleObject1.bin"/><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16AFDDB-922D-47AF-B39F-9644B8435F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7</Pages>
  <Words>3370</Words>
  <Characters>21305</Characters>
  <Application>Microsoft Office Word</Application>
  <DocSecurity>0</DocSecurity>
  <Lines>177</Lines>
  <Paragraphs>49</Paragraphs>
  <ScaleCrop>false</ScaleCrop>
  <HeadingPairs>
    <vt:vector size="2" baseType="variant">
      <vt:variant>
        <vt:lpstr>Tytuł</vt:lpstr>
      </vt:variant>
      <vt:variant>
        <vt:i4>1</vt:i4>
      </vt:variant>
    </vt:vector>
  </HeadingPairs>
  <TitlesOfParts>
    <vt:vector size="1" baseType="lpstr">
      <vt:lpstr>projekt umowy</vt:lpstr>
    </vt:vector>
  </TitlesOfParts>
  <Company>URE</Company>
  <LinksUpToDate>false</LinksUpToDate>
  <CharactersWithSpaces>24626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projekt umowy</dc:title>
  <dc:creator>10WSK</dc:creator>
  <cp:lastModifiedBy>Dariusz Wojcieszak</cp:lastModifiedBy>
  <cp:revision>4</cp:revision>
  <cp:lastPrinted>2023-08-02T10:27:00Z</cp:lastPrinted>
  <dcterms:created xsi:type="dcterms:W3CDTF">2023-09-22T08:29:00Z</dcterms:created>
  <dcterms:modified xsi:type="dcterms:W3CDTF">2023-09-22T08:36:00Z</dcterms:modified>
</cp:coreProperties>
</file>