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2EDC7C5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B724A">
        <w:rPr>
          <w:rFonts w:ascii="Garamond" w:hAnsi="Garamond"/>
          <w:color w:val="000000"/>
          <w:sz w:val="22"/>
          <w:szCs w:val="22"/>
        </w:rPr>
        <w:t>xxxxxxxxxxxxxxxxxxxxxxxxxx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DB724A">
        <w:rPr>
          <w:rFonts w:ascii="Garamond" w:hAnsi="Garamond"/>
          <w:color w:val="000000"/>
          <w:sz w:val="22"/>
          <w:szCs w:val="22"/>
        </w:rPr>
        <w:t>xxxxxxxxxxxxxxxxxxxxxxxxxxxxxxx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DB724A">
        <w:rPr>
          <w:rFonts w:ascii="Garamond" w:hAnsi="Garamond"/>
          <w:bCs/>
          <w:color w:val="000000"/>
          <w:sz w:val="22"/>
          <w:szCs w:val="22"/>
        </w:rPr>
        <w:t>xxxxxxxxxxxxxxx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0F92E2F8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4B25DB">
        <w:rPr>
          <w:rFonts w:ascii="Garamond" w:hAnsi="Garamond" w:cs="Arial"/>
          <w:sz w:val="22"/>
          <w:szCs w:val="22"/>
        </w:rPr>
        <w:t>xxxxxxxxxxxxxxxxxx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Wyroby są dopuszczone do obrotu na terytorium Polski, spełniają wszelkie normy jakościowe oraz posiadają wszelkie niezbędne. Na żądanie Zamawiającego, Wykonawca przedłoży oryginały lub poświadczone kopie wskazanych w zdaniu pierwszym dokumentów. Dokumenty, o których mowa powyżej, Wykonawca musi przekazać Zamawiającemu </w:t>
      </w:r>
      <w:r w:rsidRPr="006E7388">
        <w:rPr>
          <w:rFonts w:ascii="Garamond" w:hAnsi="Garamond" w:cs="Arial"/>
          <w:sz w:val="22"/>
          <w:szCs w:val="22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 xml:space="preserve">ona oferta </w:t>
      </w:r>
      <w:r w:rsidRPr="006E7388">
        <w:rPr>
          <w:rFonts w:ascii="Garamond" w:hAnsi="Garamond" w:cs="Arial"/>
          <w:sz w:val="22"/>
          <w:szCs w:val="22"/>
        </w:rPr>
        <w:lastRenderedPageBreak/>
        <w:t>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09C3CC2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0C5093">
        <w:rPr>
          <w:rFonts w:ascii="Garamond" w:hAnsi="Garamond" w:cs="Arial"/>
          <w:sz w:val="22"/>
          <w:szCs w:val="22"/>
        </w:rPr>
        <w:t>____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2F4A37D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D630FE">
        <w:rPr>
          <w:rFonts w:ascii="Garamond" w:hAnsi="Garamond" w:cs="Arial"/>
          <w:sz w:val="22"/>
          <w:szCs w:val="22"/>
        </w:rPr>
        <w:t>xxx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09C9F98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ponosi wyłączną odpowiedzialność za naruszenie obowiązków w zakresie zasad wystawiania faktur zgodnie z obowiązującymi przepisami oraz ponosi negatywne konsekwencje w/w </w:t>
      </w:r>
      <w:r w:rsidRPr="00F82610">
        <w:rPr>
          <w:rFonts w:ascii="Garamond" w:hAnsi="Garamond" w:cs="Arial"/>
          <w:sz w:val="22"/>
          <w:szCs w:val="22"/>
        </w:rPr>
        <w:lastRenderedPageBreak/>
        <w:t>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</w:t>
      </w:r>
      <w:r w:rsidRPr="00DB6DD6">
        <w:rPr>
          <w:rFonts w:ascii="Garamond" w:hAnsi="Garamond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</w:t>
      </w:r>
      <w:r w:rsidRPr="00DB6DD6">
        <w:rPr>
          <w:rFonts w:ascii="Garamond" w:hAnsi="Garamond"/>
          <w:sz w:val="22"/>
          <w:szCs w:val="22"/>
        </w:rPr>
        <w:lastRenderedPageBreak/>
        <w:t>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Strony zgodnie oświadczają, iż skierowanie roszczenia na drogę sądową, bez wyczerpania postępowania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4ADB2" w14:textId="77777777" w:rsidR="00346F91" w:rsidRDefault="00346F91" w:rsidP="00677385">
      <w:r>
        <w:separator/>
      </w:r>
    </w:p>
  </w:endnote>
  <w:endnote w:type="continuationSeparator" w:id="0">
    <w:p w14:paraId="2DBB4D3B" w14:textId="77777777" w:rsidR="00346F91" w:rsidRDefault="00346F91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EC38F" w14:textId="77777777" w:rsidR="00346F91" w:rsidRDefault="00346F91" w:rsidP="00677385">
      <w:r>
        <w:separator/>
      </w:r>
    </w:p>
  </w:footnote>
  <w:footnote w:type="continuationSeparator" w:id="0">
    <w:p w14:paraId="0D902374" w14:textId="77777777" w:rsidR="00346F91" w:rsidRDefault="00346F91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176DD"/>
    <w:rsid w:val="009237A7"/>
    <w:rsid w:val="0096283B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4388</Words>
  <Characters>26328</Characters>
  <Application>Microsoft Office Word</Application>
  <DocSecurity>4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Krzysztof Garczarek Lutycka</cp:lastModifiedBy>
  <cp:revision>2</cp:revision>
  <dcterms:created xsi:type="dcterms:W3CDTF">2023-10-02T08:12:00Z</dcterms:created>
  <dcterms:modified xsi:type="dcterms:W3CDTF">2023-10-02T08:12:00Z</dcterms:modified>
</cp:coreProperties>
</file>