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BA4733" w14:textId="77777777" w:rsidR="0070134B" w:rsidRDefault="0070134B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</w:p>
    <w:p w14:paraId="283CD039" w14:textId="2C17523A" w:rsidR="00CF3A06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 w:rsidR="00EA65BC"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552AC7D3" w14:textId="4E75861F" w:rsidR="00A36B6F" w:rsidRPr="00A36B6F" w:rsidRDefault="00A36B6F" w:rsidP="00A36B6F">
      <w:pPr>
        <w:ind w:left="5664"/>
        <w:rPr>
          <w:lang w:eastAsia="pl-PL"/>
        </w:rPr>
      </w:pPr>
      <w:r>
        <w:rPr>
          <w:rFonts w:ascii="Arial" w:hAnsi="Arial" w:cs="Arial"/>
        </w:rPr>
        <w:t xml:space="preserve">           Znak sprawy: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sz w:val="20"/>
          <w:szCs w:val="20"/>
        </w:rPr>
        <w:t>KA-2/</w:t>
      </w:r>
      <w:r w:rsidR="00B141FE">
        <w:rPr>
          <w:rFonts w:ascii="Arial" w:hAnsi="Arial" w:cs="Arial"/>
          <w:b/>
          <w:sz w:val="20"/>
          <w:szCs w:val="20"/>
        </w:rPr>
        <w:t>1</w:t>
      </w:r>
      <w:r w:rsidR="00A26508">
        <w:rPr>
          <w:rFonts w:ascii="Arial" w:hAnsi="Arial" w:cs="Arial"/>
          <w:b/>
          <w:sz w:val="20"/>
          <w:szCs w:val="20"/>
        </w:rPr>
        <w:t>0</w:t>
      </w:r>
      <w:r w:rsidR="00436405">
        <w:rPr>
          <w:rFonts w:ascii="Arial" w:hAnsi="Arial" w:cs="Arial"/>
          <w:b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/202</w:t>
      </w:r>
      <w:r w:rsidR="00A26508">
        <w:rPr>
          <w:rFonts w:ascii="Arial" w:hAnsi="Arial" w:cs="Arial"/>
          <w:b/>
          <w:sz w:val="20"/>
          <w:szCs w:val="20"/>
        </w:rPr>
        <w:t>3</w:t>
      </w:r>
    </w:p>
    <w:p w14:paraId="134E98EF" w14:textId="77777777" w:rsidR="00085D8E" w:rsidRDefault="00A36B6F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14:paraId="4C4ACDD1" w14:textId="659EAC8D" w:rsidR="00CF3A06" w:rsidRPr="00E0118F" w:rsidRDefault="00CF3A06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23FDF3D2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607F8785" w14:textId="40901105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0E2B1010" w14:textId="77777777" w:rsidR="000E5305" w:rsidRPr="00E0118F" w:rsidRDefault="000E5305" w:rsidP="000E5305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77ED70E" w14:textId="52ED8691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77777777" w:rsidR="00CF3A06" w:rsidRPr="00E0118F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2440FA" w14:textId="3DC33B0D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 w:rsidR="003A2B18">
              <w:rPr>
                <w:rFonts w:ascii="Arial" w:hAnsi="Arial" w:cs="Arial"/>
                <w:sz w:val="20"/>
                <w:szCs w:val="20"/>
              </w:rPr>
              <w:t>22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 w:rsidR="003A2B18">
              <w:rPr>
                <w:rFonts w:ascii="Arial" w:hAnsi="Arial" w:cs="Arial"/>
                <w:sz w:val="20"/>
                <w:szCs w:val="20"/>
              </w:rPr>
              <w:t>1710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ze zm.) (dalej jako: ustawa Pzp), dotyczące:</w:t>
            </w:r>
          </w:p>
          <w:p w14:paraId="6338F3E0" w14:textId="77777777" w:rsidR="00EA65BC" w:rsidRDefault="00EA65BC" w:rsidP="00EA65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1AF0B331" w:rsidR="00CF3A06" w:rsidRPr="00E0118F" w:rsidRDefault="00EA65BC" w:rsidP="00EA65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31095465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DF776A4" w14:textId="77777777" w:rsidR="00CF3A06" w:rsidRPr="00A26508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0246FDFB" w14:textId="77777777" w:rsidR="00EA65BC" w:rsidRPr="00A26508" w:rsidRDefault="00CF3A06" w:rsidP="00CF3A0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Politechnikę Krakowską im. Tadeusza Kościuszki, pn.:</w:t>
      </w:r>
      <w:r w:rsidRPr="00A26508">
        <w:rPr>
          <w:rFonts w:ascii="Arial" w:hAnsi="Arial" w:cs="Arial"/>
          <w:b/>
          <w:sz w:val="20"/>
          <w:szCs w:val="20"/>
        </w:rPr>
        <w:t xml:space="preserve"> </w:t>
      </w:r>
    </w:p>
    <w:p w14:paraId="298F4427" w14:textId="1ACDB1A8" w:rsidR="00CF3A06" w:rsidRPr="006F6FC8" w:rsidRDefault="0070134B" w:rsidP="00CF3A06">
      <w:pPr>
        <w:spacing w:after="0" w:line="276" w:lineRule="auto"/>
        <w:jc w:val="center"/>
        <w:rPr>
          <w:rFonts w:ascii="Arial" w:hAnsi="Arial" w:cs="Arial"/>
          <w:szCs w:val="20"/>
        </w:rPr>
      </w:pPr>
      <w:r w:rsidRPr="006F6FC8">
        <w:rPr>
          <w:rFonts w:ascii="Arial" w:hAnsi="Arial" w:cs="Arial"/>
          <w:b/>
          <w:szCs w:val="20"/>
        </w:rPr>
        <w:t>„</w:t>
      </w:r>
      <w:r w:rsidR="00B141FE" w:rsidRPr="00B141FE">
        <w:rPr>
          <w:rFonts w:ascii="Arial" w:hAnsi="Arial" w:cs="Arial"/>
          <w:b/>
          <w:szCs w:val="20"/>
        </w:rPr>
        <w:t xml:space="preserve">Dostawa szaf teleinformatycznych wiszących i osprzętu </w:t>
      </w:r>
      <w:bookmarkStart w:id="0" w:name="_GoBack"/>
      <w:bookmarkEnd w:id="0"/>
      <w:r w:rsidR="00436405" w:rsidRPr="00436405">
        <w:rPr>
          <w:rFonts w:ascii="Arial" w:hAnsi="Arial" w:cs="Arial"/>
          <w:b/>
          <w:szCs w:val="20"/>
        </w:rPr>
        <w:t>w ramach modernizacji sieci teletechnicznej w budynku W-3 Politechniki Krakowskiej</w:t>
      </w:r>
      <w:r w:rsidRPr="006F6FC8">
        <w:rPr>
          <w:rFonts w:ascii="Arial" w:hAnsi="Arial" w:cs="Arial"/>
          <w:b/>
          <w:szCs w:val="20"/>
        </w:rPr>
        <w:t>”</w:t>
      </w:r>
    </w:p>
    <w:p w14:paraId="78364616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BA37E" w14:textId="77777777" w:rsidR="00CF3A06" w:rsidRPr="00A26508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26508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4CABE517" w14:textId="77777777" w:rsidR="00B141FE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>Oświadczam, że nie podlegam wykluczeniu z postępowania na podstawie art. 108 ust 1 ustawy Pzp</w:t>
      </w:r>
      <w:r w:rsidR="00B141FE">
        <w:rPr>
          <w:rFonts w:ascii="Arial" w:hAnsi="Arial" w:cs="Arial"/>
          <w:sz w:val="20"/>
          <w:szCs w:val="20"/>
        </w:rPr>
        <w:t>.</w:t>
      </w:r>
    </w:p>
    <w:p w14:paraId="5D975342" w14:textId="0A0874D7" w:rsidR="00CF3A06" w:rsidRPr="00B141FE" w:rsidRDefault="00CF3A06" w:rsidP="00B141FE">
      <w:pPr>
        <w:pStyle w:val="Akapitzlist"/>
        <w:numPr>
          <w:ilvl w:val="0"/>
          <w:numId w:val="16"/>
        </w:numPr>
        <w:spacing w:before="120" w:after="240" w:line="276" w:lineRule="auto"/>
        <w:ind w:left="714" w:hanging="357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 </w:t>
      </w:r>
      <w:r w:rsidR="00B141FE" w:rsidRPr="00A26508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</w:t>
      </w:r>
      <w:r w:rsidR="00B141FE">
        <w:rPr>
          <w:rFonts w:ascii="Arial" w:hAnsi="Arial" w:cs="Arial"/>
          <w:sz w:val="20"/>
          <w:szCs w:val="20"/>
        </w:rPr>
        <w:t>2022</w:t>
      </w:r>
      <w:r w:rsidR="00B141FE" w:rsidRPr="00A26508">
        <w:rPr>
          <w:rFonts w:ascii="Arial" w:hAnsi="Arial" w:cs="Arial"/>
          <w:sz w:val="20"/>
          <w:szCs w:val="20"/>
        </w:rPr>
        <w:t xml:space="preserve"> poz. 835) .</w:t>
      </w:r>
    </w:p>
    <w:p w14:paraId="41E42A61" w14:textId="77777777" w:rsidR="00451FBA" w:rsidRPr="00451FBA" w:rsidRDefault="00451FBA" w:rsidP="00451FBA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>[UWAGA: zastosować w przypadku, gdy zachodzą przesłanki wykluczenia z art. 108 ust. 1 pkt 1, 2 i 5 ustawy Pzp, a wykonawca korzysta z procedury samooczyszczenia, o której mowa w art. 110 ust. 2 ustawy Pzp]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5DB389D" w14:textId="71E38EA4" w:rsidR="00451FBA" w:rsidRPr="00A26508" w:rsidRDefault="00451FBA" w:rsidP="00451FBA">
      <w:pPr>
        <w:pStyle w:val="Akapitzlist"/>
        <w:spacing w:after="240" w:line="276" w:lineRule="auto"/>
        <w:contextualSpacing w:val="0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A26508">
        <w:rPr>
          <w:rFonts w:ascii="Arial" w:hAnsi="Arial" w:cs="Arial"/>
          <w:i/>
          <w:sz w:val="20"/>
          <w:szCs w:val="20"/>
        </w:rPr>
        <w:t>(podać mającą zastosowanie podstawę wykluczenia z art. 108 ust. 1 ustawy Pzp).</w:t>
      </w:r>
      <w:r w:rsidRPr="00A26508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Pzp podjąłem następujące środki naprawcze: 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……………………………………………</w:t>
      </w:r>
    </w:p>
    <w:p w14:paraId="0782B165" w14:textId="77777777" w:rsidR="00A26508" w:rsidRPr="00A26508" w:rsidRDefault="00A26508" w:rsidP="00A26508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BDC1708" w14:textId="77777777" w:rsidR="00A26508" w:rsidRPr="00A26508" w:rsidRDefault="00A26508" w:rsidP="00A26508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A26508">
        <w:rPr>
          <w:rFonts w:ascii="Arial" w:hAnsi="Arial" w:cs="Arial"/>
          <w:b/>
          <w:sz w:val="20"/>
          <w:szCs w:val="20"/>
          <w:highlight w:val="lightGray"/>
        </w:rPr>
        <w:t>OŚWIADCZENIE DOTYCZĄCE PODANYCH INFORMACJI:</w:t>
      </w:r>
    </w:p>
    <w:bookmarkEnd w:id="1"/>
    <w:p w14:paraId="056C4F3F" w14:textId="77777777" w:rsidR="00A26508" w:rsidRPr="00A26508" w:rsidRDefault="00A26508" w:rsidP="00A26508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26508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26508">
        <w:rPr>
          <w:rFonts w:ascii="Arial" w:hAnsi="Arial" w:cs="Arial"/>
          <w:sz w:val="20"/>
          <w:szCs w:val="20"/>
        </w:rPr>
        <w:br/>
        <w:t xml:space="preserve">i zgodne z prawdą oraz zostały przedstawione z pełną świadomością konsekwencji wprowadzenia zamawiającego w błąd przy przedstawianiu informacji. </w:t>
      </w:r>
    </w:p>
    <w:p w14:paraId="294392A0" w14:textId="77777777" w:rsidR="002C0B49" w:rsidRPr="000F16F3" w:rsidRDefault="002C0B49" w:rsidP="00451FBA">
      <w:pPr>
        <w:spacing w:before="120" w:after="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0F16F3">
        <w:rPr>
          <w:rFonts w:ascii="Arial" w:hAnsi="Arial" w:cs="Arial"/>
          <w:b/>
          <w:color w:val="FF0000"/>
          <w:sz w:val="24"/>
          <w:szCs w:val="24"/>
        </w:rPr>
        <w:t>Dokument należy podpisać</w:t>
      </w:r>
      <w:r w:rsidRPr="000F16F3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Pr="000F16F3">
        <w:rPr>
          <w:rFonts w:ascii="Arial" w:hAnsi="Arial" w:cs="Arial"/>
          <w:b/>
          <w:color w:val="FF0000"/>
          <w:sz w:val="24"/>
          <w:szCs w:val="24"/>
        </w:rPr>
        <w:t>kwalifikowanym podpisem elektronicznym/podpisem zaufanym/podpisem osobistym.</w:t>
      </w:r>
    </w:p>
    <w:p w14:paraId="5D1726A2" w14:textId="525AE01E" w:rsidR="002C0B49" w:rsidRPr="00451FBA" w:rsidRDefault="002C0B49" w:rsidP="00451FBA">
      <w:pPr>
        <w:spacing w:before="120" w:after="0"/>
        <w:jc w:val="both"/>
        <w:rPr>
          <w:rFonts w:ascii="Arial" w:eastAsia="MS Mincho" w:hAnsi="Arial" w:cs="Arial"/>
          <w:b/>
          <w:bCs/>
          <w:sz w:val="18"/>
          <w:szCs w:val="20"/>
        </w:rPr>
      </w:pPr>
      <w:r w:rsidRPr="00451FBA">
        <w:rPr>
          <w:rFonts w:ascii="Arial" w:hAnsi="Arial" w:cs="Arial"/>
          <w:b/>
          <w:bCs/>
          <w:szCs w:val="24"/>
          <w:u w:val="single"/>
        </w:rPr>
        <w:t>Uwaga: w przypadku oferty wspólnej (konsorcjum, spółka cywilna) dokument składa każdy z Wykonawców we własnym imieniu.</w:t>
      </w:r>
    </w:p>
    <w:sectPr w:rsidR="002C0B49" w:rsidRPr="00451FBA" w:rsidSect="0070134B">
      <w:footerReference w:type="default" r:id="rId8"/>
      <w:endnotePr>
        <w:numFmt w:val="decimal"/>
      </w:endnotePr>
      <w:pgSz w:w="11906" w:h="16838"/>
      <w:pgMar w:top="426" w:right="1417" w:bottom="993" w:left="141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D250DB" w14:textId="77777777" w:rsidR="008B29E2" w:rsidRDefault="008B29E2" w:rsidP="0038231F">
      <w:pPr>
        <w:spacing w:after="0" w:line="240" w:lineRule="auto"/>
      </w:pPr>
      <w:r>
        <w:separator/>
      </w:r>
    </w:p>
  </w:endnote>
  <w:endnote w:type="continuationSeparator" w:id="0">
    <w:p w14:paraId="0D41238A" w14:textId="77777777" w:rsidR="008B29E2" w:rsidRDefault="008B29E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966E2C" w14:textId="77777777" w:rsidR="008B29E2" w:rsidRDefault="008B29E2" w:rsidP="0038231F">
      <w:pPr>
        <w:spacing w:after="0" w:line="240" w:lineRule="auto"/>
      </w:pPr>
      <w:r>
        <w:separator/>
      </w:r>
    </w:p>
  </w:footnote>
  <w:footnote w:type="continuationSeparator" w:id="0">
    <w:p w14:paraId="4B8DAAC6" w14:textId="77777777" w:rsidR="008B29E2" w:rsidRDefault="008B29E2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5D8E"/>
    <w:rsid w:val="000B1025"/>
    <w:rsid w:val="000B54D1"/>
    <w:rsid w:val="000C021E"/>
    <w:rsid w:val="000C18AF"/>
    <w:rsid w:val="000D6F17"/>
    <w:rsid w:val="000D73C4"/>
    <w:rsid w:val="000E4D37"/>
    <w:rsid w:val="000E5305"/>
    <w:rsid w:val="00103D09"/>
    <w:rsid w:val="00110593"/>
    <w:rsid w:val="0011306C"/>
    <w:rsid w:val="0012157F"/>
    <w:rsid w:val="00122954"/>
    <w:rsid w:val="00160A7A"/>
    <w:rsid w:val="0016769E"/>
    <w:rsid w:val="001902D2"/>
    <w:rsid w:val="001A5FA3"/>
    <w:rsid w:val="001C6945"/>
    <w:rsid w:val="001F027E"/>
    <w:rsid w:val="001F35C7"/>
    <w:rsid w:val="001F4DA7"/>
    <w:rsid w:val="00203A40"/>
    <w:rsid w:val="00205FB9"/>
    <w:rsid w:val="002168A8"/>
    <w:rsid w:val="00232DF0"/>
    <w:rsid w:val="002342F1"/>
    <w:rsid w:val="002426FF"/>
    <w:rsid w:val="002439A1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B2AD9"/>
    <w:rsid w:val="002C0B49"/>
    <w:rsid w:val="002C1C7B"/>
    <w:rsid w:val="002C4137"/>
    <w:rsid w:val="002C4948"/>
    <w:rsid w:val="002E641A"/>
    <w:rsid w:val="00313417"/>
    <w:rsid w:val="00313911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2B18"/>
    <w:rsid w:val="003B2070"/>
    <w:rsid w:val="003B214C"/>
    <w:rsid w:val="003B7238"/>
    <w:rsid w:val="003B76E1"/>
    <w:rsid w:val="003C3B64"/>
    <w:rsid w:val="003F024C"/>
    <w:rsid w:val="004175AB"/>
    <w:rsid w:val="004175B5"/>
    <w:rsid w:val="00420146"/>
    <w:rsid w:val="00434CC2"/>
    <w:rsid w:val="00436405"/>
    <w:rsid w:val="0044648E"/>
    <w:rsid w:val="00451FBA"/>
    <w:rsid w:val="004541F9"/>
    <w:rsid w:val="004609F1"/>
    <w:rsid w:val="004651B5"/>
    <w:rsid w:val="004761C6"/>
    <w:rsid w:val="0047664E"/>
    <w:rsid w:val="00476E7D"/>
    <w:rsid w:val="00482F6E"/>
    <w:rsid w:val="00484F88"/>
    <w:rsid w:val="00485CEB"/>
    <w:rsid w:val="004C4854"/>
    <w:rsid w:val="004C4F11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1DCF"/>
    <w:rsid w:val="005E24AA"/>
    <w:rsid w:val="005E579C"/>
    <w:rsid w:val="0061040C"/>
    <w:rsid w:val="00612283"/>
    <w:rsid w:val="00634311"/>
    <w:rsid w:val="00641874"/>
    <w:rsid w:val="00646CD9"/>
    <w:rsid w:val="00650D6C"/>
    <w:rsid w:val="006676AE"/>
    <w:rsid w:val="006A27D5"/>
    <w:rsid w:val="006A3A1F"/>
    <w:rsid w:val="006A52B6"/>
    <w:rsid w:val="006B53D6"/>
    <w:rsid w:val="006C7509"/>
    <w:rsid w:val="006E53B0"/>
    <w:rsid w:val="006F0034"/>
    <w:rsid w:val="006F3D32"/>
    <w:rsid w:val="006F6FC8"/>
    <w:rsid w:val="0070134B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A7D39"/>
    <w:rsid w:val="007B01C8"/>
    <w:rsid w:val="007D5B61"/>
    <w:rsid w:val="007E2F69"/>
    <w:rsid w:val="00804F07"/>
    <w:rsid w:val="0081002F"/>
    <w:rsid w:val="0081333C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B29E2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5837"/>
    <w:rsid w:val="00956C26"/>
    <w:rsid w:val="00960337"/>
    <w:rsid w:val="0097434D"/>
    <w:rsid w:val="00974A82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0BF"/>
    <w:rsid w:val="00A261A3"/>
    <w:rsid w:val="00A2627D"/>
    <w:rsid w:val="00A26508"/>
    <w:rsid w:val="00A276E4"/>
    <w:rsid w:val="00A3062E"/>
    <w:rsid w:val="00A347DE"/>
    <w:rsid w:val="00A36B6F"/>
    <w:rsid w:val="00AC5247"/>
    <w:rsid w:val="00AE6FF2"/>
    <w:rsid w:val="00B0088C"/>
    <w:rsid w:val="00B141FE"/>
    <w:rsid w:val="00B15219"/>
    <w:rsid w:val="00B15FD3"/>
    <w:rsid w:val="00B34079"/>
    <w:rsid w:val="00B36ABD"/>
    <w:rsid w:val="00B606E4"/>
    <w:rsid w:val="00B8005E"/>
    <w:rsid w:val="00B90E42"/>
    <w:rsid w:val="00BA53CA"/>
    <w:rsid w:val="00BB0C3C"/>
    <w:rsid w:val="00BE6F04"/>
    <w:rsid w:val="00C014B5"/>
    <w:rsid w:val="00C113BF"/>
    <w:rsid w:val="00C249FA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CE2090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146A"/>
    <w:rsid w:val="00DD3E9D"/>
    <w:rsid w:val="00E022A1"/>
    <w:rsid w:val="00E14856"/>
    <w:rsid w:val="00E1561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52F1"/>
    <w:rsid w:val="00EA65BC"/>
    <w:rsid w:val="00EB7CDE"/>
    <w:rsid w:val="00EE1FBF"/>
    <w:rsid w:val="00EE40F5"/>
    <w:rsid w:val="00EF74CA"/>
    <w:rsid w:val="00F04280"/>
    <w:rsid w:val="00F318EC"/>
    <w:rsid w:val="00F35E5A"/>
    <w:rsid w:val="00F365F2"/>
    <w:rsid w:val="00F43919"/>
    <w:rsid w:val="00F66810"/>
    <w:rsid w:val="00F8042D"/>
    <w:rsid w:val="00F85143"/>
    <w:rsid w:val="00F8636A"/>
    <w:rsid w:val="00F90CD1"/>
    <w:rsid w:val="00FC0317"/>
    <w:rsid w:val="00FD078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1B213E-91CC-493A-88EC-BFE5B5638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pełna).dot</Template>
  <TotalTime>47</TotalTime>
  <Pages>1</Pages>
  <Words>376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Dariusz Ryś</cp:lastModifiedBy>
  <cp:revision>27</cp:revision>
  <cp:lastPrinted>2016-07-26T10:32:00Z</cp:lastPrinted>
  <dcterms:created xsi:type="dcterms:W3CDTF">2022-06-02T11:31:00Z</dcterms:created>
  <dcterms:modified xsi:type="dcterms:W3CDTF">2023-09-28T10:27:00Z</dcterms:modified>
</cp:coreProperties>
</file>