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96334" w14:textId="77777777" w:rsidR="006A5DF1" w:rsidRPr="00E935D6" w:rsidRDefault="00E16D21" w:rsidP="002F1ADC">
      <w:pPr>
        <w:jc w:val="right"/>
        <w:rPr>
          <w:rFonts w:ascii="Arial" w:hAnsi="Arial" w:cs="Arial"/>
          <w:sz w:val="24"/>
          <w:szCs w:val="24"/>
        </w:rPr>
      </w:pPr>
      <w:r w:rsidRPr="00E16D21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E16D21">
        <w:rPr>
          <w:rFonts w:ascii="Arial" w:hAnsi="Arial" w:cs="Arial"/>
          <w:sz w:val="24"/>
          <w:szCs w:val="24"/>
        </w:rPr>
        <w:t>2023-10-11</w:t>
      </w:r>
    </w:p>
    <w:p w14:paraId="7A4F86BF" w14:textId="77777777" w:rsidR="0029606A" w:rsidRPr="00E935D6" w:rsidRDefault="0029606A" w:rsidP="002F1ADC">
      <w:pPr>
        <w:jc w:val="right"/>
        <w:rPr>
          <w:rFonts w:ascii="Arial" w:hAnsi="Arial" w:cs="Arial"/>
          <w:sz w:val="24"/>
          <w:szCs w:val="24"/>
        </w:rPr>
      </w:pPr>
    </w:p>
    <w:p w14:paraId="57F14AD1" w14:textId="77777777" w:rsidR="00E16D21" w:rsidRPr="00E16D21" w:rsidRDefault="00E16D21" w:rsidP="002F1ADC">
      <w:pPr>
        <w:rPr>
          <w:rFonts w:ascii="Arial" w:hAnsi="Arial" w:cs="Arial"/>
          <w:b/>
          <w:bCs/>
          <w:sz w:val="24"/>
          <w:szCs w:val="24"/>
        </w:rPr>
      </w:pPr>
      <w:r w:rsidRPr="00E16D2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ED01076" w14:textId="77777777" w:rsidR="006A5DF1" w:rsidRPr="00E935D6" w:rsidRDefault="00E16D21" w:rsidP="002F1ADC">
      <w:pPr>
        <w:rPr>
          <w:rFonts w:ascii="Arial" w:hAnsi="Arial" w:cs="Arial"/>
          <w:b/>
          <w:bCs/>
          <w:sz w:val="24"/>
          <w:szCs w:val="24"/>
        </w:rPr>
      </w:pPr>
      <w:r w:rsidRPr="00E16D2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F146537" w14:textId="77777777" w:rsidR="006A5DF1" w:rsidRPr="00E935D6" w:rsidRDefault="00E16D21" w:rsidP="002F1ADC">
      <w:pPr>
        <w:rPr>
          <w:rFonts w:ascii="Arial" w:hAnsi="Arial" w:cs="Arial"/>
          <w:sz w:val="24"/>
          <w:szCs w:val="24"/>
        </w:rPr>
      </w:pPr>
      <w:r w:rsidRPr="00E16D21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16D21">
        <w:rPr>
          <w:rFonts w:ascii="Arial" w:hAnsi="Arial" w:cs="Arial"/>
          <w:sz w:val="24"/>
          <w:szCs w:val="24"/>
        </w:rPr>
        <w:t>7/19</w:t>
      </w:r>
    </w:p>
    <w:p w14:paraId="7C7BF3D3" w14:textId="77777777" w:rsidR="006A5DF1" w:rsidRPr="00E935D6" w:rsidRDefault="00E16D21" w:rsidP="002F1ADC">
      <w:pPr>
        <w:rPr>
          <w:rFonts w:ascii="Arial" w:hAnsi="Arial" w:cs="Arial"/>
          <w:sz w:val="24"/>
          <w:szCs w:val="24"/>
        </w:rPr>
      </w:pPr>
      <w:r w:rsidRPr="00E16D21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16D21">
        <w:rPr>
          <w:rFonts w:ascii="Arial" w:hAnsi="Arial" w:cs="Arial"/>
          <w:sz w:val="24"/>
          <w:szCs w:val="24"/>
        </w:rPr>
        <w:t>Poznań</w:t>
      </w:r>
    </w:p>
    <w:p w14:paraId="29F755DA" w14:textId="77777777" w:rsidR="006A5DF1" w:rsidRPr="00E935D6" w:rsidRDefault="006A5DF1" w:rsidP="002F1AD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0A5600B" w14:textId="77777777" w:rsidR="006A5DF1" w:rsidRPr="00E935D6" w:rsidRDefault="006A5DF1" w:rsidP="002F1AD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362434A" w14:textId="77777777" w:rsidR="006A5DF1" w:rsidRPr="00E935D6" w:rsidRDefault="006A5DF1" w:rsidP="002F1AD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BBC37B0" w14:textId="77777777" w:rsidR="006A5DF1" w:rsidRPr="00E935D6" w:rsidRDefault="006A5DF1" w:rsidP="002F1ADC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5EB1318E" w14:textId="77777777" w:rsidR="006A5DF1" w:rsidRPr="00E935D6" w:rsidRDefault="006A5DF1" w:rsidP="002F1ADC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4EC6ED86" w14:textId="77777777" w:rsidR="006D4AB3" w:rsidRPr="00E935D6" w:rsidRDefault="006D4AB3" w:rsidP="002F1ADC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0931ED2" w14:textId="77777777" w:rsidR="006D4AB3" w:rsidRPr="00E935D6" w:rsidRDefault="006D4AB3" w:rsidP="002F1AD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71242C4" w14:textId="77777777" w:rsidR="006D4AB3" w:rsidRPr="00E935D6" w:rsidRDefault="006D4AB3" w:rsidP="002F1AD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298494C" w14:textId="77777777" w:rsidR="00632C3C" w:rsidRDefault="00E21B49" w:rsidP="002F1ADC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5BB69C7" w14:textId="77777777" w:rsidR="002F1ADC" w:rsidRPr="002F1ADC" w:rsidRDefault="002F1ADC" w:rsidP="002F1ADC"/>
    <w:p w14:paraId="6740B842" w14:textId="55A1D60B" w:rsidR="006D4AB3" w:rsidRDefault="00632C3C" w:rsidP="002F1ADC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E16D21" w:rsidRPr="00E16D21">
        <w:rPr>
          <w:rFonts w:ascii="Arial" w:hAnsi="Arial" w:cs="Arial"/>
          <w:sz w:val="24"/>
          <w:szCs w:val="24"/>
        </w:rPr>
        <w:t>podstawowy</w:t>
      </w:r>
      <w:r w:rsidR="002F1ADC">
        <w:rPr>
          <w:rFonts w:ascii="Arial" w:hAnsi="Arial" w:cs="Arial"/>
          <w:sz w:val="24"/>
          <w:szCs w:val="24"/>
        </w:rPr>
        <w:t>m</w:t>
      </w:r>
      <w:r w:rsidR="00E16D21" w:rsidRPr="00E16D21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E16D21" w:rsidRPr="00E16D2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E16D21" w:rsidRPr="00E16D21">
        <w:rPr>
          <w:rFonts w:ascii="Arial" w:hAnsi="Arial" w:cs="Arial"/>
          <w:b/>
          <w:bCs/>
          <w:sz w:val="24"/>
          <w:szCs w:val="24"/>
        </w:rPr>
        <w:t>Sukcesywna dostawa środków do mycia, dezynfekcji i higieny na potrzeby Szpitala Wojewódzkiego w Poznaniu.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16D21" w:rsidRPr="00E16D21">
        <w:rPr>
          <w:rFonts w:ascii="Arial" w:hAnsi="Arial" w:cs="Arial"/>
          <w:b/>
          <w:sz w:val="24"/>
          <w:szCs w:val="24"/>
        </w:rPr>
        <w:t>SZW/DZP/104/2023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AC6C4F7" w14:textId="77777777" w:rsidR="002F1ADC" w:rsidRPr="00E935D6" w:rsidRDefault="002F1ADC" w:rsidP="002F1ADC">
      <w:pPr>
        <w:jc w:val="both"/>
        <w:rPr>
          <w:rFonts w:ascii="Arial" w:hAnsi="Arial" w:cs="Arial"/>
          <w:sz w:val="24"/>
          <w:szCs w:val="24"/>
        </w:rPr>
      </w:pPr>
    </w:p>
    <w:p w14:paraId="74A0DF09" w14:textId="21457EE7" w:rsidR="0012774F" w:rsidRPr="00E935D6" w:rsidRDefault="00520165" w:rsidP="002F1ADC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16D21" w:rsidRPr="00E16D21">
        <w:rPr>
          <w:rFonts w:ascii="Arial" w:hAnsi="Arial" w:cs="Arial"/>
          <w:b/>
          <w:sz w:val="24"/>
          <w:szCs w:val="24"/>
        </w:rPr>
        <w:t>Szpital Wojewódzki w Poznaniu</w:t>
      </w:r>
      <w:r w:rsidR="002F1ADC">
        <w:rPr>
          <w:rFonts w:ascii="Arial" w:hAnsi="Arial" w:cs="Arial"/>
          <w:b/>
          <w:sz w:val="24"/>
          <w:szCs w:val="24"/>
        </w:rPr>
        <w:t xml:space="preserve">, </w:t>
      </w:r>
      <w:r w:rsidR="00E16D21" w:rsidRPr="00E16D21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16D21" w:rsidRPr="00E16D21">
        <w:rPr>
          <w:rFonts w:ascii="Arial" w:hAnsi="Arial" w:cs="Arial"/>
          <w:sz w:val="24"/>
          <w:szCs w:val="24"/>
        </w:rPr>
        <w:t>(</w:t>
      </w:r>
      <w:proofErr w:type="spellStart"/>
      <w:r w:rsidR="00E16D21" w:rsidRPr="00E16D21">
        <w:rPr>
          <w:rFonts w:ascii="Arial" w:hAnsi="Arial" w:cs="Arial"/>
          <w:sz w:val="24"/>
          <w:szCs w:val="24"/>
        </w:rPr>
        <w:t>t.j</w:t>
      </w:r>
      <w:proofErr w:type="spellEnd"/>
      <w:r w:rsidR="00E16D21" w:rsidRPr="00E16D21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6D21" w:rsidRPr="00E935D6" w14:paraId="5E5F13D2" w14:textId="77777777" w:rsidTr="00C8078A">
        <w:tc>
          <w:tcPr>
            <w:tcW w:w="9356" w:type="dxa"/>
            <w:shd w:val="clear" w:color="auto" w:fill="auto"/>
          </w:tcPr>
          <w:p w14:paraId="7107EDF0" w14:textId="77777777" w:rsidR="002F1ADC" w:rsidRDefault="002F1ADC" w:rsidP="002F1ADC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5DC6079" w14:textId="02221839" w:rsidR="00E16D21" w:rsidRPr="00E16D21" w:rsidRDefault="00E16D21" w:rsidP="002F1AD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6D21">
              <w:rPr>
                <w:rFonts w:ascii="Arial" w:hAnsi="Arial" w:cs="Arial"/>
                <w:sz w:val="22"/>
                <w:szCs w:val="22"/>
              </w:rPr>
              <w:t xml:space="preserve">Szanowni Państwo, zwracamy się z prośbą o dopuszczenie w zakresie zadania nr Pytanie 1. dot. Pakiet 1, pozycja 1 Czy Zamawiający dopuści do oceny preparat o nazwie handlowej </w:t>
            </w:r>
            <w:proofErr w:type="spellStart"/>
            <w:r w:rsidRPr="00E16D21">
              <w:rPr>
                <w:rFonts w:ascii="Arial" w:hAnsi="Arial" w:cs="Arial"/>
                <w:sz w:val="22"/>
                <w:szCs w:val="22"/>
              </w:rPr>
              <w:t>Aniosyme</w:t>
            </w:r>
            <w:proofErr w:type="spellEnd"/>
            <w:r w:rsidRPr="00E16D2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16D21">
              <w:rPr>
                <w:rFonts w:ascii="Arial" w:hAnsi="Arial" w:cs="Arial"/>
                <w:sz w:val="22"/>
                <w:szCs w:val="22"/>
              </w:rPr>
              <w:t>Synergy</w:t>
            </w:r>
            <w:proofErr w:type="spellEnd"/>
            <w:r w:rsidRPr="00E16D21">
              <w:rPr>
                <w:rFonts w:ascii="Arial" w:hAnsi="Arial" w:cs="Arial"/>
                <w:sz w:val="22"/>
                <w:szCs w:val="22"/>
              </w:rPr>
              <w:t xml:space="preserve"> 5 (producent </w:t>
            </w:r>
            <w:proofErr w:type="spellStart"/>
            <w:r w:rsidRPr="00E16D21">
              <w:rPr>
                <w:rFonts w:ascii="Arial" w:hAnsi="Arial" w:cs="Arial"/>
                <w:sz w:val="22"/>
                <w:szCs w:val="22"/>
              </w:rPr>
              <w:t>Anios</w:t>
            </w:r>
            <w:proofErr w:type="spellEnd"/>
            <w:r w:rsidRPr="00E16D21">
              <w:rPr>
                <w:rFonts w:ascii="Arial" w:hAnsi="Arial" w:cs="Arial"/>
                <w:sz w:val="22"/>
                <w:szCs w:val="22"/>
              </w:rPr>
              <w:t xml:space="preserve">), </w:t>
            </w:r>
            <w:proofErr w:type="spellStart"/>
            <w:r w:rsidRPr="00E16D21">
              <w:rPr>
                <w:rFonts w:ascii="Arial" w:hAnsi="Arial" w:cs="Arial"/>
                <w:sz w:val="22"/>
                <w:szCs w:val="22"/>
              </w:rPr>
              <w:t>pięcioenzymatyczny</w:t>
            </w:r>
            <w:proofErr w:type="spellEnd"/>
            <w:r w:rsidRPr="00E16D21">
              <w:rPr>
                <w:rFonts w:ascii="Arial" w:hAnsi="Arial" w:cs="Arial"/>
                <w:sz w:val="22"/>
                <w:szCs w:val="22"/>
              </w:rPr>
              <w:t xml:space="preserve"> (proteaza, lipaza, amylaza, </w:t>
            </w:r>
            <w:proofErr w:type="spellStart"/>
            <w:r w:rsidRPr="00E16D21">
              <w:rPr>
                <w:rFonts w:ascii="Arial" w:hAnsi="Arial" w:cs="Arial"/>
                <w:sz w:val="22"/>
                <w:szCs w:val="22"/>
              </w:rPr>
              <w:t>mannaza</w:t>
            </w:r>
            <w:proofErr w:type="spellEnd"/>
            <w:r w:rsidRPr="00E16D21">
              <w:rPr>
                <w:rFonts w:ascii="Arial" w:hAnsi="Arial" w:cs="Arial"/>
                <w:sz w:val="22"/>
                <w:szCs w:val="22"/>
              </w:rPr>
              <w:t>, celulaza) preparat do mycia (manualnie, w myjniach ultradźwiękowych, półautomatycznych lub automatycznych) endoskopów) w czasie 5 min i stężeniu 0,1-0,5%; opakowanie: butelka 1L z wbudowanym dozownikiem lub kanister 5L - prosimy o doprecyzowanie zamawianej objętości preparatu. Odpowiedź: Zgodnie z SWZ.</w:t>
            </w:r>
          </w:p>
          <w:p w14:paraId="5DBF874B" w14:textId="77777777" w:rsidR="002F1ADC" w:rsidRDefault="002F1ADC" w:rsidP="002F1AD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77023F" w14:textId="547B9061" w:rsidR="00E16D21" w:rsidRPr="00E16D21" w:rsidRDefault="00E16D21" w:rsidP="002F1AD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6D21">
              <w:rPr>
                <w:rFonts w:ascii="Arial" w:hAnsi="Arial" w:cs="Arial"/>
                <w:sz w:val="22"/>
                <w:szCs w:val="22"/>
              </w:rPr>
              <w:t>Pakiet 1:</w:t>
            </w:r>
            <w:r w:rsidR="002F1A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D21">
              <w:rPr>
                <w:rFonts w:ascii="Arial" w:hAnsi="Arial" w:cs="Arial"/>
                <w:sz w:val="22"/>
                <w:szCs w:val="22"/>
              </w:rPr>
              <w:t>Prosimy o potwierdzenie, że Zamawiający wymaga op. 5l. Odpowiedź: Zamawiający wymaga 750 szt. opakowań po 200ml, formularz asortymentowo-cenowy został zmodyfikowany</w:t>
            </w:r>
            <w:r w:rsidR="002F1AD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B9DEE2C" w14:textId="77777777" w:rsidR="00E16D21" w:rsidRPr="00E16D21" w:rsidRDefault="00E16D21" w:rsidP="002F1AD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C6EC2C" w14:textId="77777777" w:rsidR="00E16D21" w:rsidRPr="00E935D6" w:rsidRDefault="00E16D21" w:rsidP="002F1AD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6D21">
              <w:rPr>
                <w:rFonts w:ascii="Arial" w:hAnsi="Arial" w:cs="Arial"/>
                <w:sz w:val="22"/>
                <w:szCs w:val="22"/>
              </w:rPr>
              <w:t>Pytanie ogólne. W przypadku wyrażenia zgody na inne wielkości opakowań, prosimy o określenie , w jaki sposób należy podać ilość opakowań po przeliczeniu zapotrzebowania, czy wpisać ilość ułamkową, czy zaokrąglić w górę do pełnych opakowań, czy zgodnie z zasadami matematyki do 0,5 w dół, powyżej 0,5 w górę? Odpowiedź: Należy podać pełne ilości opakowań po zaokrągleniu w górę.</w:t>
            </w:r>
          </w:p>
        </w:tc>
      </w:tr>
    </w:tbl>
    <w:p w14:paraId="00885634" w14:textId="77777777" w:rsidR="00BE7BFD" w:rsidRPr="00E935D6" w:rsidRDefault="00BE7BFD" w:rsidP="002F1ADC">
      <w:pPr>
        <w:jc w:val="both"/>
        <w:rPr>
          <w:rFonts w:ascii="Arial" w:hAnsi="Arial" w:cs="Arial"/>
          <w:sz w:val="22"/>
          <w:szCs w:val="22"/>
        </w:rPr>
      </w:pPr>
    </w:p>
    <w:p w14:paraId="095FC67C" w14:textId="77777777" w:rsidR="006D4AB3" w:rsidRDefault="006D4AB3" w:rsidP="002F1AD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172A1120" w14:textId="77777777" w:rsidR="00777985" w:rsidRDefault="00777985" w:rsidP="002F1AD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84B2891" w14:textId="77777777" w:rsidR="00777985" w:rsidRPr="00777985" w:rsidRDefault="00777985" w:rsidP="00777985">
      <w:pPr>
        <w:pStyle w:val="Tekstpodstawowy"/>
        <w:ind w:firstLine="425"/>
        <w:jc w:val="right"/>
        <w:rPr>
          <w:sz w:val="22"/>
          <w:szCs w:val="22"/>
        </w:rPr>
      </w:pPr>
      <w:r w:rsidRPr="00777985">
        <w:rPr>
          <w:sz w:val="22"/>
          <w:szCs w:val="22"/>
        </w:rPr>
        <w:t xml:space="preserve">/-/ Dyrektor Szpitala Wojewódzkiego </w:t>
      </w:r>
    </w:p>
    <w:p w14:paraId="165FF45B" w14:textId="77777777" w:rsidR="00777985" w:rsidRPr="00777985" w:rsidRDefault="00777985" w:rsidP="00777985">
      <w:pPr>
        <w:pStyle w:val="Tekstpodstawowy"/>
        <w:ind w:firstLine="425"/>
        <w:jc w:val="center"/>
        <w:rPr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A2E0AF1" w14:textId="77777777" w:rsidR="00777985" w:rsidRPr="00777985" w:rsidRDefault="00777985" w:rsidP="00777985">
      <w:pPr>
        <w:pStyle w:val="Tekstpodstawowy"/>
        <w:ind w:firstLine="425"/>
        <w:rPr>
          <w:i/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F1D0B65" w14:textId="77777777" w:rsidR="00777985" w:rsidRPr="00777985" w:rsidRDefault="00777985" w:rsidP="002F1ADC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777985" w:rsidRPr="0077798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2C702" w14:textId="77777777" w:rsidR="0039760D" w:rsidRDefault="0039760D">
      <w:r>
        <w:separator/>
      </w:r>
    </w:p>
  </w:endnote>
  <w:endnote w:type="continuationSeparator" w:id="0">
    <w:p w14:paraId="04D9DAA5" w14:textId="77777777" w:rsidR="0039760D" w:rsidRDefault="00397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57C1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B58EA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60840" w14:textId="4208B421" w:rsidR="006D4AB3" w:rsidRDefault="0077798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73115D" wp14:editId="55C6ADD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67937048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A0F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1F7432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9FA9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4005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32BA83" w14:textId="77777777" w:rsidR="006D4AB3" w:rsidRDefault="006D4AB3">
    <w:pPr>
      <w:pStyle w:val="Stopka"/>
      <w:tabs>
        <w:tab w:val="clear" w:pos="4536"/>
        <w:tab w:val="left" w:pos="6237"/>
      </w:tabs>
    </w:pPr>
  </w:p>
  <w:p w14:paraId="732A1A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BA85F" w14:textId="77777777" w:rsidR="0039760D" w:rsidRDefault="0039760D">
      <w:r>
        <w:separator/>
      </w:r>
    </w:p>
  </w:footnote>
  <w:footnote w:type="continuationSeparator" w:id="0">
    <w:p w14:paraId="0C97F20B" w14:textId="77777777" w:rsidR="0039760D" w:rsidRDefault="00397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D9967" w14:textId="77777777" w:rsidR="00E16D21" w:rsidRDefault="00E16D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FF72E" w14:textId="77777777" w:rsidR="00E16D21" w:rsidRDefault="00E16D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3C144" w14:textId="77777777" w:rsidR="00E16D21" w:rsidRDefault="00E16D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2009777">
    <w:abstractNumId w:val="3"/>
  </w:num>
  <w:num w:numId="2" w16cid:durableId="1334147423">
    <w:abstractNumId w:val="6"/>
  </w:num>
  <w:num w:numId="3" w16cid:durableId="1989744058">
    <w:abstractNumId w:val="2"/>
  </w:num>
  <w:num w:numId="4" w16cid:durableId="822936327">
    <w:abstractNumId w:val="5"/>
  </w:num>
  <w:num w:numId="5" w16cid:durableId="1366372594">
    <w:abstractNumId w:val="0"/>
  </w:num>
  <w:num w:numId="6" w16cid:durableId="35129883">
    <w:abstractNumId w:val="1"/>
  </w:num>
  <w:num w:numId="7" w16cid:durableId="14863594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60D"/>
    <w:rsid w:val="00031374"/>
    <w:rsid w:val="000A1097"/>
    <w:rsid w:val="000E2A8F"/>
    <w:rsid w:val="0012774F"/>
    <w:rsid w:val="00144B7A"/>
    <w:rsid w:val="00180C6E"/>
    <w:rsid w:val="0029606A"/>
    <w:rsid w:val="002F1ADC"/>
    <w:rsid w:val="0039760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7985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6D2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38C028"/>
  <w15:chartTrackingRefBased/>
  <w15:docId w15:val="{6DE7B805-F4A4-44E5-9B7F-B43940990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Krzysztof Garczarek Lutycka</cp:lastModifiedBy>
  <cp:revision>2</cp:revision>
  <cp:lastPrinted>2023-10-11T06:21:00Z</cp:lastPrinted>
  <dcterms:created xsi:type="dcterms:W3CDTF">2023-10-11T06:23:00Z</dcterms:created>
  <dcterms:modified xsi:type="dcterms:W3CDTF">2023-10-11T06:23:00Z</dcterms:modified>
</cp:coreProperties>
</file>