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6D0E6" w14:textId="77777777" w:rsidR="0017230E" w:rsidRPr="0017230E" w:rsidRDefault="0017230E" w:rsidP="0017230E">
      <w:pPr>
        <w:suppressAutoHyphens/>
        <w:spacing w:after="0" w:line="240" w:lineRule="auto"/>
        <w:jc w:val="right"/>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Załącznik nr 8 do </w:t>
      </w:r>
      <w:r w:rsidRPr="0017230E">
        <w:rPr>
          <w:rFonts w:ascii="Times New Roman" w:eastAsia="Times New Roman" w:hAnsi="Times New Roman" w:cs="Times New Roman"/>
          <w:b/>
          <w:caps/>
          <w:sz w:val="24"/>
          <w:szCs w:val="24"/>
          <w:lang w:eastAsia="ar-SA"/>
        </w:rPr>
        <w:t>swz</w:t>
      </w:r>
    </w:p>
    <w:p w14:paraId="6998EA4F" w14:textId="77777777" w:rsidR="0017230E" w:rsidRPr="0017230E" w:rsidRDefault="0017230E" w:rsidP="0017230E">
      <w:pPr>
        <w:suppressAutoHyphens/>
        <w:spacing w:after="0" w:line="240" w:lineRule="auto"/>
        <w:rPr>
          <w:rFonts w:ascii="Times New Roman" w:eastAsia="Times New Roman" w:hAnsi="Times New Roman" w:cs="Times New Roman"/>
          <w:b/>
          <w:sz w:val="24"/>
          <w:szCs w:val="24"/>
          <w:lang w:eastAsia="ar-SA"/>
        </w:rPr>
      </w:pPr>
    </w:p>
    <w:p w14:paraId="2A61C1FA" w14:textId="7A18C0D7" w:rsid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Projektowane postanowienia umowy</w:t>
      </w:r>
    </w:p>
    <w:p w14:paraId="22AAE02F" w14:textId="7E97449F" w:rsidR="003E0284" w:rsidRPr="0017230E" w:rsidRDefault="003E0284" w:rsidP="0017230E">
      <w:pPr>
        <w:suppressAutoHyphens/>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ZP/</w:t>
      </w:r>
      <w:r w:rsidR="003761BC">
        <w:rPr>
          <w:rFonts w:ascii="Times New Roman" w:eastAsia="Times New Roman" w:hAnsi="Times New Roman" w:cs="Times New Roman"/>
          <w:b/>
          <w:sz w:val="24"/>
          <w:szCs w:val="24"/>
          <w:lang w:eastAsia="ar-SA"/>
        </w:rPr>
        <w:t>1610</w:t>
      </w:r>
      <w:r>
        <w:rPr>
          <w:rFonts w:ascii="Times New Roman" w:eastAsia="Times New Roman" w:hAnsi="Times New Roman" w:cs="Times New Roman"/>
          <w:b/>
          <w:sz w:val="24"/>
          <w:szCs w:val="24"/>
          <w:lang w:eastAsia="ar-SA"/>
        </w:rPr>
        <w:t>/U/…/23</w:t>
      </w:r>
    </w:p>
    <w:p w14:paraId="035B4F2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0F8D2B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(postanowienia mają charakter uniwersalny – zapisy przyszłej umowy będą zgodne z opisami zadań zamieszczonymi w SWZ)</w:t>
      </w:r>
    </w:p>
    <w:p w14:paraId="44B81211"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499E56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p>
    <w:p w14:paraId="7F521B8D" w14:textId="77777777" w:rsidR="003E0284" w:rsidRDefault="0017230E" w:rsidP="0017230E">
      <w:p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Zawarta w dniu …………………</w:t>
      </w:r>
      <w:r w:rsidR="004F64CD" w:rsidRPr="00A80D0B">
        <w:rPr>
          <w:rFonts w:ascii="Times New Roman" w:eastAsia="Times New Roman" w:hAnsi="Times New Roman" w:cs="Times New Roman"/>
          <w:sz w:val="24"/>
          <w:szCs w:val="24"/>
          <w:lang w:eastAsia="pl-PL"/>
        </w:rPr>
        <w:t>2023</w:t>
      </w:r>
      <w:r w:rsidR="004F64CD">
        <w:rPr>
          <w:rFonts w:ascii="Times New Roman" w:eastAsia="Times New Roman" w:hAnsi="Times New Roman" w:cs="Times New Roman"/>
          <w:color w:val="FF0000"/>
          <w:sz w:val="24"/>
          <w:szCs w:val="24"/>
          <w:lang w:eastAsia="pl-PL"/>
        </w:rPr>
        <w:t xml:space="preserve"> </w:t>
      </w:r>
      <w:r w:rsidRPr="0017230E">
        <w:rPr>
          <w:rFonts w:ascii="Times New Roman" w:eastAsia="Times New Roman" w:hAnsi="Times New Roman" w:cs="Times New Roman"/>
          <w:sz w:val="24"/>
          <w:szCs w:val="24"/>
          <w:lang w:eastAsia="pl-PL"/>
        </w:rPr>
        <w:t xml:space="preserve"> r. pomiędzy </w:t>
      </w:r>
    </w:p>
    <w:p w14:paraId="7F016D7C" w14:textId="29ECE3B7" w:rsidR="0017230E" w:rsidRPr="0017230E" w:rsidRDefault="0017230E" w:rsidP="0017230E">
      <w:pPr>
        <w:spacing w:after="0" w:line="240" w:lineRule="auto"/>
        <w:jc w:val="both"/>
        <w:rPr>
          <w:rFonts w:ascii="Times New Roman" w:eastAsia="Times New Roman" w:hAnsi="Times New Roman" w:cs="Times New Roman"/>
          <w:bCs/>
          <w:sz w:val="24"/>
          <w:szCs w:val="24"/>
          <w:lang w:eastAsia="pl-PL"/>
        </w:rPr>
      </w:pPr>
      <w:r w:rsidRPr="0017230E">
        <w:rPr>
          <w:rFonts w:ascii="Times New Roman" w:eastAsia="Times New Roman" w:hAnsi="Times New Roman" w:cs="Times New Roman"/>
          <w:b/>
          <w:bCs/>
          <w:sz w:val="24"/>
          <w:szCs w:val="24"/>
          <w:lang w:eastAsia="pl-PL"/>
        </w:rPr>
        <w:t>Uniwersytetem  im. Adama Mickiewicza w Poznaniu, ul. H. Wieniawskiego 1</w:t>
      </w:r>
      <w:r w:rsidRPr="0017230E">
        <w:rPr>
          <w:rFonts w:ascii="Times New Roman" w:eastAsia="Times New Roman" w:hAnsi="Times New Roman" w:cs="Times New Roman"/>
          <w:bCs/>
          <w:sz w:val="24"/>
          <w:szCs w:val="24"/>
          <w:lang w:eastAsia="pl-PL"/>
        </w:rPr>
        <w:t xml:space="preserve"> </w:t>
      </w:r>
      <w:r w:rsidR="003E0284">
        <w:rPr>
          <w:rFonts w:ascii="Times New Roman" w:eastAsia="Times New Roman" w:hAnsi="Times New Roman" w:cs="Times New Roman"/>
          <w:bCs/>
          <w:sz w:val="24"/>
          <w:szCs w:val="24"/>
          <w:lang w:eastAsia="pl-PL"/>
        </w:rPr>
        <w:t xml:space="preserve">, 61-712 Poznań, </w:t>
      </w:r>
      <w:r w:rsidRPr="0017230E">
        <w:rPr>
          <w:rFonts w:ascii="Times New Roman" w:eastAsia="Times New Roman" w:hAnsi="Times New Roman" w:cs="Times New Roman"/>
          <w:sz w:val="24"/>
          <w:szCs w:val="24"/>
          <w:lang w:eastAsia="pl-PL"/>
        </w:rPr>
        <w:t>posiadającym NIP 777-00-06-350, REGON 000001293,  reprezentowanym przez:</w:t>
      </w:r>
    </w:p>
    <w:p w14:paraId="74D2378A"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3FA98EF6"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66DE4782"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zwanym dalej „Zamawiającym”</w:t>
      </w:r>
    </w:p>
    <w:p w14:paraId="786A45C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a</w:t>
      </w:r>
    </w:p>
    <w:p w14:paraId="2002DCCD"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28DD564D"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4E4499CB" w14:textId="77777777" w:rsidR="0017230E" w:rsidRPr="0017230E" w:rsidRDefault="0017230E" w:rsidP="0017230E">
      <w:pPr>
        <w:suppressAutoHyphens/>
        <w:spacing w:after="0" w:line="240" w:lineRule="auto"/>
        <w:jc w:val="both"/>
        <w:rPr>
          <w:rFonts w:ascii="Times New Roman" w:eastAsia="Times New Roman" w:hAnsi="Times New Roman" w:cs="Times New Roman"/>
          <w:bCs/>
          <w:sz w:val="24"/>
          <w:szCs w:val="24"/>
          <w:lang w:eastAsia="ar-SA"/>
        </w:rPr>
      </w:pPr>
      <w:r w:rsidRPr="0017230E">
        <w:rPr>
          <w:rFonts w:ascii="Times New Roman" w:eastAsia="Times New Roman" w:hAnsi="Times New Roman" w:cs="Times New Roman"/>
          <w:sz w:val="24"/>
          <w:szCs w:val="24"/>
          <w:shd w:val="clear" w:color="auto" w:fill="FFFFFF"/>
          <w:lang w:eastAsia="ar-SA"/>
        </w:rPr>
        <w:t>zwanym dalej „Wykonawcą”</w:t>
      </w:r>
    </w:p>
    <w:p w14:paraId="38CCE813" w14:textId="77777777" w:rsidR="0017230E" w:rsidRPr="0017230E" w:rsidRDefault="0017230E" w:rsidP="0017230E">
      <w:pPr>
        <w:suppressAutoHyphens/>
        <w:spacing w:after="0" w:line="240" w:lineRule="auto"/>
        <w:ind w:firstLine="3"/>
        <w:jc w:val="center"/>
        <w:rPr>
          <w:rFonts w:ascii="Times New Roman" w:eastAsia="Times New Roman" w:hAnsi="Times New Roman" w:cs="Times New Roman"/>
          <w:bCs/>
          <w:sz w:val="24"/>
          <w:szCs w:val="24"/>
          <w:lang w:eastAsia="ar-SA"/>
        </w:rPr>
      </w:pPr>
    </w:p>
    <w:p w14:paraId="27EFE6E3" w14:textId="77777777" w:rsidR="0017230E" w:rsidRPr="0017230E" w:rsidRDefault="0017230E" w:rsidP="0017230E">
      <w:pPr>
        <w:spacing w:after="0" w:line="240" w:lineRule="auto"/>
        <w:jc w:val="both"/>
        <w:rPr>
          <w:rFonts w:ascii="Times New Roman" w:eastAsia="Times New Roman" w:hAnsi="Times New Roman" w:cs="Times New Roman"/>
          <w:sz w:val="24"/>
          <w:szCs w:val="24"/>
          <w:lang w:eastAsia="pl-PL"/>
        </w:rPr>
      </w:pPr>
    </w:p>
    <w:p w14:paraId="39795EF8" w14:textId="2C83F601" w:rsidR="0017230E" w:rsidRPr="0017230E" w:rsidRDefault="0017230E" w:rsidP="0017230E">
      <w:pPr>
        <w:spacing w:after="0" w:line="240" w:lineRule="auto"/>
        <w:jc w:val="both"/>
        <w:rPr>
          <w:rFonts w:ascii="Times New Roman" w:eastAsia="Times New Roman" w:hAnsi="Times New Roman" w:cs="Times New Roman"/>
          <w:bCs/>
          <w:color w:val="000000"/>
          <w:sz w:val="24"/>
          <w:szCs w:val="24"/>
          <w:lang w:eastAsia="pl-PL"/>
        </w:rPr>
      </w:pPr>
      <w:r w:rsidRPr="0017230E">
        <w:rPr>
          <w:rFonts w:ascii="Times New Roman" w:eastAsia="Times New Roman" w:hAnsi="Times New Roman" w:cs="Times New Roman"/>
          <w:sz w:val="24"/>
          <w:szCs w:val="24"/>
          <w:lang w:eastAsia="pl-PL"/>
        </w:rPr>
        <w:t xml:space="preserve">W wyniku postępowania o udzielenie zamówienia publicznego w trybie przetargu nieograniczonego – art. 132 ustawy Prawo zamówień publicznych </w:t>
      </w:r>
      <w:r w:rsidRPr="0017230E">
        <w:rPr>
          <w:rFonts w:ascii="Times New Roman" w:eastAsia="Times New Roman" w:hAnsi="Times New Roman" w:cs="Times New Roman"/>
          <w:bCs/>
          <w:color w:val="000000"/>
          <w:sz w:val="24"/>
          <w:szCs w:val="24"/>
          <w:lang w:eastAsia="pl-PL"/>
        </w:rPr>
        <w:t>(</w:t>
      </w:r>
      <w:proofErr w:type="spellStart"/>
      <w:r w:rsidRPr="0017230E">
        <w:rPr>
          <w:rFonts w:ascii="Times New Roman" w:eastAsia="Times New Roman" w:hAnsi="Times New Roman" w:cs="Times New Roman"/>
          <w:bCs/>
          <w:color w:val="000000"/>
          <w:sz w:val="24"/>
          <w:szCs w:val="24"/>
          <w:lang w:eastAsia="pl-PL"/>
        </w:rPr>
        <w:t>t.j</w:t>
      </w:r>
      <w:proofErr w:type="spellEnd"/>
      <w:r w:rsidRPr="0017230E">
        <w:rPr>
          <w:rFonts w:ascii="Times New Roman" w:eastAsia="Times New Roman" w:hAnsi="Times New Roman" w:cs="Times New Roman"/>
          <w:bCs/>
          <w:color w:val="000000"/>
          <w:sz w:val="24"/>
          <w:szCs w:val="24"/>
          <w:lang w:eastAsia="pl-PL"/>
        </w:rPr>
        <w:t>.: Dz. U. 202</w:t>
      </w:r>
      <w:r w:rsidR="003761BC">
        <w:rPr>
          <w:rFonts w:ascii="Times New Roman" w:eastAsia="Times New Roman" w:hAnsi="Times New Roman" w:cs="Times New Roman"/>
          <w:bCs/>
          <w:color w:val="000000"/>
          <w:sz w:val="24"/>
          <w:szCs w:val="24"/>
          <w:lang w:eastAsia="pl-PL"/>
        </w:rPr>
        <w:t>3</w:t>
      </w:r>
      <w:r w:rsidRPr="0017230E">
        <w:rPr>
          <w:rFonts w:ascii="Times New Roman" w:eastAsia="Times New Roman" w:hAnsi="Times New Roman" w:cs="Times New Roman"/>
          <w:bCs/>
          <w:color w:val="000000"/>
          <w:sz w:val="24"/>
          <w:szCs w:val="24"/>
          <w:lang w:eastAsia="pl-PL"/>
        </w:rPr>
        <w:t xml:space="preserve">, poz. </w:t>
      </w:r>
      <w:r w:rsidR="003761BC">
        <w:rPr>
          <w:rFonts w:ascii="Times New Roman" w:eastAsia="Times New Roman" w:hAnsi="Times New Roman" w:cs="Times New Roman"/>
          <w:bCs/>
          <w:color w:val="000000"/>
          <w:sz w:val="24"/>
          <w:szCs w:val="24"/>
          <w:lang w:eastAsia="pl-PL"/>
        </w:rPr>
        <w:t>1605</w:t>
      </w:r>
      <w:r w:rsidR="00B82370">
        <w:rPr>
          <w:rFonts w:ascii="Times New Roman" w:eastAsia="Times New Roman" w:hAnsi="Times New Roman" w:cs="Times New Roman"/>
          <w:bCs/>
          <w:color w:val="000000"/>
          <w:sz w:val="24"/>
          <w:szCs w:val="24"/>
          <w:lang w:eastAsia="pl-PL"/>
        </w:rPr>
        <w:t xml:space="preserve"> </w:t>
      </w:r>
      <w:r w:rsidR="00B82370" w:rsidRPr="005E68A2">
        <w:rPr>
          <w:rFonts w:ascii="Times New Roman" w:eastAsia="Times New Roman" w:hAnsi="Times New Roman" w:cs="Times New Roman"/>
          <w:bCs/>
          <w:sz w:val="24"/>
          <w:szCs w:val="24"/>
          <w:lang w:eastAsia="pl-PL"/>
        </w:rPr>
        <w:t xml:space="preserve">z </w:t>
      </w:r>
      <w:proofErr w:type="spellStart"/>
      <w:r w:rsidR="00B82370" w:rsidRPr="005E68A2">
        <w:rPr>
          <w:rFonts w:ascii="Times New Roman" w:eastAsia="Times New Roman" w:hAnsi="Times New Roman" w:cs="Times New Roman"/>
          <w:bCs/>
          <w:sz w:val="24"/>
          <w:szCs w:val="24"/>
          <w:lang w:eastAsia="pl-PL"/>
        </w:rPr>
        <w:t>późn</w:t>
      </w:r>
      <w:proofErr w:type="spellEnd"/>
      <w:r w:rsidR="00B82370" w:rsidRPr="005E68A2">
        <w:rPr>
          <w:rFonts w:ascii="Times New Roman" w:eastAsia="Times New Roman" w:hAnsi="Times New Roman" w:cs="Times New Roman"/>
          <w:bCs/>
          <w:sz w:val="24"/>
          <w:szCs w:val="24"/>
          <w:lang w:eastAsia="pl-PL"/>
        </w:rPr>
        <w:t>. zm.</w:t>
      </w:r>
      <w:r w:rsidRPr="005E68A2">
        <w:rPr>
          <w:rFonts w:ascii="Times New Roman" w:eastAsia="Times New Roman" w:hAnsi="Times New Roman" w:cs="Times New Roman"/>
          <w:bCs/>
          <w:sz w:val="24"/>
          <w:szCs w:val="24"/>
          <w:lang w:eastAsia="pl-PL"/>
        </w:rPr>
        <w:t xml:space="preserve"> dalej</w:t>
      </w:r>
      <w:r w:rsidRPr="0017230E">
        <w:rPr>
          <w:rFonts w:ascii="Times New Roman" w:eastAsia="Times New Roman" w:hAnsi="Times New Roman" w:cs="Times New Roman"/>
          <w:bCs/>
          <w:color w:val="000000"/>
          <w:sz w:val="24"/>
          <w:szCs w:val="24"/>
          <w:lang w:eastAsia="pl-PL"/>
        </w:rPr>
        <w:t xml:space="preserve">: </w:t>
      </w:r>
      <w:proofErr w:type="spellStart"/>
      <w:r w:rsidRPr="0017230E">
        <w:rPr>
          <w:rFonts w:ascii="Times New Roman" w:eastAsia="Times New Roman" w:hAnsi="Times New Roman" w:cs="Times New Roman"/>
          <w:bCs/>
          <w:color w:val="000000"/>
          <w:sz w:val="24"/>
          <w:szCs w:val="24"/>
          <w:lang w:eastAsia="pl-PL"/>
        </w:rPr>
        <w:t>p.z.p</w:t>
      </w:r>
      <w:proofErr w:type="spellEnd"/>
      <w:r w:rsidRPr="0017230E">
        <w:rPr>
          <w:rFonts w:ascii="Times New Roman" w:eastAsia="Times New Roman" w:hAnsi="Times New Roman" w:cs="Times New Roman"/>
          <w:bCs/>
          <w:color w:val="000000"/>
          <w:sz w:val="24"/>
          <w:szCs w:val="24"/>
          <w:lang w:eastAsia="pl-PL"/>
        </w:rPr>
        <w:t>.</w:t>
      </w:r>
      <w:r w:rsidR="00FE0098">
        <w:rPr>
          <w:rFonts w:ascii="Times New Roman" w:eastAsia="Times New Roman" w:hAnsi="Times New Roman" w:cs="Times New Roman"/>
          <w:bCs/>
          <w:color w:val="000000"/>
          <w:sz w:val="24"/>
          <w:szCs w:val="24"/>
          <w:lang w:eastAsia="pl-PL"/>
        </w:rPr>
        <w:t xml:space="preserve"> </w:t>
      </w:r>
      <w:r w:rsidRPr="0017230E">
        <w:rPr>
          <w:rFonts w:ascii="Times New Roman" w:eastAsia="Times New Roman" w:hAnsi="Times New Roman" w:cs="Times New Roman"/>
          <w:bCs/>
          <w:color w:val="000000"/>
          <w:sz w:val="24"/>
          <w:szCs w:val="24"/>
          <w:lang w:eastAsia="pl-PL"/>
        </w:rPr>
        <w:t>)</w:t>
      </w:r>
      <w:r w:rsidRPr="0017230E">
        <w:rPr>
          <w:rFonts w:ascii="Times New Roman" w:eastAsia="Times New Roman" w:hAnsi="Times New Roman" w:cs="Times New Roman"/>
          <w:sz w:val="24"/>
          <w:szCs w:val="24"/>
          <w:lang w:eastAsia="pl-PL"/>
        </w:rPr>
        <w:t xml:space="preserve"> została zawarta umowa następującej treści:</w:t>
      </w:r>
    </w:p>
    <w:p w14:paraId="003D1508"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p>
    <w:p w14:paraId="425C8B94"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w:t>
      </w:r>
    </w:p>
    <w:p w14:paraId="73638508" w14:textId="77777777" w:rsidR="0017230E" w:rsidRPr="0017230E" w:rsidRDefault="0017230E" w:rsidP="0017230E">
      <w:pPr>
        <w:numPr>
          <w:ilvl w:val="0"/>
          <w:numId w:val="1"/>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 xml:space="preserve">Przedmiotem umowy jest </w:t>
      </w:r>
      <w:r w:rsidRPr="0017230E">
        <w:rPr>
          <w:rFonts w:ascii="Times New Roman" w:eastAsia="Times New Roman" w:hAnsi="Times New Roman" w:cs="Times New Roman"/>
          <w:b/>
          <w:sz w:val="24"/>
          <w:szCs w:val="24"/>
          <w:lang w:eastAsia="ar-SA"/>
        </w:rPr>
        <w:t xml:space="preserve">usługa sprzątania i utrzymania czystości w budynku ………………………………. </w:t>
      </w:r>
    </w:p>
    <w:p w14:paraId="4BF36B15" w14:textId="77777777" w:rsidR="0017230E" w:rsidRPr="0017230E"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Wykonawca zapewnia wykonanie przedmiotu umowy zgodnie ze swoją ofertą (załącznik nr 1 do umowy), opisem przedmiotu zamówienia (załącznik nr 3 do umowy) oraz wymogami Specyfikacji Warunków Zamówienia.</w:t>
      </w:r>
    </w:p>
    <w:p w14:paraId="545FE31D" w14:textId="77777777" w:rsidR="0017230E" w:rsidRPr="0017230E" w:rsidRDefault="0017230E" w:rsidP="003761BC">
      <w:pPr>
        <w:numPr>
          <w:ilvl w:val="0"/>
          <w:numId w:val="1"/>
        </w:numPr>
        <w:spacing w:after="0" w:line="240" w:lineRule="auto"/>
        <w:contextualSpacing/>
        <w:jc w:val="both"/>
        <w:rPr>
          <w:rFonts w:ascii="Times New Roman" w:eastAsia="Times New Roman" w:hAnsi="Times New Roman" w:cs="Times New Roman"/>
          <w:bCs/>
          <w:sz w:val="24"/>
          <w:szCs w:val="24"/>
          <w:lang w:eastAsia="ar-SA"/>
        </w:rPr>
      </w:pPr>
      <w:r w:rsidRPr="0017230E">
        <w:rPr>
          <w:rFonts w:ascii="Times New Roman" w:eastAsia="Times New Roman" w:hAnsi="Times New Roman" w:cs="Times New Roman"/>
          <w:bCs/>
          <w:sz w:val="24"/>
          <w:szCs w:val="24"/>
          <w:lang w:eastAsia="ar-SA"/>
        </w:rPr>
        <w:t xml:space="preserve">Wykonawca wykona przedmiot umowy własnymi siłami, bez udziału podwykonawców/ Wykonawca może powierzyć wykonanie części przedmiotu umowy, wymienione w załączniku nr 1 do umowy, podwykonawcom: …………………………………  </w:t>
      </w:r>
    </w:p>
    <w:p w14:paraId="7D98AB3E" w14:textId="21EB7C14"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bCs/>
          <w:color w:val="000000" w:themeColor="text1"/>
          <w:sz w:val="24"/>
          <w:szCs w:val="24"/>
          <w:lang w:eastAsia="ar-SA"/>
        </w:rPr>
        <w:t xml:space="preserve">Wykonawca zobowiązuje się do zawierania umów z podwykonawcami na takich warunkach (w szczególności poprzez umieszczenie w nich analogicznych zapisów niniejszej umowy, w tym o wymaganym </w:t>
      </w:r>
      <w:r w:rsidRPr="003543C0">
        <w:rPr>
          <w:rFonts w:ascii="Times New Roman" w:eastAsia="Times New Roman" w:hAnsi="Times New Roman" w:cs="Times New Roman"/>
          <w:bCs/>
          <w:sz w:val="24"/>
          <w:szCs w:val="24"/>
          <w:lang w:eastAsia="ar-SA"/>
        </w:rPr>
        <w:t>ubezpieczeniu OC</w:t>
      </w:r>
      <w:r w:rsidR="00FE0098" w:rsidRPr="003543C0">
        <w:rPr>
          <w:rFonts w:ascii="Times New Roman" w:eastAsia="Times New Roman" w:hAnsi="Times New Roman" w:cs="Times New Roman"/>
          <w:bCs/>
          <w:sz w:val="24"/>
          <w:szCs w:val="24"/>
          <w:lang w:eastAsia="ar-SA"/>
        </w:rPr>
        <w:t xml:space="preserve"> i zatrudnieniu pracowników na umowę o pracę</w:t>
      </w:r>
      <w:r w:rsidRPr="003543C0">
        <w:rPr>
          <w:rFonts w:ascii="Times New Roman" w:eastAsia="Times New Roman" w:hAnsi="Times New Roman" w:cs="Times New Roman"/>
          <w:bCs/>
          <w:sz w:val="24"/>
          <w:szCs w:val="24"/>
          <w:lang w:eastAsia="ar-SA"/>
        </w:rPr>
        <w:t xml:space="preserve">), by umowa Wykonawcy z podwykonawcą zapewniała należytą realizację przedmiotu zamówienia zgodnie z postanowieniami niniejszej umowy.  </w:t>
      </w:r>
    </w:p>
    <w:p w14:paraId="64EE7650" w14:textId="77777777"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bCs/>
          <w:sz w:val="24"/>
          <w:szCs w:val="24"/>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2B3DC098" w14:textId="77777777"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bCs/>
          <w:sz w:val="24"/>
          <w:szCs w:val="24"/>
          <w:lang w:eastAsia="ar-SA"/>
        </w:rPr>
        <w:lastRenderedPageBreak/>
        <w:t>Powierzenie wykonania części zamówienia podwykonawcom nie zwalnia Wykonawcy z odpowiedzialności za należyte wykonanie tego zamówienia objętego niniejszą umową.</w:t>
      </w:r>
    </w:p>
    <w:p w14:paraId="7B123F69" w14:textId="77777777" w:rsidR="0017230E" w:rsidRPr="003543C0" w:rsidRDefault="0017230E" w:rsidP="0017230E">
      <w:pPr>
        <w:suppressAutoHyphens/>
        <w:spacing w:after="0" w:line="240" w:lineRule="auto"/>
        <w:ind w:left="180" w:hanging="180"/>
        <w:jc w:val="center"/>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b/>
          <w:sz w:val="24"/>
          <w:szCs w:val="24"/>
          <w:lang w:eastAsia="ar-SA"/>
        </w:rPr>
        <w:t>§ 2.</w:t>
      </w:r>
    </w:p>
    <w:p w14:paraId="0617A831" w14:textId="69B59277" w:rsidR="0017230E" w:rsidRPr="003543C0" w:rsidRDefault="0017230E" w:rsidP="004749C3">
      <w:pPr>
        <w:suppressAutoHyphens/>
        <w:spacing w:after="0" w:line="240" w:lineRule="auto"/>
        <w:ind w:left="426"/>
        <w:jc w:val="both"/>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sz w:val="24"/>
          <w:szCs w:val="24"/>
          <w:lang w:eastAsia="ar-SA"/>
        </w:rPr>
        <w:t xml:space="preserve">Przedmiot umowy będzie realizowany w okresie </w:t>
      </w:r>
      <w:r w:rsidR="000771EE">
        <w:rPr>
          <w:rFonts w:ascii="Times New Roman" w:eastAsia="Times New Roman" w:hAnsi="Times New Roman" w:cs="Times New Roman"/>
          <w:b/>
          <w:sz w:val="24"/>
          <w:szCs w:val="24"/>
          <w:lang w:eastAsia="ar-SA"/>
        </w:rPr>
        <w:t>36</w:t>
      </w:r>
      <w:r w:rsidRPr="003543C0">
        <w:rPr>
          <w:rFonts w:ascii="Times New Roman" w:eastAsia="Times New Roman" w:hAnsi="Times New Roman" w:cs="Times New Roman"/>
          <w:b/>
          <w:sz w:val="24"/>
          <w:szCs w:val="24"/>
          <w:lang w:eastAsia="ar-SA"/>
        </w:rPr>
        <w:t xml:space="preserve"> miesięcy tj. od dnia …………..... r. do ……………….. r.</w:t>
      </w:r>
    </w:p>
    <w:p w14:paraId="03E40DBA"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p>
    <w:p w14:paraId="5EEF4227"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r w:rsidRPr="003543C0">
        <w:rPr>
          <w:rFonts w:ascii="Times New Roman" w:eastAsia="Times New Roman" w:hAnsi="Times New Roman" w:cs="Times New Roman"/>
          <w:b/>
          <w:sz w:val="24"/>
          <w:szCs w:val="24"/>
          <w:lang w:eastAsia="pl-PL"/>
        </w:rPr>
        <w:t>§ 3.</w:t>
      </w:r>
    </w:p>
    <w:p w14:paraId="1BC9CB1B" w14:textId="3087E20B" w:rsidR="0017230E" w:rsidRPr="003543C0" w:rsidRDefault="0017230E" w:rsidP="0017230E">
      <w:pPr>
        <w:numPr>
          <w:ilvl w:val="0"/>
          <w:numId w:val="3"/>
        </w:numPr>
        <w:spacing w:after="0" w:line="240" w:lineRule="auto"/>
        <w:jc w:val="both"/>
        <w:rPr>
          <w:rFonts w:ascii="Times New Roman" w:eastAsia="Times New Roman" w:hAnsi="Times New Roman" w:cs="Times New Roman"/>
          <w:sz w:val="24"/>
          <w:szCs w:val="24"/>
          <w:lang w:eastAsia="pl-PL"/>
        </w:rPr>
      </w:pPr>
      <w:r w:rsidRPr="003543C0">
        <w:rPr>
          <w:rFonts w:ascii="Times New Roman" w:eastAsia="Times New Roman" w:hAnsi="Times New Roman" w:cs="Times New Roman"/>
          <w:sz w:val="24"/>
          <w:szCs w:val="24"/>
          <w:lang w:eastAsia="pl-PL"/>
        </w:rPr>
        <w:t>Przedmiot umowy będzie wykonywany w okresie obowiązywania umowy wskazanym w § 2, zgodnie z zasadami określonymi w załączniku nr 3 do niniejszej umowy w godzinach uzgodnionych z kierownikiem obiektu.</w:t>
      </w:r>
    </w:p>
    <w:p w14:paraId="278184BB" w14:textId="77777777" w:rsidR="0017230E" w:rsidRPr="003543C0" w:rsidRDefault="0017230E" w:rsidP="0017230E">
      <w:pPr>
        <w:numPr>
          <w:ilvl w:val="0"/>
          <w:numId w:val="3"/>
        </w:numPr>
        <w:spacing w:after="0" w:line="240" w:lineRule="auto"/>
        <w:ind w:left="357" w:hanging="357"/>
        <w:jc w:val="both"/>
        <w:rPr>
          <w:rFonts w:ascii="Times New Roman" w:eastAsia="Times New Roman" w:hAnsi="Times New Roman" w:cs="Times New Roman"/>
          <w:sz w:val="24"/>
          <w:szCs w:val="24"/>
          <w:lang w:eastAsia="pl-PL"/>
        </w:rPr>
      </w:pPr>
      <w:r w:rsidRPr="003543C0">
        <w:rPr>
          <w:rFonts w:ascii="Times New Roman" w:eastAsia="Times New Roman" w:hAnsi="Times New Roman" w:cs="Times New Roman"/>
          <w:sz w:val="24"/>
          <w:szCs w:val="24"/>
          <w:lang w:eastAsia="pl-PL"/>
        </w:rPr>
        <w:t>Zamawiający zastrzega sobie prawo wydawania poleceń pracownikom Wykonawcy, wykonującym czynności w zakresie objętym przedmiotem umowy.</w:t>
      </w:r>
    </w:p>
    <w:p w14:paraId="2ECDBD12"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p>
    <w:p w14:paraId="25DB2BCA"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r w:rsidRPr="003543C0">
        <w:rPr>
          <w:rFonts w:ascii="Times New Roman" w:eastAsia="Times New Roman" w:hAnsi="Times New Roman" w:cs="Times New Roman"/>
          <w:b/>
          <w:sz w:val="24"/>
          <w:szCs w:val="24"/>
          <w:lang w:eastAsia="pl-PL"/>
        </w:rPr>
        <w:t>§ 4.</w:t>
      </w:r>
    </w:p>
    <w:p w14:paraId="642BAC76" w14:textId="77777777" w:rsidR="0017230E" w:rsidRPr="003543C0" w:rsidRDefault="0017230E" w:rsidP="0017230E">
      <w:pPr>
        <w:numPr>
          <w:ilvl w:val="0"/>
          <w:numId w:val="9"/>
        </w:numPr>
        <w:suppressAutoHyphens/>
        <w:spacing w:after="0" w:line="240" w:lineRule="auto"/>
        <w:ind w:left="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Wykonawca będzie zobowiązany (w ramach wynagrodzenia opisanego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3543C0">
        <w:rPr>
          <w:rFonts w:ascii="Times New Roman" w:eastAsia="Times New Roman" w:hAnsi="Times New Roman" w:cs="Times New Roman"/>
          <w:sz w:val="24"/>
          <w:szCs w:val="24"/>
          <w:lang w:eastAsia="ar-SA"/>
        </w:rPr>
        <w:t>wc</w:t>
      </w:r>
      <w:proofErr w:type="spellEnd"/>
      <w:r w:rsidRPr="003543C0">
        <w:rPr>
          <w:rFonts w:ascii="Times New Roman" w:eastAsia="Times New Roman" w:hAnsi="Times New Roman" w:cs="Times New Roman"/>
          <w:sz w:val="24"/>
          <w:szCs w:val="24"/>
          <w:lang w:eastAsia="ar-SA"/>
        </w:rPr>
        <w:t>, i in.</w:t>
      </w:r>
    </w:p>
    <w:p w14:paraId="6116101C" w14:textId="77777777" w:rsidR="000771EE" w:rsidRDefault="0017230E" w:rsidP="000771E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Wykaz zaoferowanych przez Wykonawcę środków i artkułów stanowi załącznik nr 1 do niniejszej umowy. </w:t>
      </w:r>
      <w:r w:rsidRPr="003543C0">
        <w:rPr>
          <w:rFonts w:ascii="Times New Roman" w:eastAsia="MS Mincho" w:hAnsi="Times New Roman" w:cs="Times New Roman"/>
          <w:sz w:val="24"/>
          <w:szCs w:val="24"/>
          <w:lang w:eastAsia="ar-SA"/>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50DDC030" w14:textId="5BDED22A" w:rsidR="0017230E" w:rsidRPr="000771EE" w:rsidRDefault="0017230E" w:rsidP="000771E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0771EE">
        <w:rPr>
          <w:rFonts w:ascii="Times New Roman" w:eastAsia="Times New Roman" w:hAnsi="Times New Roman" w:cs="Times New Roman"/>
          <w:sz w:val="24"/>
          <w:szCs w:val="24"/>
          <w:lang w:eastAsia="ar-SA"/>
        </w:rPr>
        <w:t>Używane do realizacji niniejszej umowy środki i artykuły powinny spełniać wymogi wynikające ze Specyfikacji Warunków Zamówien</w:t>
      </w:r>
      <w:r w:rsidR="000771EE" w:rsidRPr="000771EE">
        <w:rPr>
          <w:rFonts w:ascii="Times New Roman" w:eastAsia="Times New Roman" w:hAnsi="Times New Roman" w:cs="Times New Roman"/>
          <w:sz w:val="24"/>
          <w:szCs w:val="24"/>
          <w:lang w:eastAsia="ar-SA"/>
        </w:rPr>
        <w:t>ia, w szczególności powinny być d</w:t>
      </w:r>
      <w:r w:rsidRPr="000771EE">
        <w:rPr>
          <w:rFonts w:ascii="Times New Roman" w:eastAsia="Times New Roman" w:hAnsi="Times New Roman" w:cs="Times New Roman"/>
          <w:sz w:val="24"/>
          <w:szCs w:val="24"/>
          <w:lang w:eastAsia="ar-SA"/>
        </w:rPr>
        <w:t>obrej jakości</w:t>
      </w:r>
      <w:r w:rsidR="000771EE">
        <w:rPr>
          <w:rFonts w:ascii="Times New Roman" w:eastAsia="Times New Roman" w:hAnsi="Times New Roman" w:cs="Times New Roman"/>
          <w:sz w:val="24"/>
          <w:szCs w:val="24"/>
          <w:lang w:eastAsia="ar-SA"/>
        </w:rPr>
        <w:t xml:space="preserve">, </w:t>
      </w:r>
      <w:r w:rsidRPr="000771EE">
        <w:rPr>
          <w:rFonts w:ascii="Times New Roman" w:eastAsia="Times New Roman" w:hAnsi="Times New Roman" w:cs="Times New Roman"/>
          <w:sz w:val="24"/>
          <w:szCs w:val="24"/>
          <w:lang w:eastAsia="ar-SA"/>
        </w:rPr>
        <w:t>dopuszczone do użytku i obrotu na rynku polskim zgodnie z obowiązującymi przepisami,</w:t>
      </w:r>
      <w:r w:rsidR="000771EE">
        <w:rPr>
          <w:rFonts w:ascii="Times New Roman" w:eastAsia="Times New Roman" w:hAnsi="Times New Roman" w:cs="Times New Roman"/>
          <w:sz w:val="24"/>
          <w:szCs w:val="24"/>
          <w:lang w:eastAsia="ar-SA"/>
        </w:rPr>
        <w:t xml:space="preserve"> </w:t>
      </w:r>
      <w:r w:rsidRPr="000771EE">
        <w:rPr>
          <w:rFonts w:ascii="Times New Roman" w:eastAsia="Times New Roman" w:hAnsi="Times New Roman" w:cs="Times New Roman"/>
          <w:sz w:val="24"/>
          <w:szCs w:val="24"/>
          <w:lang w:eastAsia="ar-SA"/>
        </w:rPr>
        <w:t>odpowiedni</w:t>
      </w:r>
      <w:r w:rsidR="000771EE">
        <w:rPr>
          <w:rFonts w:ascii="Times New Roman" w:eastAsia="Times New Roman" w:hAnsi="Times New Roman" w:cs="Times New Roman"/>
          <w:sz w:val="24"/>
          <w:szCs w:val="24"/>
          <w:lang w:eastAsia="ar-SA"/>
        </w:rPr>
        <w:t xml:space="preserve">e do poszczególnych powierzchni. </w:t>
      </w:r>
      <w:r w:rsidRPr="000771EE">
        <w:rPr>
          <w:rFonts w:ascii="Times New Roman" w:eastAsia="Times New Roman" w:hAnsi="Times New Roman" w:cs="Times New Roman"/>
          <w:sz w:val="24"/>
          <w:szCs w:val="24"/>
          <w:lang w:eastAsia="ar-SA"/>
        </w:rPr>
        <w:t xml:space="preserve">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6622C1D5" w14:textId="77777777" w:rsidR="0017230E" w:rsidRPr="003543C0" w:rsidRDefault="0017230E" w:rsidP="0017230E">
      <w:pPr>
        <w:numPr>
          <w:ilvl w:val="0"/>
          <w:numId w:val="9"/>
        </w:numPr>
        <w:suppressAutoHyphens/>
        <w:spacing w:after="0" w:line="240" w:lineRule="auto"/>
        <w:ind w:left="426" w:right="34"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Obowiązkiem Wykonawcy jest utrzymanie należytego stanu i czystości ścierek, </w:t>
      </w:r>
      <w:proofErr w:type="spellStart"/>
      <w:r w:rsidRPr="003543C0">
        <w:rPr>
          <w:rFonts w:ascii="Times New Roman" w:eastAsia="Times New Roman" w:hAnsi="Times New Roman" w:cs="Times New Roman"/>
          <w:sz w:val="24"/>
          <w:szCs w:val="24"/>
          <w:lang w:eastAsia="ar-SA"/>
        </w:rPr>
        <w:t>mopów</w:t>
      </w:r>
      <w:proofErr w:type="spellEnd"/>
      <w:r w:rsidRPr="003543C0">
        <w:rPr>
          <w:rFonts w:ascii="Times New Roman" w:eastAsia="Times New Roman" w:hAnsi="Times New Roman" w:cs="Times New Roman"/>
          <w:sz w:val="24"/>
          <w:szCs w:val="24"/>
          <w:lang w:eastAsia="ar-SA"/>
        </w:rPr>
        <w:t>, szczotek i innych akcesoriów służących do sprzątania (nie mogą one nosić oznak całkowitego zużycia), także poprzez ich okresową wymianę.</w:t>
      </w:r>
    </w:p>
    <w:p w14:paraId="5E7304C2" w14:textId="77777777"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Do wykonania usługi, Wykonawca zaangażuje niezbędną ilość pracowników, zgodnie ze złożoną ofertą Wykonawcy oraz opisem przedmiotu zamówienia (załącznik nr 3 do umowy) oraz wymogami Specyfikacji Warunków Zamówienia, wyposażonych w odpowiedni sprzęt, narzędzia, materiały, środki czystości i higieny, jak również w odzież ochronną z logo Wykonawcy oraz identyfikatorem imiennym.</w:t>
      </w:r>
    </w:p>
    <w:p w14:paraId="7D8A7465" w14:textId="5957F3F3"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b/>
          <w:sz w:val="24"/>
          <w:szCs w:val="24"/>
          <w:lang w:eastAsia="ar-SA"/>
        </w:rPr>
        <w:t xml:space="preserve">Zamawiający na podstawie art. 95 ust. 1 ustawy </w:t>
      </w:r>
      <w:proofErr w:type="spellStart"/>
      <w:r w:rsidRPr="003543C0">
        <w:rPr>
          <w:rFonts w:ascii="Times New Roman" w:eastAsia="Times New Roman" w:hAnsi="Times New Roman" w:cs="Times New Roman"/>
          <w:b/>
          <w:sz w:val="24"/>
          <w:szCs w:val="24"/>
          <w:lang w:eastAsia="ar-SA"/>
        </w:rPr>
        <w:t>p.z.p</w:t>
      </w:r>
      <w:proofErr w:type="spellEnd"/>
      <w:r w:rsidRPr="003543C0">
        <w:rPr>
          <w:rFonts w:ascii="Times New Roman" w:eastAsia="Times New Roman" w:hAnsi="Times New Roman" w:cs="Times New Roman"/>
          <w:b/>
          <w:sz w:val="24"/>
          <w:szCs w:val="24"/>
          <w:lang w:eastAsia="ar-SA"/>
        </w:rPr>
        <w:t xml:space="preserve">. wymaga zatrudnienia przez  wykonawcę lub podwykonawcę, na podstawie stosunku pracy, osób wykonujących prace objęte przedmiotem zamówienia, </w:t>
      </w:r>
      <w:r w:rsidR="001826F4" w:rsidRPr="003543C0">
        <w:rPr>
          <w:rFonts w:ascii="Times New Roman" w:eastAsia="Times New Roman" w:hAnsi="Times New Roman" w:cs="Times New Roman"/>
          <w:b/>
          <w:sz w:val="24"/>
          <w:szCs w:val="24"/>
          <w:lang w:eastAsia="ar-SA"/>
        </w:rPr>
        <w:t xml:space="preserve">gdyż </w:t>
      </w:r>
      <w:r w:rsidRPr="003543C0">
        <w:rPr>
          <w:rFonts w:ascii="Times New Roman" w:eastAsia="Times New Roman" w:hAnsi="Times New Roman" w:cs="Times New Roman"/>
          <w:b/>
          <w:sz w:val="24"/>
          <w:szCs w:val="24"/>
          <w:lang w:eastAsia="ar-SA"/>
        </w:rPr>
        <w:t xml:space="preserve">wykonanie tych czynności polega na wykonywaniu pracy w sposób określony w art. 22 </w:t>
      </w:r>
      <w:r w:rsidRPr="003543C0">
        <w:rPr>
          <w:rFonts w:ascii="Times New Roman" w:eastAsia="Times New Roman" w:hAnsi="Times New Roman" w:cs="Times New Roman"/>
          <w:b/>
          <w:sz w:val="24"/>
          <w:szCs w:val="24"/>
          <w:lang w:eastAsia="pl-PL"/>
        </w:rPr>
        <w:t>§ 1 ustawy z dnia 26 czerwca 1974 r. – Kodeks pracy (t. j. Dz. U. z 202</w:t>
      </w:r>
      <w:r w:rsidR="001826F4" w:rsidRPr="003543C0">
        <w:rPr>
          <w:rFonts w:ascii="Times New Roman" w:eastAsia="Times New Roman" w:hAnsi="Times New Roman" w:cs="Times New Roman"/>
          <w:b/>
          <w:sz w:val="24"/>
          <w:szCs w:val="24"/>
          <w:lang w:eastAsia="pl-PL"/>
        </w:rPr>
        <w:t>2</w:t>
      </w:r>
      <w:r w:rsidRPr="003543C0">
        <w:rPr>
          <w:rFonts w:ascii="Times New Roman" w:eastAsia="Times New Roman" w:hAnsi="Times New Roman" w:cs="Times New Roman"/>
          <w:b/>
          <w:sz w:val="24"/>
          <w:szCs w:val="24"/>
          <w:lang w:eastAsia="pl-PL"/>
        </w:rPr>
        <w:t xml:space="preserve"> r. poz. </w:t>
      </w:r>
      <w:r w:rsidR="001826F4" w:rsidRPr="003543C0">
        <w:rPr>
          <w:rFonts w:ascii="Times New Roman" w:eastAsia="Times New Roman" w:hAnsi="Times New Roman" w:cs="Times New Roman"/>
          <w:b/>
          <w:sz w:val="24"/>
          <w:szCs w:val="24"/>
          <w:lang w:eastAsia="pl-PL"/>
        </w:rPr>
        <w:t>1510</w:t>
      </w:r>
      <w:r w:rsidRPr="003543C0">
        <w:rPr>
          <w:rFonts w:ascii="Times New Roman" w:eastAsia="Times New Roman" w:hAnsi="Times New Roman" w:cs="Times New Roman"/>
          <w:b/>
          <w:sz w:val="24"/>
          <w:szCs w:val="24"/>
          <w:lang w:eastAsia="pl-PL"/>
        </w:rPr>
        <w:t xml:space="preserve">, z </w:t>
      </w:r>
      <w:proofErr w:type="spellStart"/>
      <w:r w:rsidRPr="003543C0">
        <w:rPr>
          <w:rFonts w:ascii="Times New Roman" w:eastAsia="Times New Roman" w:hAnsi="Times New Roman" w:cs="Times New Roman"/>
          <w:b/>
          <w:sz w:val="24"/>
          <w:szCs w:val="24"/>
          <w:lang w:eastAsia="pl-PL"/>
        </w:rPr>
        <w:t>późn</w:t>
      </w:r>
      <w:proofErr w:type="spellEnd"/>
      <w:r w:rsidRPr="003543C0">
        <w:rPr>
          <w:rFonts w:ascii="Times New Roman" w:eastAsia="Times New Roman" w:hAnsi="Times New Roman" w:cs="Times New Roman"/>
          <w:b/>
          <w:sz w:val="24"/>
          <w:szCs w:val="24"/>
          <w:lang w:eastAsia="pl-PL"/>
        </w:rPr>
        <w:t>. zm. ).</w:t>
      </w:r>
      <w:r w:rsidRPr="003543C0">
        <w:rPr>
          <w:rFonts w:ascii="Times New Roman" w:eastAsia="Times New Roman" w:hAnsi="Times New Roman" w:cs="Times New Roman"/>
          <w:b/>
          <w:sz w:val="24"/>
          <w:szCs w:val="24"/>
          <w:lang w:eastAsia="ar-SA"/>
        </w:rPr>
        <w:t xml:space="preserve">  Zamawiający </w:t>
      </w:r>
      <w:r w:rsidRPr="0017230E">
        <w:rPr>
          <w:rFonts w:ascii="Times New Roman" w:eastAsia="Times New Roman" w:hAnsi="Times New Roman" w:cs="Times New Roman"/>
          <w:b/>
          <w:sz w:val="24"/>
          <w:szCs w:val="24"/>
          <w:lang w:eastAsia="ar-SA"/>
        </w:rPr>
        <w:t>nie określa wymiaru etatu na jaki mają być zatrudnieni pracownicy, ale wymaga , aby wszelkie czynności związane z realizacją przedmiotu umowy osoby wykonywały                       w ramach łączącego ich z Wykonawcą lub podwykonawcą stosunku pracy,                                  z zastrzeżeniem  postanowień ust. 7.</w:t>
      </w:r>
    </w:p>
    <w:p w14:paraId="43A03270"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17230E">
        <w:rPr>
          <w:rFonts w:ascii="Times New Roman" w:eastAsia="Times New Roman" w:hAnsi="Times New Roman" w:cs="Times New Roman"/>
          <w:b/>
          <w:sz w:val="24"/>
          <w:szCs w:val="24"/>
          <w:lang w:eastAsia="ar-SA"/>
        </w:rPr>
        <w:lastRenderedPageBreak/>
        <w:t>Zamawiający wymaga zatrudnienia przez cały okres realizacji przedmiotu umowy  …. os</w:t>
      </w:r>
      <w:r w:rsidRPr="0017230E">
        <w:rPr>
          <w:rFonts w:ascii="Times New Roman" w:eastAsia="Times New Roman" w:hAnsi="Times New Roman" w:cs="Times New Roman"/>
          <w:b/>
          <w:color w:val="000000" w:themeColor="text1"/>
          <w:sz w:val="24"/>
          <w:szCs w:val="24"/>
          <w:lang w:eastAsia="ar-SA"/>
        </w:rPr>
        <w:t>ób</w:t>
      </w:r>
      <w:r w:rsidRPr="0017230E">
        <w:rPr>
          <w:rFonts w:ascii="Times New Roman" w:eastAsia="Times New Roman" w:hAnsi="Times New Roman" w:cs="Times New Roman"/>
          <w:b/>
          <w:sz w:val="24"/>
          <w:szCs w:val="24"/>
          <w:lang w:eastAsia="ar-SA"/>
        </w:rPr>
        <w:t xml:space="preserve"> niepełnosprawnych w rozumieniu ustawy z dnia 27 sierpnia 1997 r.                                      o rehabilitacji zawodowej i społecznej oraz zatrudnianiu osób niepełnosprawnych,                    </w:t>
      </w:r>
      <w:r w:rsidRPr="0017230E">
        <w:rPr>
          <w:rFonts w:ascii="Times New Roman" w:eastAsia="Times New Roman" w:hAnsi="Times New Roman" w:cs="Times New Roman"/>
          <w:b/>
          <w:color w:val="000000" w:themeColor="text1"/>
          <w:sz w:val="24"/>
          <w:szCs w:val="24"/>
          <w:lang w:eastAsia="ar-SA"/>
        </w:rPr>
        <w:t>w wymiarze czasu pracy co najmniej ½ etatu każda z tych osób (jeżeli wykonawca w ofercie wskazał, że do realizacji przedmiotu umowy będzie zatrudniał w/w liczbę osób niepełnosprawnych, co stanowi jedno z kryteriów oceny ofert).</w:t>
      </w:r>
      <w:r w:rsidRPr="0017230E">
        <w:rPr>
          <w:rFonts w:ascii="Times New Roman" w:eastAsia="Times New Roman" w:hAnsi="Times New Roman" w:cs="Times New Roman"/>
          <w:b/>
          <w:sz w:val="24"/>
          <w:szCs w:val="24"/>
          <w:lang w:eastAsia="ar-SA"/>
        </w:rPr>
        <w:t xml:space="preserve"> </w:t>
      </w:r>
    </w:p>
    <w:p w14:paraId="73BBD451"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17230E">
        <w:rPr>
          <w:rFonts w:ascii="Times New Roman" w:eastAsia="Times New Roman" w:hAnsi="Times New Roman" w:cs="Times New Roman"/>
          <w:b/>
          <w:sz w:val="24"/>
          <w:szCs w:val="24"/>
          <w:lang w:eastAsia="ar-SA"/>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07CD1B45"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0" w:name="_Hlk30766132"/>
      <w:r w:rsidRPr="0017230E">
        <w:rPr>
          <w:rFonts w:ascii="Times New Roman" w:eastAsia="Times New Roman" w:hAnsi="Times New Roman" w:cs="Times New Roman"/>
          <w:sz w:val="24"/>
          <w:szCs w:val="24"/>
          <w:shd w:val="clear" w:color="auto" w:fill="FEFFFF"/>
          <w:lang w:eastAsia="ar-SA"/>
        </w:rPr>
        <w:t xml:space="preserve">Wykonawca lub podwykonawca </w:t>
      </w:r>
      <w:r w:rsidRPr="0017230E">
        <w:rPr>
          <w:rFonts w:ascii="Times New Roman" w:eastAsia="Times New Roman" w:hAnsi="Times New Roman" w:cs="Times New Roman"/>
          <w:b/>
          <w:sz w:val="24"/>
          <w:szCs w:val="24"/>
          <w:shd w:val="clear" w:color="auto" w:fill="FEFFFF"/>
          <w:lang w:eastAsia="ar-SA"/>
        </w:rPr>
        <w:t xml:space="preserve">po </w:t>
      </w:r>
      <w:r w:rsidRPr="0017230E">
        <w:rPr>
          <w:rFonts w:ascii="Times New Roman" w:eastAsia="Times New Roman" w:hAnsi="Times New Roman" w:cs="Times New Roman"/>
          <w:b/>
          <w:color w:val="000000" w:themeColor="text1"/>
          <w:sz w:val="24"/>
          <w:szCs w:val="24"/>
          <w:shd w:val="clear" w:color="auto" w:fill="FEFFFF"/>
          <w:lang w:eastAsia="ar-SA"/>
        </w:rPr>
        <w:t>podpisaniu</w:t>
      </w:r>
      <w:r w:rsidRPr="0017230E">
        <w:rPr>
          <w:rFonts w:ascii="Times New Roman" w:eastAsia="Times New Roman" w:hAnsi="Times New Roman" w:cs="Times New Roman"/>
          <w:color w:val="000000" w:themeColor="text1"/>
          <w:sz w:val="24"/>
          <w:szCs w:val="24"/>
          <w:shd w:val="clear" w:color="auto" w:fill="FEFFFF"/>
          <w:lang w:eastAsia="ar-SA"/>
        </w:rPr>
        <w:t xml:space="preserve"> </w:t>
      </w:r>
      <w:r w:rsidRPr="0017230E">
        <w:rPr>
          <w:rFonts w:ascii="Times New Roman" w:eastAsia="Times New Roman" w:hAnsi="Times New Roman" w:cs="Times New Roman"/>
          <w:b/>
          <w:color w:val="000000" w:themeColor="text1"/>
          <w:sz w:val="24"/>
          <w:szCs w:val="24"/>
          <w:shd w:val="clear" w:color="auto" w:fill="FEFFFF"/>
          <w:lang w:eastAsia="ar-SA"/>
        </w:rPr>
        <w:t>umowy</w:t>
      </w:r>
      <w:r w:rsidRPr="0017230E">
        <w:rPr>
          <w:rFonts w:ascii="Times New Roman" w:eastAsia="Times New Roman" w:hAnsi="Times New Roman" w:cs="Times New Roman"/>
          <w:color w:val="000000" w:themeColor="text1"/>
          <w:sz w:val="24"/>
          <w:szCs w:val="24"/>
          <w:shd w:val="clear" w:color="auto" w:fill="FEFFFF"/>
          <w:lang w:eastAsia="ar-SA"/>
        </w:rPr>
        <w:t xml:space="preserve">, jednak nie później niż w dniu rozpoczęcia wykonywania przedmiotu umowy, przedstawi Zamawiającemu </w:t>
      </w:r>
      <w:bookmarkEnd w:id="0"/>
      <w:r w:rsidRPr="0017230E">
        <w:rPr>
          <w:rFonts w:ascii="Times New Roman" w:eastAsia="Times New Roman" w:hAnsi="Times New Roman" w:cs="Times New Roman"/>
          <w:color w:val="000000" w:themeColor="text1"/>
          <w:sz w:val="24"/>
          <w:szCs w:val="24"/>
          <w:shd w:val="clear" w:color="auto" w:fill="FEFFFF"/>
          <w:lang w:eastAsia="ar-SA"/>
        </w:rPr>
        <w:t xml:space="preserve">wykaz wszystkich osób, które będą wykonywać prace objęte przedmiotem zamówienia wraz z oświadczeniem Wykonawcy lub podwykonawcy, że osoby ujęte w wykazie zostały zatrudnione na podstawie stosunku pracy, z wyszczególnieniem </w:t>
      </w:r>
      <w:r w:rsidRPr="0017230E">
        <w:rPr>
          <w:rFonts w:ascii="Times New Roman" w:eastAsia="Times New Roman" w:hAnsi="Times New Roman" w:cs="Times New Roman"/>
          <w:color w:val="000000" w:themeColor="text1"/>
          <w:sz w:val="24"/>
          <w:szCs w:val="24"/>
          <w:lang w:eastAsia="ar-SA"/>
        </w:rPr>
        <w:t xml:space="preserve">ile z nich to </w:t>
      </w:r>
      <w:r w:rsidRPr="0017230E">
        <w:rPr>
          <w:rFonts w:ascii="Times New Roman" w:eastAsia="Times New Roman" w:hAnsi="Times New Roman" w:cs="Times New Roman"/>
          <w:color w:val="000000" w:themeColor="text1"/>
          <w:sz w:val="24"/>
          <w:szCs w:val="24"/>
          <w:u w:val="single"/>
          <w:shd w:val="clear" w:color="auto" w:fill="FEFFFF"/>
          <w:lang w:eastAsia="ar-SA"/>
        </w:rPr>
        <w:t xml:space="preserve">osoby niepełnosprawne </w:t>
      </w:r>
      <w:r w:rsidRPr="0017230E">
        <w:rPr>
          <w:rFonts w:ascii="Times New Roman" w:eastAsia="Times New Roman" w:hAnsi="Times New Roman" w:cs="Times New Roman"/>
          <w:color w:val="000000" w:themeColor="text1"/>
          <w:sz w:val="24"/>
          <w:szCs w:val="24"/>
          <w:shd w:val="clear" w:color="auto" w:fill="FEFFFF"/>
          <w:lang w:eastAsia="ar-SA"/>
        </w:rPr>
        <w:t>oraz na jaki wymiar etatu zostały zatrudnione te poszczególne osoby,</w:t>
      </w:r>
      <w:r w:rsidRPr="0017230E">
        <w:rPr>
          <w:rFonts w:ascii="Times New Roman" w:eastAsia="Times New Roman" w:hAnsi="Times New Roman" w:cs="Times New Roman"/>
          <w:color w:val="000000" w:themeColor="text1"/>
          <w:sz w:val="24"/>
          <w:szCs w:val="24"/>
          <w:u w:val="single"/>
          <w:shd w:val="clear" w:color="auto" w:fill="FEFFFF"/>
          <w:lang w:eastAsia="ar-SA"/>
        </w:rPr>
        <w:t xml:space="preserve"> </w:t>
      </w:r>
      <w:r w:rsidRPr="0017230E">
        <w:rPr>
          <w:rFonts w:ascii="Times New Roman" w:eastAsia="Times New Roman" w:hAnsi="Times New Roman" w:cs="Times New Roman"/>
          <w:color w:val="000000" w:themeColor="text1"/>
          <w:sz w:val="24"/>
          <w:szCs w:val="24"/>
          <w:shd w:val="clear" w:color="auto" w:fill="FEFFFF"/>
          <w:lang w:eastAsia="ar-SA"/>
        </w:rPr>
        <w:t xml:space="preserve">oraz przedłoży poświadczone przez siebie za zgodność z oryginałem kopie umów o pracę tych pracowników. </w:t>
      </w:r>
      <w:r w:rsidRPr="0017230E">
        <w:rPr>
          <w:rFonts w:ascii="Times New Roman" w:eastAsia="Times New Roman" w:hAnsi="Times New Roman" w:cs="Times New Roman"/>
          <w:color w:val="000000" w:themeColor="text1"/>
          <w:sz w:val="24"/>
          <w:szCs w:val="24"/>
          <w:lang w:eastAsia="ar-SA"/>
        </w:rPr>
        <w:t xml:space="preserve">W przeciwnym wypadku Wykonawcy naliczona zostanie kara umowna zgodnie z </w:t>
      </w:r>
      <w:bookmarkStart w:id="1" w:name="_Hlk30766217"/>
      <w:r w:rsidRPr="0017230E">
        <w:rPr>
          <w:rFonts w:ascii="Times New Roman" w:eastAsia="Times New Roman" w:hAnsi="Times New Roman" w:cs="Times New Roman"/>
          <w:color w:val="000000" w:themeColor="text1"/>
          <w:sz w:val="24"/>
          <w:szCs w:val="24"/>
          <w:lang w:eastAsia="ar-SA"/>
        </w:rPr>
        <w:t>§ 10 ust. 4 oraz może to stanowić podstawę wypowiedzenia umowy w trybie natychmiastowym z winy Wykonawcy, z zastrzeżeniem uprawnień wynikających z postanowień § 9 ust. 2 umowy.</w:t>
      </w:r>
      <w:bookmarkEnd w:id="1"/>
    </w:p>
    <w:p w14:paraId="629BD2A6"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2" w:name="_Hlk30766274"/>
      <w:r w:rsidRPr="0017230E">
        <w:rPr>
          <w:rFonts w:ascii="Times New Roman" w:eastAsia="Times New Roman" w:hAnsi="Times New Roman" w:cs="Times New Roman"/>
          <w:color w:val="000000" w:themeColor="text1"/>
          <w:sz w:val="24"/>
          <w:szCs w:val="24"/>
          <w:shd w:val="clear" w:color="auto" w:fill="FEFFFF"/>
          <w:lang w:eastAsia="ar-SA"/>
        </w:rPr>
        <w:t xml:space="preserve">Wykonawca lub podwykonawca </w:t>
      </w:r>
      <w:r w:rsidRPr="0017230E">
        <w:rPr>
          <w:rFonts w:ascii="Times New Roman" w:eastAsia="Times New Roman" w:hAnsi="Times New Roman" w:cs="Times New Roman"/>
          <w:color w:val="000000" w:themeColor="text1"/>
          <w:sz w:val="24"/>
          <w:szCs w:val="24"/>
          <w:lang w:eastAsia="ar-SA"/>
        </w:rPr>
        <w:t>na każde wezwanie Zamawiającego zobowiązuje się w ciągu 48 h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dokumenty potwierdzające status osoby niepełnosprawnej. W przeciwnym wypadku naliczona zostanie Wykonawcy kara umowna zgodnie z § 10 ust. 5 oraz może to stanowić podstawę wypowiedzenia umowy w trybie natychmiastowym z winy Wykonawcy, z zastrzeżeniem uprawnień wynikających z postanowień § 9 ust. 2 umowy.</w:t>
      </w:r>
    </w:p>
    <w:bookmarkEnd w:id="2"/>
    <w:p w14:paraId="0EED0712" w14:textId="49B3854F"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color w:val="000000" w:themeColor="text1"/>
          <w:sz w:val="24"/>
          <w:szCs w:val="24"/>
          <w:shd w:val="clear" w:color="auto" w:fill="FEFFFF"/>
          <w:lang w:eastAsia="ar-SA"/>
        </w:rPr>
        <w:t xml:space="preserve">Wykonawca lub podwykonawca zobowiązuje się do </w:t>
      </w:r>
      <w:r w:rsidRPr="0017230E">
        <w:rPr>
          <w:rFonts w:ascii="Times New Roman" w:eastAsia="Times New Roman" w:hAnsi="Times New Roman" w:cs="Times New Roman"/>
          <w:color w:val="000000" w:themeColor="text1"/>
          <w:sz w:val="24"/>
          <w:szCs w:val="24"/>
          <w:lang w:eastAsia="ar-SA"/>
        </w:rPr>
        <w:t xml:space="preserve">pisemnego poinformowania Zamawiającego o każdorazowej zmianie osoby wykonującej prace objęte przedmiotem zamówienia wraz z informacją, czy jest to </w:t>
      </w:r>
      <w:r w:rsidRPr="0017230E">
        <w:rPr>
          <w:rFonts w:ascii="Times New Roman" w:eastAsia="Times New Roman" w:hAnsi="Times New Roman" w:cs="Times New Roman"/>
          <w:color w:val="000000" w:themeColor="text1"/>
          <w:sz w:val="24"/>
          <w:szCs w:val="24"/>
          <w:u w:val="single"/>
          <w:lang w:eastAsia="ar-SA"/>
        </w:rPr>
        <w:t xml:space="preserve">osoba niepełnosprawna, </w:t>
      </w:r>
      <w:r w:rsidRPr="0017230E">
        <w:rPr>
          <w:rFonts w:ascii="Times New Roman" w:eastAsia="Times New Roman" w:hAnsi="Times New Roman" w:cs="Times New Roman"/>
          <w:color w:val="000000" w:themeColor="text1"/>
          <w:sz w:val="24"/>
          <w:szCs w:val="24"/>
          <w:lang w:eastAsia="ar-SA"/>
        </w:rPr>
        <w:t xml:space="preserve"> najpóźniej w momencie podjęcia pracy przez tę osobę i przedłożenia kopii </w:t>
      </w:r>
      <w:r w:rsidRPr="003543C0">
        <w:rPr>
          <w:rFonts w:ascii="Times New Roman" w:eastAsia="Times New Roman" w:hAnsi="Times New Roman" w:cs="Times New Roman"/>
          <w:sz w:val="24"/>
          <w:szCs w:val="24"/>
          <w:lang w:eastAsia="ar-SA"/>
        </w:rPr>
        <w:t xml:space="preserve">dokumentów </w:t>
      </w:r>
      <w:r w:rsidR="00B20F89" w:rsidRPr="003543C0">
        <w:rPr>
          <w:rFonts w:ascii="Times New Roman" w:eastAsia="Times New Roman" w:hAnsi="Times New Roman" w:cs="Times New Roman"/>
          <w:sz w:val="24"/>
          <w:szCs w:val="24"/>
          <w:lang w:eastAsia="ar-SA"/>
        </w:rPr>
        <w:t xml:space="preserve">wskazanych </w:t>
      </w:r>
      <w:r w:rsidRPr="003543C0">
        <w:rPr>
          <w:rFonts w:ascii="Times New Roman" w:eastAsia="Times New Roman" w:hAnsi="Times New Roman" w:cs="Times New Roman"/>
          <w:sz w:val="24"/>
          <w:szCs w:val="24"/>
          <w:lang w:eastAsia="ar-SA"/>
        </w:rPr>
        <w:t>w ust. 9, dotyczących tych osób</w:t>
      </w:r>
      <w:r w:rsidR="00B20F89" w:rsidRPr="003543C0">
        <w:rPr>
          <w:rFonts w:ascii="Times New Roman" w:eastAsia="Times New Roman" w:hAnsi="Times New Roman" w:cs="Times New Roman"/>
          <w:sz w:val="24"/>
          <w:szCs w:val="24"/>
          <w:lang w:eastAsia="ar-SA"/>
        </w:rPr>
        <w:t>, jednak</w:t>
      </w:r>
      <w:r w:rsidRPr="003543C0">
        <w:rPr>
          <w:rFonts w:ascii="Times New Roman" w:eastAsia="Times New Roman" w:hAnsi="Times New Roman" w:cs="Times New Roman"/>
          <w:sz w:val="24"/>
          <w:szCs w:val="24"/>
          <w:lang w:eastAsia="ar-SA"/>
        </w:rPr>
        <w:t xml:space="preserve"> nie później niż w terminie 3 dni roboczych od dokonania przedmiotowej zmiany.  W przeciwnym wypadku Wykonawcy naliczona zostanie kara umowna zgodnie z § 10 ust. 4 oraz może to stanowić podstawę wypowiedzenia umowy w trybie natychmiastowym z winy Wykonawcy, z zastrzeżeniem uprawnień wynikających z postanowień § 9 ust. 2 umowy. </w:t>
      </w:r>
    </w:p>
    <w:p w14:paraId="3634EC12" w14:textId="1A014F44"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3543C0">
        <w:rPr>
          <w:rFonts w:ascii="Times New Roman" w:eastAsia="Times New Roman" w:hAnsi="Times New Roman" w:cs="Times New Roman"/>
          <w:sz w:val="24"/>
          <w:szCs w:val="24"/>
          <w:lang w:eastAsia="ar-SA"/>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w:t>
      </w:r>
      <w:r w:rsidR="00B20F89" w:rsidRPr="003543C0">
        <w:rPr>
          <w:rFonts w:ascii="Times New Roman" w:eastAsia="Times New Roman" w:hAnsi="Times New Roman" w:cs="Times New Roman"/>
          <w:sz w:val="24"/>
          <w:szCs w:val="24"/>
          <w:lang w:eastAsia="ar-SA"/>
        </w:rPr>
        <w:t>9</w:t>
      </w:r>
      <w:r w:rsidRPr="003543C0">
        <w:rPr>
          <w:rFonts w:ascii="Times New Roman" w:eastAsia="Times New Roman" w:hAnsi="Times New Roman" w:cs="Times New Roman"/>
          <w:sz w:val="24"/>
          <w:szCs w:val="24"/>
          <w:lang w:eastAsia="ar-SA"/>
        </w:rPr>
        <w:t xml:space="preserve"> lub </w:t>
      </w:r>
      <w:r w:rsidR="00B20F89" w:rsidRPr="003543C0">
        <w:rPr>
          <w:rFonts w:ascii="Times New Roman" w:eastAsia="Times New Roman" w:hAnsi="Times New Roman" w:cs="Times New Roman"/>
          <w:sz w:val="24"/>
          <w:szCs w:val="24"/>
          <w:lang w:eastAsia="ar-SA"/>
        </w:rPr>
        <w:t>10</w:t>
      </w:r>
      <w:r w:rsidRPr="003543C0">
        <w:rPr>
          <w:rFonts w:ascii="Times New Roman" w:eastAsia="Times New Roman" w:hAnsi="Times New Roman" w:cs="Times New Roman"/>
          <w:sz w:val="24"/>
          <w:szCs w:val="24"/>
          <w:lang w:eastAsia="ar-SA"/>
        </w:rPr>
        <w:t xml:space="preserve"> lub wskazanie w trybie § 4 ust. 1</w:t>
      </w:r>
      <w:r w:rsidR="00B20F89" w:rsidRPr="003543C0">
        <w:rPr>
          <w:rFonts w:ascii="Times New Roman" w:eastAsia="Times New Roman" w:hAnsi="Times New Roman" w:cs="Times New Roman"/>
          <w:sz w:val="24"/>
          <w:szCs w:val="24"/>
          <w:lang w:eastAsia="ar-SA"/>
        </w:rPr>
        <w:t>1</w:t>
      </w:r>
      <w:r w:rsidRPr="003543C0">
        <w:rPr>
          <w:rFonts w:ascii="Times New Roman" w:eastAsia="Times New Roman" w:hAnsi="Times New Roman" w:cs="Times New Roman"/>
          <w:sz w:val="24"/>
          <w:szCs w:val="24"/>
          <w:lang w:eastAsia="ar-SA"/>
        </w:rPr>
        <w:t xml:space="preserve"> umowy jest równoznaczne z oświadczeniem </w:t>
      </w:r>
      <w:r w:rsidRPr="0017230E">
        <w:rPr>
          <w:rFonts w:ascii="Times New Roman" w:eastAsia="Times New Roman" w:hAnsi="Times New Roman" w:cs="Times New Roman"/>
          <w:color w:val="000000" w:themeColor="text1"/>
          <w:sz w:val="24"/>
          <w:szCs w:val="24"/>
          <w:lang w:eastAsia="ar-SA"/>
        </w:rPr>
        <w:t xml:space="preserve">Wykonawcy, że weryfikacja tej osoby została przeprowadzona pozytywnie. Wykonawca ponosi odpowiedzialność za skuteczność weryfikacji osób. Obowiązek ten trwa przez cały okres obowiązywania umowy. </w:t>
      </w:r>
    </w:p>
    <w:p w14:paraId="275140AA" w14:textId="27DCB7E0"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Osoba wskazana w § 6 ust. 1 niniejszej umowy zobowiązana jest do osobistej kontroli jakości usług sprzątania realizowanych na zasadach określonych w załączniku nr 3. Każdorazowa kontrola jakości usług sprzątania  przez koordynatora musi być przez niego potwierdzona wpisem w Książce Kontroli Stanu Czystości obiektu, zgodnie z załącznikiem nr 3 do niniejszej umowy.</w:t>
      </w:r>
    </w:p>
    <w:p w14:paraId="732A703A"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Pięciokrotne niewykonanie kontroli zgodnie z częstotliwością wskazaną w ust. 13 może stanowić podstawę wypowiedzenia umowy w trybie natychmiastowym z winy Wykonawcy, z zastrzeżeniem uprawnień wynikających z postanowień § 9 ust. 2 umowy.</w:t>
      </w:r>
    </w:p>
    <w:p w14:paraId="3E20634C"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Zamawiający umożliwi pracownikom Wykonawcy realizującym usługi porządkowo-czystościowe na obiekcie korzystanie ze wskazanego przez Zamawiającego lub Kierownika obiektu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7B8E28C2"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Wykonawca oświadcza, że otrzymał od Zamawiającego, w celu przekazania swoim pracownikom (osobom wykonującym usługę), informacje wskazane w art. 207</w:t>
      </w:r>
      <w:r w:rsidRPr="0017230E">
        <w:rPr>
          <w:rFonts w:ascii="Times New Roman" w:eastAsia="Times New Roman" w:hAnsi="Times New Roman" w:cs="Times New Roman"/>
          <w:color w:val="000000" w:themeColor="text1"/>
          <w:sz w:val="24"/>
          <w:szCs w:val="24"/>
          <w:vertAlign w:val="superscript"/>
          <w:lang w:eastAsia="ar-SA"/>
        </w:rPr>
        <w:t xml:space="preserve">1 </w:t>
      </w:r>
      <w:proofErr w:type="spellStart"/>
      <w:r w:rsidRPr="0017230E">
        <w:rPr>
          <w:rFonts w:ascii="Times New Roman" w:eastAsia="Times New Roman" w:hAnsi="Times New Roman" w:cs="Times New Roman"/>
          <w:color w:val="000000" w:themeColor="text1"/>
          <w:sz w:val="24"/>
          <w:szCs w:val="24"/>
          <w:lang w:eastAsia="ar-SA"/>
        </w:rPr>
        <w:t>k.p</w:t>
      </w:r>
      <w:proofErr w:type="spellEnd"/>
      <w:r w:rsidRPr="0017230E">
        <w:rPr>
          <w:rFonts w:ascii="Times New Roman" w:eastAsia="Times New Roman" w:hAnsi="Times New Roman" w:cs="Times New Roman"/>
          <w:color w:val="000000" w:themeColor="text1"/>
          <w:sz w:val="24"/>
          <w:szCs w:val="24"/>
          <w:lang w:eastAsia="ar-SA"/>
        </w:rPr>
        <w:t>. (załącznik nr 4 do umowy).</w:t>
      </w:r>
    </w:p>
    <w:p w14:paraId="17BE85A0"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Zamawiający wymaga, aby pracownicy Wykonawcy każdorazowo przed przystąpieniem do wykonywania czynności związanych z realizacją umowy podpisywali listę potwierdzającą wejście do budynku. </w:t>
      </w:r>
    </w:p>
    <w:p w14:paraId="03191B61" w14:textId="77777777" w:rsidR="0017230E" w:rsidRPr="0017230E" w:rsidRDefault="0017230E" w:rsidP="0017230E">
      <w:pPr>
        <w:spacing w:after="0" w:line="240" w:lineRule="auto"/>
        <w:rPr>
          <w:rFonts w:ascii="Times New Roman" w:eastAsia="Times New Roman" w:hAnsi="Times New Roman" w:cs="Times New Roman"/>
          <w:b/>
          <w:color w:val="000000" w:themeColor="text1"/>
          <w:sz w:val="24"/>
          <w:szCs w:val="24"/>
          <w:lang w:eastAsia="pl-PL"/>
        </w:rPr>
      </w:pPr>
    </w:p>
    <w:p w14:paraId="753BF9F4" w14:textId="77777777" w:rsidR="0017230E" w:rsidRPr="0017230E" w:rsidRDefault="0017230E" w:rsidP="0017230E">
      <w:pPr>
        <w:spacing w:after="0" w:line="240" w:lineRule="auto"/>
        <w:jc w:val="center"/>
        <w:rPr>
          <w:rFonts w:ascii="Times New Roman" w:eastAsia="Times New Roman" w:hAnsi="Times New Roman" w:cs="Times New Roman"/>
          <w:b/>
          <w:color w:val="000000" w:themeColor="text1"/>
          <w:sz w:val="24"/>
          <w:szCs w:val="24"/>
          <w:lang w:eastAsia="pl-PL"/>
        </w:rPr>
      </w:pPr>
      <w:r w:rsidRPr="0017230E">
        <w:rPr>
          <w:rFonts w:ascii="Times New Roman" w:eastAsia="Times New Roman" w:hAnsi="Times New Roman" w:cs="Times New Roman"/>
          <w:b/>
          <w:color w:val="000000" w:themeColor="text1"/>
          <w:sz w:val="24"/>
          <w:szCs w:val="24"/>
          <w:lang w:eastAsia="pl-PL"/>
        </w:rPr>
        <w:t>§ 5.</w:t>
      </w:r>
    </w:p>
    <w:p w14:paraId="18F0FBCF"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1. Wykonawca zobowiązuje się w szczególności do:</w:t>
      </w:r>
    </w:p>
    <w:p w14:paraId="6FF8E978"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realizacji przedmiotu umowy z najwyższą należytą starannością, zgodnie z przepisami bhp, p. </w:t>
      </w:r>
      <w:proofErr w:type="spellStart"/>
      <w:r w:rsidRPr="0017230E">
        <w:rPr>
          <w:rFonts w:ascii="Times New Roman" w:eastAsia="Times New Roman" w:hAnsi="Times New Roman" w:cs="Times New Roman"/>
          <w:sz w:val="24"/>
          <w:szCs w:val="24"/>
          <w:lang w:eastAsia="pl-PL"/>
        </w:rPr>
        <w:t>poż</w:t>
      </w:r>
      <w:proofErr w:type="spellEnd"/>
      <w:r w:rsidRPr="0017230E">
        <w:rPr>
          <w:rFonts w:ascii="Times New Roman" w:eastAsia="Times New Roman" w:hAnsi="Times New Roman" w:cs="Times New Roman"/>
          <w:sz w:val="24"/>
          <w:szCs w:val="24"/>
          <w:lang w:eastAsia="pl-PL"/>
        </w:rPr>
        <w:t>.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3B21A66B"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niezwłocznego informowania Zamawiającego o wszelkich, dostrzeżonych w czasie sprzątania obiektu, awariach lub uszkodzeniach w budynku, jego pomieszczeniach oraz w wyposażeniu pomieszczeń,</w:t>
      </w:r>
    </w:p>
    <w:p w14:paraId="14FA1A3C"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59CD2E96" w14:textId="2E81EFC2"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wyznaczenia do realizacji przedmiotu umowy optymalnej liczby pracowników posiadających odpowiednie kwalifikacje do wykonania usługi w sposób należyty,                    z zachowaniem tajemnicy służbowej, przeszkolonych w zakresie przepisów bhp i p. </w:t>
      </w:r>
      <w:proofErr w:type="spellStart"/>
      <w:r w:rsidRPr="0017230E">
        <w:rPr>
          <w:rFonts w:ascii="Times New Roman" w:eastAsia="Times New Roman" w:hAnsi="Times New Roman" w:cs="Times New Roman"/>
          <w:sz w:val="24"/>
          <w:szCs w:val="24"/>
          <w:lang w:eastAsia="pl-PL"/>
        </w:rPr>
        <w:t>poż</w:t>
      </w:r>
      <w:proofErr w:type="spellEnd"/>
      <w:r w:rsidRPr="0017230E">
        <w:rPr>
          <w:rFonts w:ascii="Times New Roman" w:eastAsia="Times New Roman" w:hAnsi="Times New Roman" w:cs="Times New Roman"/>
          <w:sz w:val="24"/>
          <w:szCs w:val="24"/>
          <w:lang w:eastAsia="pl-PL"/>
        </w:rPr>
        <w:t>,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w:t>
      </w:r>
      <w:r w:rsidRPr="000771EE">
        <w:rPr>
          <w:rFonts w:ascii="Times New Roman" w:eastAsia="Times New Roman" w:hAnsi="Times New Roman" w:cs="Times New Roman"/>
          <w:color w:val="000000" w:themeColor="text1"/>
          <w:sz w:val="24"/>
          <w:szCs w:val="24"/>
          <w:lang w:eastAsia="pl-PL"/>
        </w:rPr>
        <w:t xml:space="preserve">. </w:t>
      </w:r>
      <w:r w:rsidR="00B20F89" w:rsidRPr="000771EE">
        <w:rPr>
          <w:rFonts w:ascii="Times New Roman" w:eastAsia="Times New Roman" w:hAnsi="Times New Roman" w:cs="Times New Roman"/>
          <w:color w:val="000000" w:themeColor="text1"/>
          <w:sz w:val="24"/>
          <w:szCs w:val="24"/>
          <w:lang w:eastAsia="pl-PL"/>
        </w:rPr>
        <w:t>9</w:t>
      </w:r>
      <w:r w:rsidRPr="0017230E">
        <w:rPr>
          <w:rFonts w:ascii="Times New Roman" w:eastAsia="Times New Roman" w:hAnsi="Times New Roman" w:cs="Times New Roman"/>
          <w:sz w:val="24"/>
          <w:szCs w:val="24"/>
          <w:lang w:eastAsia="pl-PL"/>
        </w:rPr>
        <w:t xml:space="preserve">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uprawnień wynikających z postanowień § 9 ust. 2 umowy;</w:t>
      </w:r>
    </w:p>
    <w:p w14:paraId="2F811293"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trike/>
          <w:color w:val="FF0000"/>
          <w:sz w:val="24"/>
          <w:szCs w:val="24"/>
          <w:lang w:eastAsia="pl-PL"/>
        </w:rPr>
      </w:pPr>
      <w:r w:rsidRPr="0017230E">
        <w:rPr>
          <w:rFonts w:ascii="Times New Roman" w:eastAsia="Times New Roman" w:hAnsi="Times New Roman" w:cs="Times New Roman"/>
          <w:sz w:val="24"/>
          <w:szCs w:val="24"/>
          <w:lang w:eastAsia="pl-PL"/>
        </w:rPr>
        <w:t xml:space="preserve">pisemnego poinformowania Zamawiającego o każdorazowej zmianie pracownika, osoby wykonującej usługę sprzątania wyznaczonego do wykonywania przedmiotu umowy, najpóźniej w momencie </w:t>
      </w:r>
      <w:r w:rsidRPr="0017230E">
        <w:rPr>
          <w:rFonts w:ascii="Times New Roman" w:eastAsia="Times New Roman" w:hAnsi="Times New Roman" w:cs="Times New Roman"/>
          <w:color w:val="000000" w:themeColor="text1"/>
          <w:sz w:val="24"/>
          <w:szCs w:val="24"/>
          <w:lang w:eastAsia="pl-PL"/>
        </w:rPr>
        <w:t>objęcia służby przez tę osobę zgodnie z wymogami wskazanymi w niniejszej umowie.</w:t>
      </w:r>
    </w:p>
    <w:p w14:paraId="05B26254"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dokonywania zmian personalnych pracowników, osób wykonujących usługę sprzątania wyznaczonych do realizacji przedmiotu umowy na wniosek Zamawiającego,</w:t>
      </w:r>
    </w:p>
    <w:p w14:paraId="2772EA96"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zwracania do portierni pobranych kluczy od pomieszczeń bezpośrednio po sprzątnięciu pomieszczenia oraz zamknięciu okien i drzwi w pomieszczeniu,</w:t>
      </w:r>
    </w:p>
    <w:p w14:paraId="7E9E4D90"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wynoszenia worków ze śmieciami i wyrzucania ich do właściwych pojemników w wyznaczonych śmietnikach,</w:t>
      </w:r>
    </w:p>
    <w:p w14:paraId="1A127BAF"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wykonywania przedmiotu umowy w sposób nie zakłócający funkcjonowania obiektu,</w:t>
      </w:r>
    </w:p>
    <w:p w14:paraId="521FB17B" w14:textId="3B05826E"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sz w:val="24"/>
          <w:szCs w:val="24"/>
          <w:lang w:eastAsia="pl-PL"/>
        </w:rPr>
        <w:t xml:space="preserve">posiadania ubezpieczenia od odpowiedzialności cywilnej z tytułu prowadzenia działalności w zakresie sprzątania obiektów, w okresie obowiązywania niniejszej umowy na kwotę co najmniej </w:t>
      </w:r>
      <w:r w:rsidR="000771EE">
        <w:rPr>
          <w:rFonts w:ascii="Times New Roman" w:eastAsia="Times New Roman" w:hAnsi="Times New Roman" w:cs="Times New Roman"/>
          <w:sz w:val="24"/>
          <w:szCs w:val="24"/>
          <w:lang w:eastAsia="pl-PL"/>
        </w:rPr>
        <w:t>7</w:t>
      </w:r>
      <w:r w:rsidRPr="0017230E">
        <w:rPr>
          <w:rFonts w:ascii="Times New Roman" w:eastAsia="Times New Roman" w:hAnsi="Times New Roman" w:cs="Times New Roman"/>
          <w:sz w:val="24"/>
          <w:szCs w:val="24"/>
          <w:lang w:eastAsia="pl-PL"/>
        </w:rPr>
        <w:t xml:space="preserve">00.000,00 zł (słownie: </w:t>
      </w:r>
      <w:r w:rsidR="000771EE">
        <w:rPr>
          <w:rFonts w:ascii="Times New Roman" w:eastAsia="Times New Roman" w:hAnsi="Times New Roman" w:cs="Times New Roman"/>
          <w:sz w:val="24"/>
          <w:szCs w:val="24"/>
          <w:lang w:eastAsia="pl-PL"/>
        </w:rPr>
        <w:t>siedem</w:t>
      </w:r>
      <w:r w:rsidRPr="0017230E">
        <w:rPr>
          <w:rFonts w:ascii="Times New Roman" w:eastAsia="Times New Roman" w:hAnsi="Times New Roman" w:cs="Times New Roman"/>
          <w:sz w:val="24"/>
          <w:szCs w:val="24"/>
          <w:lang w:eastAsia="pl-PL"/>
        </w:rPr>
        <w:t>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24E88B69" w14:textId="77777777" w:rsidR="0017230E" w:rsidRPr="0017230E" w:rsidRDefault="0017230E" w:rsidP="0017230E">
      <w:pPr>
        <w:numPr>
          <w:ilvl w:val="0"/>
          <w:numId w:val="4"/>
        </w:numPr>
        <w:tabs>
          <w:tab w:val="num" w:pos="426"/>
        </w:tabs>
        <w:spacing w:after="0" w:line="240" w:lineRule="auto"/>
        <w:ind w:left="425" w:hanging="426"/>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sz w:val="24"/>
          <w:szCs w:val="24"/>
          <w:lang w:eastAsia="pl-PL"/>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0838F8D0"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0CAE09D9"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6.</w:t>
      </w:r>
    </w:p>
    <w:p w14:paraId="0BBC8BD9" w14:textId="77777777" w:rsidR="0017230E" w:rsidRPr="0017230E" w:rsidRDefault="0017230E" w:rsidP="0017230E">
      <w:pPr>
        <w:numPr>
          <w:ilvl w:val="0"/>
          <w:numId w:val="5"/>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Osobą nadzorującą wykonanie usługi ze strony Wykonawcy jest ……………………., tel. …………………, email: …………………..</w:t>
      </w:r>
    </w:p>
    <w:p w14:paraId="5B4DB848" w14:textId="77777777" w:rsidR="0017230E" w:rsidRPr="0017230E" w:rsidRDefault="0017230E" w:rsidP="0017230E">
      <w:pPr>
        <w:numPr>
          <w:ilvl w:val="0"/>
          <w:numId w:val="5"/>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Osobą sprawdzającą jakość wykonania usługi ze strony Zamawiającego jest Kierownik Obiektu – ……………,  tel. ………………., email: ………………….. lub osoba przez nią upoważniona.</w:t>
      </w:r>
    </w:p>
    <w:p w14:paraId="4FA381B0"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Zmiana osób, o których mowa w ust. 1 lub 2 wymaga formy aneksu pod rygorem nieważności.</w:t>
      </w:r>
    </w:p>
    <w:p w14:paraId="4EB32D7B"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4AE49AC7"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3F12AEFE"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Osoba nadzorująca wykonanie usługi ze strony Wykonawcy wskazana w ust. 1 zobowiązana jest 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4AD012ED"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B72E0F8"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712D5FE2" w14:textId="77777777" w:rsidR="0017230E" w:rsidRPr="0017230E" w:rsidRDefault="0017230E" w:rsidP="0017230E">
      <w:pPr>
        <w:suppressAutoHyphens/>
        <w:spacing w:after="0" w:line="240" w:lineRule="auto"/>
        <w:ind w:left="426"/>
        <w:jc w:val="both"/>
        <w:rPr>
          <w:rFonts w:ascii="Times New Roman" w:eastAsia="Times New Roman" w:hAnsi="Times New Roman" w:cs="Times New Roman"/>
          <w:sz w:val="24"/>
          <w:szCs w:val="24"/>
          <w:lang w:eastAsia="ar-SA"/>
        </w:rPr>
      </w:pPr>
    </w:p>
    <w:p w14:paraId="74C4607A"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xml:space="preserve"> § 7.</w:t>
      </w:r>
    </w:p>
    <w:p w14:paraId="2CB6206F"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Całkowita wartość umowy nie przekroczy kwoty </w:t>
      </w:r>
      <w:r w:rsidRPr="0017230E">
        <w:rPr>
          <w:rFonts w:ascii="Times New Roman" w:eastAsia="Times New Roman" w:hAnsi="Times New Roman" w:cs="Times New Roman"/>
          <w:b/>
          <w:bCs/>
          <w:sz w:val="24"/>
          <w:szCs w:val="24"/>
          <w:lang w:eastAsia="ar-SA"/>
        </w:rPr>
        <w:t xml:space="preserve">……………… </w:t>
      </w:r>
      <w:r w:rsidRPr="0017230E">
        <w:rPr>
          <w:rFonts w:ascii="Times New Roman" w:eastAsia="Times New Roman" w:hAnsi="Times New Roman" w:cs="Times New Roman"/>
          <w:b/>
          <w:sz w:val="24"/>
          <w:szCs w:val="24"/>
          <w:lang w:eastAsia="ar-SA"/>
        </w:rPr>
        <w:t xml:space="preserve">zł brutto (słownie: …………………… złotych …./100). </w:t>
      </w:r>
    </w:p>
    <w:p w14:paraId="6206FC64"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zmiany obowiązującej stawki VAT Wykonawca otrzyma wynagrodzenie przy uwzględnieniu ceny jednostkowej netto powiększonej o kwotę VAT, wyliczoną zgodnie ze stawką obowiązującą w dniu wystawienia faktury.</w:t>
      </w:r>
    </w:p>
    <w:p w14:paraId="410D7FC4"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Wynagrodzenie miesięczne ustalone jest w oparciu o cenę jednostkową netto, wskazaną w formularzu cenowym, który stanowi załącznik nr 2 do umowy.</w:t>
      </w:r>
      <w:r w:rsidRPr="0017230E">
        <w:rPr>
          <w:rFonts w:ascii="Times New Roman" w:eastAsia="Times New Roman" w:hAnsi="Times New Roman" w:cs="Times New Roman"/>
          <w:b/>
          <w:sz w:val="24"/>
          <w:szCs w:val="24"/>
          <w:lang w:eastAsia="ar-SA"/>
        </w:rPr>
        <w:t xml:space="preserve"> </w:t>
      </w:r>
      <w:r w:rsidRPr="0017230E">
        <w:rPr>
          <w:rFonts w:ascii="Times New Roman" w:eastAsia="Times New Roman" w:hAnsi="Times New Roman" w:cs="Times New Roman"/>
          <w:sz w:val="24"/>
          <w:szCs w:val="24"/>
          <w:lang w:eastAsia="ar-SA"/>
        </w:rPr>
        <w:t>Strony ustalają wynagrodzenie miesięczne dla Wykonawcy z tytułu wykonania niniejszej umowy na kwotę:</w:t>
      </w:r>
    </w:p>
    <w:p w14:paraId="3DEB4A36" w14:textId="010C45C6" w:rsidR="0017230E" w:rsidRDefault="0017230E" w:rsidP="0017230E">
      <w:pPr>
        <w:suppressAutoHyphens/>
        <w:spacing w:after="0" w:line="240" w:lineRule="auto"/>
        <w:ind w:left="360"/>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netto ……….. zł </w:t>
      </w:r>
      <w:bookmarkStart w:id="3" w:name="_GoBack"/>
      <w:bookmarkEnd w:id="3"/>
      <w:r w:rsidRPr="0017230E">
        <w:rPr>
          <w:rFonts w:ascii="Times New Roman" w:eastAsia="Times New Roman" w:hAnsi="Times New Roman" w:cs="Times New Roman"/>
          <w:sz w:val="24"/>
          <w:szCs w:val="24"/>
          <w:lang w:eastAsia="ar-SA"/>
        </w:rPr>
        <w:t xml:space="preserve"> + VAT, co daje kwotę: ………….. zł brutto (przy stawce …… zł za 1m</w:t>
      </w:r>
      <w:r w:rsidRPr="0017230E">
        <w:rPr>
          <w:rFonts w:ascii="Times New Roman" w:eastAsia="Times New Roman" w:hAnsi="Times New Roman" w:cs="Times New Roman"/>
          <w:sz w:val="24"/>
          <w:szCs w:val="24"/>
          <w:vertAlign w:val="superscript"/>
          <w:lang w:eastAsia="ar-SA"/>
        </w:rPr>
        <w:t>2</w:t>
      </w:r>
      <w:r w:rsidRPr="0017230E">
        <w:rPr>
          <w:rFonts w:ascii="Times New Roman" w:eastAsia="Times New Roman" w:hAnsi="Times New Roman" w:cs="Times New Roman"/>
          <w:sz w:val="24"/>
          <w:szCs w:val="24"/>
          <w:lang w:eastAsia="ar-SA"/>
        </w:rPr>
        <w:t>/miesiąc, dla powierzchni ………. m</w:t>
      </w:r>
      <w:r w:rsidRPr="0017230E">
        <w:rPr>
          <w:rFonts w:ascii="Times New Roman" w:eastAsia="Times New Roman" w:hAnsi="Times New Roman" w:cs="Times New Roman"/>
          <w:sz w:val="24"/>
          <w:szCs w:val="24"/>
          <w:vertAlign w:val="superscript"/>
          <w:lang w:eastAsia="ar-SA"/>
        </w:rPr>
        <w:t>2</w:t>
      </w:r>
      <w:r w:rsidRPr="0017230E">
        <w:rPr>
          <w:rFonts w:ascii="Times New Roman" w:eastAsia="Times New Roman" w:hAnsi="Times New Roman" w:cs="Times New Roman"/>
          <w:sz w:val="24"/>
          <w:szCs w:val="24"/>
          <w:lang w:eastAsia="ar-SA"/>
        </w:rPr>
        <w:t>)</w:t>
      </w:r>
      <w:r w:rsidR="000771EE">
        <w:rPr>
          <w:rFonts w:ascii="Times New Roman" w:eastAsia="Times New Roman" w:hAnsi="Times New Roman" w:cs="Times New Roman"/>
          <w:sz w:val="24"/>
          <w:szCs w:val="24"/>
          <w:lang w:eastAsia="ar-SA"/>
        </w:rPr>
        <w:t>,</w:t>
      </w:r>
    </w:p>
    <w:p w14:paraId="068AC274" w14:textId="77777777" w:rsidR="0017230E" w:rsidRPr="0017230E" w:rsidRDefault="0017230E" w:rsidP="0017230E">
      <w:pPr>
        <w:suppressAutoHyphens/>
        <w:spacing w:after="0" w:line="240" w:lineRule="auto"/>
        <w:ind w:left="360"/>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 xml:space="preserve">z zastrzeżeniem ust. 6. </w:t>
      </w:r>
    </w:p>
    <w:p w14:paraId="14527E89"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jeżeli umowa będzie obowiązywała w danym miesiącu tylko przez określoną liczbę dni, wynagrodzenie miesięczne zostanie proporcjonalnie pomniejszone.</w:t>
      </w:r>
    </w:p>
    <w:p w14:paraId="3BCD0F8F"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konieczności zmniejszenia powierzchni sprzątanej z powodu, o którym mowa w § 14 ust. 1,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44DAA6DB"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13400B75" w14:textId="77777777" w:rsidR="0017230E" w:rsidRPr="0017230E" w:rsidRDefault="0017230E" w:rsidP="0017230E">
      <w:pPr>
        <w:numPr>
          <w:ilvl w:val="0"/>
          <w:numId w:val="6"/>
        </w:num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 dzień zapłaty uważany będzie dzień obciążenia rachunku Zamawiającego.</w:t>
      </w:r>
    </w:p>
    <w:p w14:paraId="1B045090"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Zamawiający może dokonać zapłaty należności wynikającej z faktury z zastosowaniem mechanizmu podzielonej płatności, o którym mowa w art. 108a ust. 1 ustawy z dnia 11 marca 2004 r. o podatku od towarów i usług (dalej jako „</w:t>
      </w:r>
      <w:r w:rsidRPr="0017230E">
        <w:rPr>
          <w:rFonts w:ascii="Times New Roman" w:eastAsia="Times New Roman" w:hAnsi="Times New Roman" w:cs="Times New Roman"/>
          <w:bCs/>
          <w:i/>
          <w:iCs/>
          <w:sz w:val="24"/>
          <w:szCs w:val="24"/>
          <w:lang w:eastAsia="ar-SA"/>
        </w:rPr>
        <w:t>ustawa o VAT</w:t>
      </w:r>
      <w:r w:rsidRPr="0017230E">
        <w:rPr>
          <w:rFonts w:ascii="Times New Roman" w:eastAsia="Times New Roman" w:hAnsi="Times New Roman" w:cs="Times New Roman"/>
          <w:sz w:val="24"/>
          <w:szCs w:val="24"/>
          <w:lang w:eastAsia="ar-SA"/>
        </w:rPr>
        <w:t>”), na rachunek zawarty na dzień zlecenia przelewu w wykazie, o którym mowa w art. 96b ust. 1 ustawy o VAT. W przypadku wskazanym w art. 108a ust. 1a ustawy o VAT, Strony są obowiązane zastosować mechanizm podzielonej płatności.</w:t>
      </w:r>
    </w:p>
    <w:p w14:paraId="0F935B9D" w14:textId="668B7DBC"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17230E">
        <w:rPr>
          <w:rFonts w:ascii="Times New Roman" w:eastAsia="Times New Roman" w:hAnsi="Times New Roman" w:cs="Times New Roman"/>
          <w:sz w:val="24"/>
          <w:szCs w:val="24"/>
          <w:lang w:eastAsia="ar-SA"/>
        </w:rPr>
        <w:t>t.j</w:t>
      </w:r>
      <w:proofErr w:type="spellEnd"/>
      <w:r w:rsidRPr="0017230E">
        <w:rPr>
          <w:rFonts w:ascii="Times New Roman" w:eastAsia="Times New Roman" w:hAnsi="Times New Roman" w:cs="Times New Roman"/>
          <w:sz w:val="24"/>
          <w:szCs w:val="24"/>
          <w:lang w:eastAsia="ar-SA"/>
        </w:rPr>
        <w:t xml:space="preserve">.: Dz.U. </w:t>
      </w:r>
      <w:r w:rsidRPr="0017230E">
        <w:rPr>
          <w:rFonts w:ascii="Times New Roman" w:eastAsia="Times New Roman" w:hAnsi="Times New Roman" w:cs="Times New Roman"/>
          <w:color w:val="000000" w:themeColor="text1"/>
          <w:sz w:val="24"/>
          <w:szCs w:val="24"/>
          <w:lang w:eastAsia="ar-SA"/>
        </w:rPr>
        <w:t>202</w:t>
      </w:r>
      <w:r w:rsidR="003E0284">
        <w:rPr>
          <w:rFonts w:ascii="Times New Roman" w:eastAsia="Times New Roman" w:hAnsi="Times New Roman" w:cs="Times New Roman"/>
          <w:color w:val="000000" w:themeColor="text1"/>
          <w:sz w:val="24"/>
          <w:szCs w:val="24"/>
          <w:lang w:eastAsia="ar-SA"/>
        </w:rPr>
        <w:t>3</w:t>
      </w:r>
      <w:r w:rsidRPr="0017230E">
        <w:rPr>
          <w:rFonts w:ascii="Times New Roman" w:eastAsia="Times New Roman" w:hAnsi="Times New Roman" w:cs="Times New Roman"/>
          <w:color w:val="000000" w:themeColor="text1"/>
          <w:sz w:val="24"/>
          <w:szCs w:val="24"/>
          <w:lang w:eastAsia="ar-SA"/>
        </w:rPr>
        <w:t xml:space="preserve">, poz. </w:t>
      </w:r>
      <w:r w:rsidR="003E0284">
        <w:rPr>
          <w:rFonts w:ascii="Times New Roman" w:eastAsia="Times New Roman" w:hAnsi="Times New Roman" w:cs="Times New Roman"/>
          <w:color w:val="000000" w:themeColor="text1"/>
          <w:sz w:val="24"/>
          <w:szCs w:val="24"/>
          <w:lang w:eastAsia="ar-SA"/>
        </w:rPr>
        <w:t>711</w:t>
      </w:r>
      <w:r w:rsidRPr="0017230E">
        <w:rPr>
          <w:rFonts w:ascii="Times New Roman" w:eastAsia="Times New Roman" w:hAnsi="Times New Roman" w:cs="Times New Roman"/>
          <w:color w:val="000000" w:themeColor="text1"/>
          <w:sz w:val="24"/>
          <w:szCs w:val="24"/>
          <w:lang w:eastAsia="ar-SA"/>
        </w:rPr>
        <w:t xml:space="preserve"> </w:t>
      </w:r>
      <w:r w:rsidRPr="0017230E">
        <w:rPr>
          <w:rFonts w:ascii="Times New Roman" w:eastAsia="Times New Roman" w:hAnsi="Times New Roman" w:cs="Times New Roman"/>
          <w:sz w:val="24"/>
          <w:szCs w:val="24"/>
          <w:lang w:eastAsia="ar-SA"/>
        </w:rPr>
        <w:t xml:space="preserve">z </w:t>
      </w:r>
      <w:proofErr w:type="spellStart"/>
      <w:r w:rsidRPr="0017230E">
        <w:rPr>
          <w:rFonts w:ascii="Times New Roman" w:eastAsia="Times New Roman" w:hAnsi="Times New Roman" w:cs="Times New Roman"/>
          <w:sz w:val="24"/>
          <w:szCs w:val="24"/>
          <w:lang w:eastAsia="ar-SA"/>
        </w:rPr>
        <w:t>późn</w:t>
      </w:r>
      <w:proofErr w:type="spellEnd"/>
      <w:r w:rsidRPr="0017230E">
        <w:rPr>
          <w:rFonts w:ascii="Times New Roman" w:eastAsia="Times New Roman" w:hAnsi="Times New Roman" w:cs="Times New Roman"/>
          <w:sz w:val="24"/>
          <w:szCs w:val="24"/>
          <w:lang w:eastAsia="ar-SA"/>
        </w:rPr>
        <w:t>. zm.).</w:t>
      </w:r>
    </w:p>
    <w:p w14:paraId="232E4B76"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Zgodnie z przepisami ustawy z dnia 09.11.2018 r. o elektronicznym fakturowaniu w zamówieniach publicznych , koncesjach na roboty budowlane lub usługi oraz partnerstwie publiczno-prywatnym (Dz. U. 2020 r., poz. 1666 z </w:t>
      </w:r>
      <w:proofErr w:type="spellStart"/>
      <w:r w:rsidRPr="0017230E">
        <w:rPr>
          <w:rFonts w:ascii="Times New Roman" w:eastAsia="Times New Roman" w:hAnsi="Times New Roman" w:cs="Times New Roman"/>
          <w:sz w:val="24"/>
          <w:szCs w:val="24"/>
          <w:lang w:eastAsia="ar-SA"/>
        </w:rPr>
        <w:t>późn</w:t>
      </w:r>
      <w:proofErr w:type="spellEnd"/>
      <w:r w:rsidRPr="0017230E">
        <w:rPr>
          <w:rFonts w:ascii="Times New Roman" w:eastAsia="Times New Roman" w:hAnsi="Times New Roman" w:cs="Times New Roman"/>
          <w:sz w:val="24"/>
          <w:szCs w:val="24"/>
          <w:lang w:eastAsia="ar-SA"/>
        </w:rPr>
        <w:t xml:space="preserve">. zm.) Wykonawca może złożyć ustrukturyzowaną fakturę elektroniczną za pośrednictwem platformy </w:t>
      </w:r>
      <w:hyperlink r:id="rId7" w:history="1">
        <w:r w:rsidRPr="0017230E">
          <w:rPr>
            <w:rFonts w:ascii="Times New Roman" w:eastAsia="Times New Roman" w:hAnsi="Times New Roman" w:cs="Times New Roman"/>
            <w:color w:val="0000FF"/>
            <w:sz w:val="24"/>
            <w:szCs w:val="24"/>
            <w:u w:val="single"/>
            <w:lang w:eastAsia="ar-SA"/>
          </w:rPr>
          <w:t>https://efaktura.gov.pl</w:t>
        </w:r>
      </w:hyperlink>
      <w:r w:rsidRPr="0017230E">
        <w:rPr>
          <w:rFonts w:ascii="Times New Roman" w:eastAsia="Times New Roman" w:hAnsi="Times New Roman" w:cs="Times New Roman"/>
          <w:sz w:val="24"/>
          <w:szCs w:val="24"/>
          <w:lang w:eastAsia="ar-SA"/>
        </w:rPr>
        <w:t>.</w:t>
      </w:r>
    </w:p>
    <w:p w14:paraId="4211B4E6"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opóźnienia Zamawiającego w zapłacie wynagrodzenia zgodnie z postanowieniami niniejszej umowy, Wykonawcy przysługują odsetki za opóźnienie zgodnie z powszechnie obowiązującymi przepisami prawa. </w:t>
      </w:r>
    </w:p>
    <w:p w14:paraId="3C55BCE3"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p>
    <w:p w14:paraId="403C286E"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xml:space="preserve"> § 8.</w:t>
      </w:r>
    </w:p>
    <w:p w14:paraId="5EE7E73D" w14:textId="4F1D070A"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 uwagi na fakt, że umowa zostaje zawarta na okres </w:t>
      </w:r>
      <w:r w:rsidRPr="003543C0">
        <w:rPr>
          <w:rFonts w:ascii="Times New Roman" w:eastAsia="Times New Roman" w:hAnsi="Times New Roman" w:cs="Times New Roman"/>
          <w:sz w:val="24"/>
          <w:szCs w:val="24"/>
          <w:lang w:eastAsia="pl-PL"/>
        </w:rPr>
        <w:t>powyżej 12 miesięcy</w:t>
      </w:r>
      <w:r w:rsidR="00EB5619" w:rsidRPr="003543C0">
        <w:rPr>
          <w:rFonts w:ascii="Times New Roman" w:eastAsia="Times New Roman" w:hAnsi="Times New Roman" w:cs="Times New Roman"/>
          <w:sz w:val="24"/>
          <w:szCs w:val="24"/>
          <w:lang w:eastAsia="pl-PL"/>
        </w:rPr>
        <w:t>, a odnośnie lit. d) powyżej 6 miesięcy,</w:t>
      </w:r>
      <w:r w:rsidRPr="003543C0">
        <w:rPr>
          <w:rFonts w:ascii="Times New Roman" w:eastAsia="Times New Roman" w:hAnsi="Times New Roman" w:cs="Times New Roman"/>
          <w:sz w:val="24"/>
          <w:szCs w:val="24"/>
          <w:lang w:eastAsia="pl-PL"/>
        </w:rPr>
        <w:t xml:space="preserve"> zastosowanie znajdują  postanowienia niniejszego paragrafu o zasadach wprowadzania odpowiednich zmian wysokości wynagrodzenia </w:t>
      </w:r>
      <w:r w:rsidRPr="0017230E">
        <w:rPr>
          <w:rFonts w:ascii="Times New Roman" w:eastAsia="Times New Roman" w:hAnsi="Times New Roman" w:cs="Times New Roman"/>
          <w:sz w:val="24"/>
          <w:szCs w:val="24"/>
          <w:lang w:eastAsia="pl-PL"/>
        </w:rPr>
        <w:t xml:space="preserve">należnego Wykonawcy  w przypadku zmiany: </w:t>
      </w:r>
    </w:p>
    <w:p w14:paraId="019F02DB" w14:textId="77777777" w:rsidR="0017230E" w:rsidRPr="0017230E" w:rsidRDefault="0017230E" w:rsidP="0017230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ar-SA"/>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4C3D2A0E" w14:textId="77777777" w:rsidR="0017230E" w:rsidRPr="0017230E" w:rsidRDefault="0017230E" w:rsidP="0017230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podlegania ubezpieczeniom społecznym lub ubezpieczeniu zdrowotnemu lub wysokości stawki składki na ubezpieczenia społeczne lub zdrowotne, </w:t>
      </w:r>
      <w:r w:rsidRPr="0017230E">
        <w:rPr>
          <w:rFonts w:ascii="Times New Roman" w:eastAsia="Times New Roman" w:hAnsi="Times New Roman" w:cs="Times New Roman"/>
          <w:sz w:val="24"/>
          <w:szCs w:val="24"/>
          <w:lang w:eastAsia="ar-SA"/>
        </w:rPr>
        <w:t>jeżeli zmiany te będą miały wpływ na koszty wykonania zamówienia przez wykonawcę,</w:t>
      </w:r>
    </w:p>
    <w:p w14:paraId="61833227" w14:textId="77777777" w:rsidR="0017230E" w:rsidRPr="0017230E" w:rsidRDefault="0017230E" w:rsidP="0017230E">
      <w:pPr>
        <w:numPr>
          <w:ilvl w:val="0"/>
          <w:numId w:val="11"/>
        </w:numPr>
        <w:suppressAutoHyphens/>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gromadzenia i wysokości wpłat do pracowniczych planów kapitałowych, o których mowa w ustawie z dnia 4 października 2018 r. o pracowniczych planach kapitałowych, </w:t>
      </w:r>
      <w:r w:rsidRPr="0017230E">
        <w:rPr>
          <w:rFonts w:ascii="Times New Roman" w:eastAsia="Times New Roman" w:hAnsi="Times New Roman" w:cs="Times New Roman"/>
          <w:sz w:val="24"/>
          <w:szCs w:val="24"/>
          <w:lang w:eastAsia="ar-SA"/>
        </w:rPr>
        <w:t>jeżeli zmiany te będą miały wpływ na koszty wykonania zamówienia przez wykonawcę,</w:t>
      </w:r>
    </w:p>
    <w:p w14:paraId="0127EA06" w14:textId="77777777" w:rsidR="0017230E" w:rsidRPr="0017230E" w:rsidRDefault="0017230E" w:rsidP="0017230E">
      <w:pPr>
        <w:numPr>
          <w:ilvl w:val="0"/>
          <w:numId w:val="11"/>
        </w:numPr>
        <w:spacing w:after="0" w:line="240" w:lineRule="auto"/>
        <w:contextualSpacing/>
        <w:jc w:val="both"/>
        <w:rPr>
          <w:rFonts w:ascii="Times New Roman" w:eastAsia="Times New Roman" w:hAnsi="Times New Roman" w:cs="Times New Roman"/>
          <w:sz w:val="24"/>
          <w:szCs w:val="24"/>
        </w:rPr>
      </w:pPr>
      <w:r w:rsidRPr="0017230E">
        <w:rPr>
          <w:rFonts w:ascii="Times New Roman" w:eastAsia="Times New Roman" w:hAnsi="Times New Roman" w:cs="Times New Roman"/>
          <w:sz w:val="24"/>
          <w:szCs w:val="24"/>
        </w:rPr>
        <w:t xml:space="preserve">ceny materiałów lub kosztów związanych z realizacją Zamówienia (w rozumieniu art. 439 ust. 4 </w:t>
      </w:r>
      <w:proofErr w:type="spellStart"/>
      <w:r w:rsidRPr="0017230E">
        <w:rPr>
          <w:rFonts w:ascii="Times New Roman" w:eastAsia="Times New Roman" w:hAnsi="Times New Roman" w:cs="Times New Roman"/>
          <w:sz w:val="24"/>
          <w:szCs w:val="24"/>
        </w:rPr>
        <w:t>p.z.p</w:t>
      </w:r>
      <w:proofErr w:type="spellEnd"/>
      <w:r w:rsidRPr="0017230E">
        <w:rPr>
          <w:rFonts w:ascii="Times New Roman" w:eastAsia="Times New Roman" w:hAnsi="Times New Roman" w:cs="Times New Roman"/>
          <w:sz w:val="24"/>
          <w:szCs w:val="24"/>
        </w:rPr>
        <w:t>.) , na zasadach opisanych w ust. 9 poniżej.</w:t>
      </w:r>
    </w:p>
    <w:p w14:paraId="73499236"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wystąpienia okoliczności wskazanych w ust. 1 lit. a), b), c) strona, która wnosi o zmianę wysokości wynagrodzenia Wykonawcy jest zobowiązana przedstawić drugiej stronie wniosek zawierający:</w:t>
      </w:r>
    </w:p>
    <w:p w14:paraId="687B1DFF"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wskazanie przepisów podlegających zmianie, </w:t>
      </w:r>
    </w:p>
    <w:p w14:paraId="563AB918"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wskazanie skutków zmiany dla wysokości kosztów ponoszonych przez Wykonawcę przy realizacji zamówienia objętego daną umową,</w:t>
      </w:r>
    </w:p>
    <w:p w14:paraId="25DBB86B"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793EAD85"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propozycję zmiany w wysokości wynagrodzenia z uzasadnieniem.</w:t>
      </w:r>
    </w:p>
    <w:p w14:paraId="7493C08C" w14:textId="77777777" w:rsidR="0017230E" w:rsidRPr="0017230E" w:rsidRDefault="0017230E" w:rsidP="0017230E">
      <w:pPr>
        <w:autoSpaceDE w:val="0"/>
        <w:autoSpaceDN w:val="0"/>
        <w:adjustRightInd w:val="0"/>
        <w:spacing w:after="0" w:line="240" w:lineRule="auto"/>
        <w:ind w:left="360"/>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Po wykazaniu prawidłowej kwoty zmiany wysokości wynagrodzenia strony podpiszą stosowny aneks.</w:t>
      </w:r>
    </w:p>
    <w:p w14:paraId="634EB72A"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Strony postanawiają, iż zmiany wynagrodzenia w wypadku wystąpienia jednej ze zmian przepisów wskazanych w ust. 1 dokonają w formie pisemnego aneksu.</w:t>
      </w:r>
    </w:p>
    <w:p w14:paraId="5DD5AD48"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Zmiana wysokości wynagrodzenia obowiązywać będzie od dnia wejścia w życie zmian, o których mowa w ust. 1, z zastrzeżeniem art. 439 ust. 3 </w:t>
      </w:r>
      <w:proofErr w:type="spellStart"/>
      <w:r w:rsidRPr="0017230E">
        <w:rPr>
          <w:rFonts w:ascii="Times New Roman" w:eastAsia="Times New Roman" w:hAnsi="Times New Roman" w:cs="Times New Roman"/>
          <w:sz w:val="24"/>
          <w:szCs w:val="24"/>
          <w:lang w:eastAsia="pl-PL"/>
        </w:rPr>
        <w:t>p.z.p</w:t>
      </w:r>
      <w:proofErr w:type="spellEnd"/>
      <w:r w:rsidRPr="0017230E">
        <w:rPr>
          <w:rFonts w:ascii="Times New Roman" w:eastAsia="Times New Roman" w:hAnsi="Times New Roman" w:cs="Times New Roman"/>
          <w:sz w:val="24"/>
          <w:szCs w:val="24"/>
          <w:lang w:eastAsia="pl-PL"/>
        </w:rPr>
        <w:t>.. Wykonawca po podpisaniu aneksu wystawi odpowiednie faktury korygujące.</w:t>
      </w:r>
    </w:p>
    <w:p w14:paraId="696599FE"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Odnośnie zmiany stawki podatku VAT zasady zmiany wysokości wynagrodzenia Wykonawcy wskazane są  w  </w:t>
      </w:r>
      <w:r w:rsidRPr="0017230E">
        <w:rPr>
          <w:rFonts w:ascii="Times New Roman" w:eastAsia="Times New Roman" w:hAnsi="Times New Roman" w:cs="Times New Roman"/>
          <w:sz w:val="24"/>
          <w:szCs w:val="24"/>
          <w:lang w:eastAsia="ar-SA"/>
        </w:rPr>
        <w:t xml:space="preserve">§ 7 ust. 2 oraz § 16 ust. </w:t>
      </w:r>
      <w:r w:rsidRPr="0017230E">
        <w:rPr>
          <w:rFonts w:ascii="Times New Roman" w:eastAsia="Times New Roman" w:hAnsi="Times New Roman" w:cs="Times New Roman"/>
          <w:color w:val="000000" w:themeColor="text1"/>
          <w:sz w:val="24"/>
          <w:szCs w:val="24"/>
          <w:lang w:eastAsia="ar-SA"/>
        </w:rPr>
        <w:t xml:space="preserve">1 i 2 </w:t>
      </w:r>
      <w:r w:rsidRPr="0017230E">
        <w:rPr>
          <w:rFonts w:ascii="Times New Roman" w:eastAsia="Times New Roman" w:hAnsi="Times New Roman" w:cs="Times New Roman"/>
          <w:sz w:val="24"/>
          <w:szCs w:val="24"/>
          <w:lang w:eastAsia="ar-SA"/>
        </w:rPr>
        <w:t>niniejszej umowy.</w:t>
      </w:r>
    </w:p>
    <w:p w14:paraId="79D18242"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757F07C6"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255A230E"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0DFF87C3"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d), po złożeniu stosownego wniosku przez którąkolwiek ze Stron, wynagrodzenie Wykonawcy ulegnie zmianie na następujących zasadach:</w:t>
      </w:r>
    </w:p>
    <w:p w14:paraId="1F07F5BF"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bookmarkStart w:id="4" w:name="_Hlk105533238"/>
      <w:r w:rsidRPr="0017230E">
        <w:rPr>
          <w:rFonts w:ascii="Times New Roman" w:eastAsia="Times New Roman" w:hAnsi="Times New Roman" w:cs="Times New Roman"/>
          <w:bCs/>
          <w:iCs/>
          <w:sz w:val="24"/>
          <w:szCs w:val="24"/>
          <w:lang w:eastAsia="pl-PL"/>
        </w:rPr>
        <w:t xml:space="preserve">Strona uprawniona jest do żądania zmiany wynagrodzenia w przypadku, w którym udokumentowana przez Stronę zmiana cen jednostkowych materiałów lub kosztów (w rozumieniu art. 439 ust. 4 </w:t>
      </w:r>
      <w:proofErr w:type="spellStart"/>
      <w:r w:rsidRPr="0017230E">
        <w:rPr>
          <w:rFonts w:ascii="Times New Roman" w:eastAsia="Times New Roman" w:hAnsi="Times New Roman" w:cs="Times New Roman"/>
          <w:bCs/>
          <w:iCs/>
          <w:sz w:val="24"/>
          <w:szCs w:val="24"/>
          <w:lang w:eastAsia="pl-PL"/>
        </w:rPr>
        <w:t>p.z.p</w:t>
      </w:r>
      <w:proofErr w:type="spellEnd"/>
      <w:r w:rsidRPr="0017230E">
        <w:rPr>
          <w:rFonts w:ascii="Times New Roman" w:eastAsia="Times New Roman" w:hAnsi="Times New Roman" w:cs="Times New Roman"/>
          <w:bCs/>
          <w:iCs/>
          <w:sz w:val="24"/>
          <w:szCs w:val="24"/>
          <w:lang w:eastAsia="pl-PL"/>
        </w:rPr>
        <w:t>.) związanych z realizacją przedmiotu niniejszej umowy przekroczy 1 procent względem:</w:t>
      </w:r>
    </w:p>
    <w:p w14:paraId="0F6B52D1"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u w:val="single"/>
          <w:lang w:eastAsia="pl-PL"/>
        </w:rPr>
      </w:pPr>
      <w:r w:rsidRPr="0017230E">
        <w:rPr>
          <w:rFonts w:ascii="Times New Roman" w:eastAsia="Times New Roman" w:hAnsi="Times New Roman" w:cs="Times New Roman"/>
          <w:bCs/>
          <w:iCs/>
          <w:sz w:val="24"/>
          <w:szCs w:val="24"/>
          <w:lang w:eastAsia="pl-PL"/>
        </w:rPr>
        <w:t xml:space="preserve"> - 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pkt.5a rozdz. XIV SWZ)- </w:t>
      </w:r>
      <w:r w:rsidRPr="0017230E">
        <w:rPr>
          <w:rFonts w:ascii="Times New Roman" w:eastAsia="Times New Roman" w:hAnsi="Times New Roman" w:cs="Times New Roman"/>
          <w:bCs/>
          <w:iCs/>
          <w:sz w:val="24"/>
          <w:szCs w:val="24"/>
          <w:u w:val="single"/>
          <w:lang w:eastAsia="pl-PL"/>
        </w:rPr>
        <w:t>dla pierwszej waloryzacji,</w:t>
      </w:r>
    </w:p>
    <w:p w14:paraId="2354D8C5" w14:textId="2B3AD5FC" w:rsidR="0017230E" w:rsidRPr="0017230E" w:rsidRDefault="0017230E" w:rsidP="0017230E">
      <w:pPr>
        <w:spacing w:after="0" w:line="240" w:lineRule="auto"/>
        <w:ind w:left="426"/>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ceny jednostkowej materiału lub kosztu wynikającej z uwzględnionych dokumentów złożonych przy poprzedniej ostatnio dokonanej waloryzacji, a jeśli nie zostały złożone   lub nie zostały uwzględnione dla danego materiału lub kosztu (nie wykazano przekroczenia 1 procenta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w:t>
      </w:r>
      <w:r w:rsidR="00146FCD">
        <w:rPr>
          <w:rFonts w:ascii="Times New Roman" w:eastAsia="Times New Roman" w:hAnsi="Times New Roman" w:cs="Times New Roman"/>
          <w:bCs/>
          <w:iCs/>
          <w:sz w:val="24"/>
          <w:szCs w:val="24"/>
          <w:lang w:eastAsia="pl-PL"/>
        </w:rPr>
        <w:t xml:space="preserve"> </w:t>
      </w:r>
      <w:r w:rsidR="00146FCD" w:rsidRPr="0017230E">
        <w:rPr>
          <w:rFonts w:ascii="Times New Roman" w:eastAsia="Times New Roman" w:hAnsi="Times New Roman" w:cs="Times New Roman"/>
          <w:bCs/>
          <w:iCs/>
          <w:sz w:val="24"/>
          <w:szCs w:val="24"/>
          <w:lang w:eastAsia="pl-PL"/>
        </w:rPr>
        <w:t>pkt.</w:t>
      </w:r>
      <w:r w:rsidR="00146FCD">
        <w:rPr>
          <w:rFonts w:ascii="Times New Roman" w:eastAsia="Times New Roman" w:hAnsi="Times New Roman" w:cs="Times New Roman"/>
          <w:bCs/>
          <w:iCs/>
          <w:sz w:val="24"/>
          <w:szCs w:val="24"/>
          <w:lang w:eastAsia="pl-PL"/>
        </w:rPr>
        <w:t>12</w:t>
      </w:r>
      <w:r w:rsidR="00146FCD" w:rsidRPr="0017230E">
        <w:rPr>
          <w:rFonts w:ascii="Times New Roman" w:eastAsia="Times New Roman" w:hAnsi="Times New Roman" w:cs="Times New Roman"/>
          <w:bCs/>
          <w:iCs/>
          <w:sz w:val="24"/>
          <w:szCs w:val="24"/>
          <w:lang w:eastAsia="pl-PL"/>
        </w:rPr>
        <w:t xml:space="preserve"> rozdz. </w:t>
      </w:r>
      <w:r w:rsidR="00146FCD">
        <w:rPr>
          <w:rFonts w:ascii="Times New Roman" w:eastAsia="Times New Roman" w:hAnsi="Times New Roman" w:cs="Times New Roman"/>
          <w:bCs/>
          <w:iCs/>
          <w:sz w:val="24"/>
          <w:szCs w:val="24"/>
          <w:lang w:eastAsia="pl-PL"/>
        </w:rPr>
        <w:t>3</w:t>
      </w:r>
      <w:r w:rsidR="00146FCD" w:rsidRPr="0017230E">
        <w:rPr>
          <w:rFonts w:ascii="Times New Roman" w:eastAsia="Times New Roman" w:hAnsi="Times New Roman" w:cs="Times New Roman"/>
          <w:bCs/>
          <w:iCs/>
          <w:sz w:val="24"/>
          <w:szCs w:val="24"/>
          <w:lang w:eastAsia="pl-PL"/>
        </w:rPr>
        <w:t xml:space="preserve"> SWZ</w:t>
      </w:r>
      <w:r w:rsidRPr="0017230E">
        <w:rPr>
          <w:rFonts w:ascii="Times New Roman" w:eastAsia="Times New Roman" w:hAnsi="Times New Roman" w:cs="Times New Roman"/>
          <w:bCs/>
          <w:iCs/>
          <w:sz w:val="24"/>
          <w:szCs w:val="24"/>
          <w:lang w:eastAsia="pl-PL"/>
        </w:rPr>
        <w:t xml:space="preserve">), - </w:t>
      </w:r>
      <w:r w:rsidRPr="0017230E">
        <w:rPr>
          <w:rFonts w:ascii="Times New Roman" w:eastAsia="Times New Roman" w:hAnsi="Times New Roman" w:cs="Times New Roman"/>
          <w:bCs/>
          <w:iCs/>
          <w:sz w:val="24"/>
          <w:szCs w:val="24"/>
          <w:u w:val="single"/>
          <w:lang w:eastAsia="pl-PL"/>
        </w:rPr>
        <w:t>dla kolejnej waloryzacji</w:t>
      </w:r>
      <w:r w:rsidRPr="0017230E">
        <w:rPr>
          <w:rFonts w:ascii="Times New Roman" w:eastAsia="Times New Roman" w:hAnsi="Times New Roman" w:cs="Times New Roman"/>
          <w:bCs/>
          <w:iCs/>
          <w:sz w:val="24"/>
          <w:szCs w:val="24"/>
          <w:lang w:eastAsia="pl-PL"/>
        </w:rPr>
        <w:t>,</w:t>
      </w:r>
    </w:p>
    <w:p w14:paraId="090CC3EE"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przy czym każdorazowo Strona przedłoży dokumenty potwierdzające zmianę ceny tych materiałów lub kosztów (oddzielne dokumenty dla każdej ceny jednostkowej materiału lub kosztu, dla którego wskazano w szczegółowym wyliczeniu Wykonawcy złożonym zgodnie z pkt.5a rozdz. XIV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4"/>
    <w:p w14:paraId="49C52414"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xml:space="preserve">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2022 r, poz. 504 z </w:t>
      </w:r>
      <w:proofErr w:type="spellStart"/>
      <w:r w:rsidRPr="0017230E">
        <w:rPr>
          <w:rFonts w:ascii="Times New Roman" w:eastAsia="Times New Roman" w:hAnsi="Times New Roman" w:cs="Times New Roman"/>
          <w:bCs/>
          <w:iCs/>
          <w:sz w:val="24"/>
          <w:szCs w:val="24"/>
          <w:lang w:eastAsia="pl-PL"/>
        </w:rPr>
        <w:t>późn</w:t>
      </w:r>
      <w:proofErr w:type="spellEnd"/>
      <w:r w:rsidRPr="0017230E">
        <w:rPr>
          <w:rFonts w:ascii="Times New Roman" w:eastAsia="Times New Roman" w:hAnsi="Times New Roman" w:cs="Times New Roman"/>
          <w:bCs/>
          <w:iCs/>
          <w:sz w:val="24"/>
          <w:szCs w:val="24"/>
          <w:lang w:eastAsia="pl-PL"/>
        </w:rPr>
        <w:t>. zm., art. 25 ust. 11), jednak w sumie nie więcej niż o 10 (dziesięć) procent w całym okresie trwania Umowy względem wynagrodzenia wskazanego w § 7 ust. 1,</w:t>
      </w:r>
    </w:p>
    <w:p w14:paraId="2B05E9F6"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zmianie ulegnie wysokość wynagrodzenia w części przeznaczonej na zakup materiałów i pokrycie pozostałych kosztów przez Wykonawcę (procentowo wskazana w szczegółowym wyliczeniu przedłożonym przez Wykonawcę zgodnie z pkt. 5a rozdziału XIV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5a rozdziału XIV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1CED3BEA" w14:textId="0365BD80" w:rsidR="0017230E" w:rsidRPr="00A80D0B"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pierwsza waloryzacja może nastąpić po </w:t>
      </w:r>
      <w:r w:rsidR="00370B11" w:rsidRPr="00A80D0B">
        <w:rPr>
          <w:rFonts w:ascii="Times New Roman" w:eastAsia="Times New Roman" w:hAnsi="Times New Roman" w:cs="Times New Roman"/>
          <w:bCs/>
          <w:iCs/>
          <w:sz w:val="24"/>
          <w:szCs w:val="24"/>
          <w:lang w:eastAsia="pl-PL"/>
        </w:rPr>
        <w:t xml:space="preserve">upływie </w:t>
      </w:r>
      <w:r w:rsidRPr="00A80D0B">
        <w:rPr>
          <w:rFonts w:ascii="Times New Roman" w:eastAsia="Times New Roman" w:hAnsi="Times New Roman" w:cs="Times New Roman"/>
          <w:bCs/>
          <w:iCs/>
          <w:sz w:val="24"/>
          <w:szCs w:val="24"/>
          <w:lang w:eastAsia="pl-PL"/>
        </w:rPr>
        <w:t>6 (sześciu) miesi</w:t>
      </w:r>
      <w:r w:rsidR="00370B11" w:rsidRPr="00A80D0B">
        <w:rPr>
          <w:rFonts w:ascii="Times New Roman" w:eastAsia="Times New Roman" w:hAnsi="Times New Roman" w:cs="Times New Roman"/>
          <w:bCs/>
          <w:iCs/>
          <w:sz w:val="24"/>
          <w:szCs w:val="24"/>
          <w:lang w:eastAsia="pl-PL"/>
        </w:rPr>
        <w:t>ęcy</w:t>
      </w:r>
      <w:r w:rsidRPr="00A80D0B">
        <w:rPr>
          <w:rFonts w:ascii="Times New Roman" w:eastAsia="Times New Roman" w:hAnsi="Times New Roman" w:cs="Times New Roman"/>
          <w:bCs/>
          <w:iCs/>
          <w:sz w:val="24"/>
          <w:szCs w:val="24"/>
          <w:lang w:eastAsia="pl-PL"/>
        </w:rPr>
        <w:t xml:space="preserve"> od d</w:t>
      </w:r>
      <w:r w:rsidR="00370B11" w:rsidRPr="00A80D0B">
        <w:rPr>
          <w:rFonts w:ascii="Times New Roman" w:eastAsia="Times New Roman" w:hAnsi="Times New Roman" w:cs="Times New Roman"/>
          <w:bCs/>
          <w:iCs/>
          <w:sz w:val="24"/>
          <w:szCs w:val="24"/>
          <w:lang w:eastAsia="pl-PL"/>
        </w:rPr>
        <w:t>aty</w:t>
      </w:r>
      <w:r w:rsidRPr="00A80D0B">
        <w:rPr>
          <w:rFonts w:ascii="Times New Roman" w:eastAsia="Times New Roman" w:hAnsi="Times New Roman" w:cs="Times New Roman"/>
          <w:bCs/>
          <w:iCs/>
          <w:sz w:val="24"/>
          <w:szCs w:val="24"/>
          <w:lang w:eastAsia="pl-PL"/>
        </w:rPr>
        <w:t xml:space="preserve"> zawarcia  Umowy, z zastrzeżeniem art. 439 ust. 3 </w:t>
      </w:r>
      <w:proofErr w:type="spellStart"/>
      <w:r w:rsidRPr="00A80D0B">
        <w:rPr>
          <w:rFonts w:ascii="Times New Roman" w:eastAsia="Times New Roman" w:hAnsi="Times New Roman" w:cs="Times New Roman"/>
          <w:bCs/>
          <w:iCs/>
          <w:sz w:val="24"/>
          <w:szCs w:val="24"/>
          <w:lang w:eastAsia="pl-PL"/>
        </w:rPr>
        <w:t>p.z.p</w:t>
      </w:r>
      <w:proofErr w:type="spellEnd"/>
      <w:r w:rsidRPr="00A80D0B">
        <w:rPr>
          <w:rFonts w:ascii="Times New Roman" w:eastAsia="Times New Roman" w:hAnsi="Times New Roman" w:cs="Times New Roman"/>
          <w:bCs/>
          <w:iCs/>
          <w:sz w:val="24"/>
          <w:szCs w:val="24"/>
          <w:lang w:eastAsia="pl-PL"/>
        </w:rPr>
        <w:t>.</w:t>
      </w:r>
    </w:p>
    <w:p w14:paraId="542046AA" w14:textId="65DE2EBB" w:rsidR="0017230E" w:rsidRPr="00A80D0B"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w:t>
      </w:r>
      <w:r w:rsidR="00370B11" w:rsidRPr="00A80D0B">
        <w:rPr>
          <w:rFonts w:ascii="Times New Roman" w:eastAsia="Times New Roman" w:hAnsi="Times New Roman" w:cs="Times New Roman"/>
          <w:bCs/>
          <w:iCs/>
          <w:sz w:val="24"/>
          <w:szCs w:val="24"/>
          <w:lang w:eastAsia="pl-PL"/>
        </w:rPr>
        <w:t xml:space="preserve"> (przy czym oba wskaźniki muszą być ogłoszone po dacie otwarcia ofert)</w:t>
      </w:r>
      <w:r w:rsidRPr="00A80D0B">
        <w:rPr>
          <w:rFonts w:ascii="Times New Roman" w:eastAsia="Times New Roman" w:hAnsi="Times New Roman" w:cs="Times New Roman"/>
          <w:bCs/>
          <w:iCs/>
          <w:sz w:val="24"/>
          <w:szCs w:val="24"/>
          <w:lang w:eastAsia="pl-PL"/>
        </w:rPr>
        <w:t xml:space="preserve">, </w:t>
      </w:r>
    </w:p>
    <w:p w14:paraId="61C626C6" w14:textId="5DFF86C3" w:rsidR="00A54ACC" w:rsidRPr="00A80D0B" w:rsidRDefault="00A54ACC"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początkową datą obowiązywania nowej </w:t>
      </w:r>
      <w:r w:rsidR="00ED0911"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ostatnio zwaloryzowanej</w:t>
      </w:r>
      <w:r w:rsidR="00ED0911"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 xml:space="preserve"> wysokości </w:t>
      </w:r>
      <w:r w:rsidR="00501F64" w:rsidRPr="00A80D0B">
        <w:rPr>
          <w:rFonts w:ascii="Times New Roman" w:eastAsia="Times New Roman" w:hAnsi="Times New Roman" w:cs="Times New Roman"/>
          <w:bCs/>
          <w:iCs/>
          <w:sz w:val="24"/>
          <w:szCs w:val="24"/>
          <w:lang w:eastAsia="pl-PL"/>
        </w:rPr>
        <w:t xml:space="preserve">danego </w:t>
      </w:r>
      <w:r w:rsidRPr="00A80D0B">
        <w:rPr>
          <w:rFonts w:ascii="Times New Roman" w:eastAsia="Times New Roman" w:hAnsi="Times New Roman" w:cs="Times New Roman"/>
          <w:bCs/>
          <w:iCs/>
          <w:sz w:val="24"/>
          <w:szCs w:val="24"/>
          <w:lang w:eastAsia="pl-PL"/>
        </w:rPr>
        <w:t>miesięcznego wynagrodzenia Wykonawcy (przy uwzględnieniu zapisu przypisującego daną wysokość wynagrodzenia do poszczególnych miesięcy w roku)</w:t>
      </w:r>
      <w:r w:rsidR="00501F64" w:rsidRPr="00A80D0B">
        <w:rPr>
          <w:rFonts w:ascii="Times New Roman" w:eastAsia="Times New Roman" w:hAnsi="Times New Roman" w:cs="Times New Roman"/>
          <w:bCs/>
          <w:iCs/>
          <w:sz w:val="24"/>
          <w:szCs w:val="24"/>
          <w:lang w:eastAsia="pl-PL"/>
        </w:rPr>
        <w:t xml:space="preserve"> jest pierwszy dzień miesiąca następującego po miesiącu, w którym złożono wniosek w sprawie tej ostatniej waloryzacji, </w:t>
      </w:r>
      <w:r w:rsidR="00F335A6" w:rsidRPr="00A80D0B">
        <w:rPr>
          <w:rFonts w:ascii="Times New Roman" w:eastAsia="Times New Roman" w:hAnsi="Times New Roman" w:cs="Times New Roman"/>
          <w:bCs/>
          <w:iCs/>
          <w:sz w:val="24"/>
          <w:szCs w:val="24"/>
          <w:lang w:eastAsia="pl-PL"/>
        </w:rPr>
        <w:t>a jeżeli</w:t>
      </w:r>
      <w:r w:rsidR="00501F64" w:rsidRPr="00A80D0B">
        <w:rPr>
          <w:rFonts w:ascii="Times New Roman" w:eastAsia="Times New Roman" w:hAnsi="Times New Roman" w:cs="Times New Roman"/>
          <w:bCs/>
          <w:iCs/>
          <w:sz w:val="24"/>
          <w:szCs w:val="24"/>
          <w:lang w:eastAsia="pl-PL"/>
        </w:rPr>
        <w:t xml:space="preserve"> nie został zachowany 6-miesięczny okres, o którym mowa w pkt. d) lub e), wówczas zmiana obowiązuje</w:t>
      </w:r>
      <w:r w:rsidR="00F335A6" w:rsidRPr="00A80D0B">
        <w:rPr>
          <w:rFonts w:ascii="Times New Roman" w:eastAsia="Times New Roman" w:hAnsi="Times New Roman" w:cs="Times New Roman"/>
          <w:bCs/>
          <w:iCs/>
          <w:sz w:val="24"/>
          <w:szCs w:val="24"/>
          <w:lang w:eastAsia="pl-PL"/>
        </w:rPr>
        <w:t xml:space="preserve"> nie wcześniej</w:t>
      </w:r>
      <w:r w:rsidR="00501F64" w:rsidRPr="00A80D0B">
        <w:rPr>
          <w:rFonts w:ascii="Times New Roman" w:eastAsia="Times New Roman" w:hAnsi="Times New Roman" w:cs="Times New Roman"/>
          <w:bCs/>
          <w:iCs/>
          <w:sz w:val="24"/>
          <w:szCs w:val="24"/>
          <w:lang w:eastAsia="pl-PL"/>
        </w:rPr>
        <w:t xml:space="preserve">, </w:t>
      </w:r>
      <w:r w:rsidR="00F335A6" w:rsidRPr="00A80D0B">
        <w:rPr>
          <w:rFonts w:ascii="Times New Roman" w:eastAsia="Times New Roman" w:hAnsi="Times New Roman" w:cs="Times New Roman"/>
          <w:bCs/>
          <w:iCs/>
          <w:sz w:val="24"/>
          <w:szCs w:val="24"/>
          <w:lang w:eastAsia="pl-PL"/>
        </w:rPr>
        <w:t xml:space="preserve">niż </w:t>
      </w:r>
      <w:r w:rsidR="00501F64" w:rsidRPr="00A80D0B">
        <w:rPr>
          <w:rFonts w:ascii="Times New Roman" w:eastAsia="Times New Roman" w:hAnsi="Times New Roman" w:cs="Times New Roman"/>
          <w:bCs/>
          <w:iCs/>
          <w:sz w:val="24"/>
          <w:szCs w:val="24"/>
          <w:lang w:eastAsia="pl-PL"/>
        </w:rPr>
        <w:t xml:space="preserve">od pierwszego dnia miesiąca następującego po miesiącu, w którym upłynął odpowiednio wymagany 6-ciomiesięczny okres, z zastrzeżeniem art. 439 ust. 3 </w:t>
      </w:r>
      <w:proofErr w:type="spellStart"/>
      <w:r w:rsidR="00501F64" w:rsidRPr="00A80D0B">
        <w:rPr>
          <w:rFonts w:ascii="Times New Roman" w:eastAsia="Times New Roman" w:hAnsi="Times New Roman" w:cs="Times New Roman"/>
          <w:bCs/>
          <w:iCs/>
          <w:sz w:val="24"/>
          <w:szCs w:val="24"/>
          <w:lang w:eastAsia="pl-PL"/>
        </w:rPr>
        <w:t>p.z.p</w:t>
      </w:r>
      <w:proofErr w:type="spellEnd"/>
      <w:r w:rsidR="00501F64" w:rsidRPr="00A80D0B">
        <w:rPr>
          <w:rFonts w:ascii="Times New Roman" w:eastAsia="Times New Roman" w:hAnsi="Times New Roman" w:cs="Times New Roman"/>
          <w:bCs/>
          <w:iCs/>
          <w:sz w:val="24"/>
          <w:szCs w:val="24"/>
          <w:lang w:eastAsia="pl-PL"/>
        </w:rPr>
        <w:t>.</w:t>
      </w:r>
      <w:r w:rsidR="00ED0911" w:rsidRPr="00A80D0B">
        <w:rPr>
          <w:rFonts w:ascii="Times New Roman" w:eastAsia="Times New Roman" w:hAnsi="Times New Roman" w:cs="Times New Roman"/>
          <w:bCs/>
          <w:iCs/>
          <w:sz w:val="24"/>
          <w:szCs w:val="24"/>
          <w:lang w:eastAsia="pl-PL"/>
        </w:rPr>
        <w:t xml:space="preserve"> (</w:t>
      </w:r>
      <w:r w:rsidR="00370B11" w:rsidRPr="00A80D0B">
        <w:rPr>
          <w:rFonts w:ascii="Times New Roman" w:eastAsia="Times New Roman" w:hAnsi="Times New Roman" w:cs="Times New Roman"/>
          <w:bCs/>
          <w:iCs/>
          <w:sz w:val="24"/>
          <w:szCs w:val="24"/>
          <w:lang w:eastAsia="pl-PL"/>
        </w:rPr>
        <w:t xml:space="preserve">w przypadku zaistnienia okoliczności wskazanych w art. 439 ust. 3 datą początkową dla </w:t>
      </w:r>
      <w:r w:rsidR="007B5786" w:rsidRPr="00A80D0B">
        <w:rPr>
          <w:rFonts w:ascii="Times New Roman" w:eastAsia="Times New Roman" w:hAnsi="Times New Roman" w:cs="Times New Roman"/>
          <w:bCs/>
          <w:iCs/>
          <w:sz w:val="24"/>
          <w:szCs w:val="24"/>
          <w:lang w:eastAsia="pl-PL"/>
        </w:rPr>
        <w:t>obliczenia upływu</w:t>
      </w:r>
      <w:r w:rsidR="00370B11" w:rsidRPr="00A80D0B">
        <w:rPr>
          <w:rFonts w:ascii="Times New Roman" w:eastAsia="Times New Roman" w:hAnsi="Times New Roman" w:cs="Times New Roman"/>
          <w:bCs/>
          <w:iCs/>
          <w:sz w:val="24"/>
          <w:szCs w:val="24"/>
          <w:lang w:eastAsia="pl-PL"/>
        </w:rPr>
        <w:t xml:space="preserve"> wymaganego 6-miesięcznego okresu jest data otwarcia ofert</w:t>
      </w:r>
      <w:r w:rsidR="00F335A6" w:rsidRPr="00A80D0B">
        <w:rPr>
          <w:rFonts w:ascii="Times New Roman" w:eastAsia="Times New Roman" w:hAnsi="Times New Roman" w:cs="Times New Roman"/>
          <w:bCs/>
          <w:iCs/>
          <w:sz w:val="24"/>
          <w:szCs w:val="24"/>
          <w:lang w:eastAsia="pl-PL"/>
        </w:rPr>
        <w:t xml:space="preserve">), </w:t>
      </w:r>
    </w:p>
    <w:p w14:paraId="7543CC9C"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450D693E"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waloryzacja wynagrodzenia zgodnie z niniejszym ustępem stanowi zmianę Umowy, wymaga zawarcia stosownego pisemnego aneksu, pod rygorem nieważności,</w:t>
      </w:r>
    </w:p>
    <w:p w14:paraId="3D210AF2" w14:textId="77777777" w:rsidR="008E0804" w:rsidRPr="008E0804"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w:t>
      </w:r>
      <w:r w:rsidRPr="000771EE">
        <w:rPr>
          <w:rFonts w:ascii="Times New Roman" w:eastAsia="Times New Roman" w:hAnsi="Times New Roman" w:cs="Times New Roman"/>
          <w:bCs/>
          <w:iCs/>
          <w:color w:val="000000" w:themeColor="text1"/>
          <w:sz w:val="24"/>
          <w:szCs w:val="24"/>
          <w:lang w:eastAsia="pl-PL"/>
        </w:rPr>
        <w:t>udowlane</w:t>
      </w:r>
      <w:r w:rsidR="004A73F2" w:rsidRPr="000771EE">
        <w:rPr>
          <w:rFonts w:ascii="Times New Roman" w:eastAsia="Times New Roman" w:hAnsi="Times New Roman" w:cs="Times New Roman"/>
          <w:bCs/>
          <w:iCs/>
          <w:color w:val="000000" w:themeColor="text1"/>
          <w:sz w:val="24"/>
          <w:szCs w:val="24"/>
          <w:lang w:eastAsia="pl-PL"/>
        </w:rPr>
        <w:t>, dostawy</w:t>
      </w:r>
      <w:r w:rsidRPr="000771EE">
        <w:rPr>
          <w:rFonts w:ascii="Times New Roman" w:eastAsia="Times New Roman" w:hAnsi="Times New Roman" w:cs="Times New Roman"/>
          <w:bCs/>
          <w:iCs/>
          <w:color w:val="000000" w:themeColor="text1"/>
          <w:sz w:val="24"/>
          <w:szCs w:val="24"/>
          <w:lang w:eastAsia="pl-PL"/>
        </w:rPr>
        <w:t xml:space="preserve"> lub usługi, okres obowiązywania umowy przekracza </w:t>
      </w:r>
      <w:r w:rsidR="004A73F2" w:rsidRPr="000771EE">
        <w:rPr>
          <w:rFonts w:ascii="Times New Roman" w:eastAsia="Times New Roman" w:hAnsi="Times New Roman" w:cs="Times New Roman"/>
          <w:bCs/>
          <w:iCs/>
          <w:color w:val="000000" w:themeColor="text1"/>
          <w:sz w:val="24"/>
          <w:szCs w:val="24"/>
          <w:lang w:eastAsia="pl-PL"/>
        </w:rPr>
        <w:t>6</w:t>
      </w:r>
      <w:r w:rsidRPr="000771EE">
        <w:rPr>
          <w:rFonts w:ascii="Times New Roman" w:eastAsia="Times New Roman" w:hAnsi="Times New Roman" w:cs="Times New Roman"/>
          <w:bCs/>
          <w:iCs/>
          <w:color w:val="000000" w:themeColor="text1"/>
          <w:sz w:val="24"/>
          <w:szCs w:val="24"/>
          <w:lang w:eastAsia="pl-PL"/>
        </w:rPr>
        <w:t xml:space="preserve"> miesięcy</w:t>
      </w:r>
      <w:r w:rsidR="008E0804">
        <w:rPr>
          <w:rFonts w:ascii="Times New Roman" w:eastAsia="Times New Roman" w:hAnsi="Times New Roman" w:cs="Times New Roman"/>
          <w:bCs/>
          <w:iCs/>
          <w:color w:val="000000" w:themeColor="text1"/>
          <w:sz w:val="24"/>
          <w:szCs w:val="24"/>
          <w:lang w:eastAsia="pl-PL"/>
        </w:rPr>
        <w:t>,</w:t>
      </w:r>
    </w:p>
    <w:p w14:paraId="2E8B5102" w14:textId="4CE69A73" w:rsidR="0017230E" w:rsidRPr="00A80D0B" w:rsidRDefault="007B5786"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w przypadku wykazania przez podwykonawcę zaistnienia wskazanych </w:t>
      </w:r>
      <w:r w:rsidR="002A746C" w:rsidRPr="00A80D0B">
        <w:rPr>
          <w:rFonts w:ascii="Times New Roman" w:eastAsia="Times New Roman" w:hAnsi="Times New Roman" w:cs="Times New Roman"/>
          <w:bCs/>
          <w:iCs/>
          <w:sz w:val="24"/>
          <w:szCs w:val="24"/>
          <w:lang w:eastAsia="pl-PL"/>
        </w:rPr>
        <w:t>w niniejszym punkcie</w:t>
      </w:r>
      <w:r w:rsidRPr="00A80D0B">
        <w:rPr>
          <w:rFonts w:ascii="Times New Roman" w:eastAsia="Times New Roman" w:hAnsi="Times New Roman" w:cs="Times New Roman"/>
          <w:bCs/>
          <w:iCs/>
          <w:sz w:val="24"/>
          <w:szCs w:val="24"/>
          <w:lang w:eastAsia="pl-PL"/>
        </w:rPr>
        <w:t xml:space="preserve"> okoliczności, </w:t>
      </w:r>
      <w:r w:rsidR="008E0804" w:rsidRPr="00A80D0B">
        <w:rPr>
          <w:rFonts w:ascii="Times New Roman" w:eastAsia="Times New Roman" w:hAnsi="Times New Roman" w:cs="Times New Roman"/>
          <w:bCs/>
          <w:iCs/>
          <w:sz w:val="24"/>
          <w:szCs w:val="24"/>
          <w:lang w:eastAsia="pl-PL"/>
        </w:rPr>
        <w:t>Zamawiający naliczy Wykonawcy kary umowne z tytułu braku zapłaty lub nieterminowej zapłaty wynagrodzenia należnego podwykonawc</w:t>
      </w:r>
      <w:r w:rsidR="002A746C" w:rsidRPr="00A80D0B">
        <w:rPr>
          <w:rFonts w:ascii="Times New Roman" w:eastAsia="Times New Roman" w:hAnsi="Times New Roman" w:cs="Times New Roman"/>
          <w:bCs/>
          <w:iCs/>
          <w:sz w:val="24"/>
          <w:szCs w:val="24"/>
          <w:lang w:eastAsia="pl-PL"/>
        </w:rPr>
        <w:t>y</w:t>
      </w:r>
      <w:r w:rsidR="008E0804" w:rsidRPr="00A80D0B">
        <w:rPr>
          <w:rFonts w:ascii="Times New Roman" w:eastAsia="Times New Roman" w:hAnsi="Times New Roman" w:cs="Times New Roman"/>
          <w:bCs/>
          <w:iCs/>
          <w:sz w:val="24"/>
          <w:szCs w:val="24"/>
          <w:lang w:eastAsia="pl-PL"/>
        </w:rPr>
        <w:t xml:space="preserve"> z tytułu zmiany wysokości wynagrodzenia, o której mowa w</w:t>
      </w:r>
      <w:r w:rsidR="002A746C" w:rsidRPr="00A80D0B">
        <w:rPr>
          <w:rFonts w:ascii="Times New Roman" w:eastAsia="Times New Roman" w:hAnsi="Times New Roman" w:cs="Times New Roman"/>
          <w:bCs/>
          <w:iCs/>
          <w:sz w:val="24"/>
          <w:szCs w:val="24"/>
          <w:lang w:eastAsia="pl-PL"/>
        </w:rPr>
        <w:t xml:space="preserve"> pkt. i) w zw. z </w:t>
      </w:r>
      <w:r w:rsidR="008E0804" w:rsidRPr="00A80D0B">
        <w:rPr>
          <w:rFonts w:ascii="Times New Roman" w:eastAsia="Times New Roman" w:hAnsi="Times New Roman" w:cs="Times New Roman"/>
          <w:bCs/>
          <w:iCs/>
          <w:sz w:val="24"/>
          <w:szCs w:val="24"/>
          <w:lang w:eastAsia="pl-PL"/>
        </w:rPr>
        <w:t xml:space="preserve"> art. 439 ust. 5</w:t>
      </w:r>
      <w:r w:rsidR="002A746C" w:rsidRPr="00A80D0B">
        <w:rPr>
          <w:rFonts w:ascii="Times New Roman" w:eastAsia="Times New Roman" w:hAnsi="Times New Roman" w:cs="Times New Roman"/>
          <w:bCs/>
          <w:iCs/>
          <w:sz w:val="24"/>
          <w:szCs w:val="24"/>
          <w:lang w:eastAsia="pl-PL"/>
        </w:rPr>
        <w:t xml:space="preserve"> </w:t>
      </w:r>
      <w:proofErr w:type="spellStart"/>
      <w:r w:rsidR="002A746C" w:rsidRPr="00A80D0B">
        <w:rPr>
          <w:rFonts w:ascii="Times New Roman" w:eastAsia="Times New Roman" w:hAnsi="Times New Roman" w:cs="Times New Roman"/>
          <w:bCs/>
          <w:iCs/>
          <w:sz w:val="24"/>
          <w:szCs w:val="24"/>
          <w:lang w:eastAsia="pl-PL"/>
        </w:rPr>
        <w:t>pzp</w:t>
      </w:r>
      <w:proofErr w:type="spellEnd"/>
      <w:r w:rsidR="002A746C" w:rsidRPr="00A80D0B">
        <w:rPr>
          <w:rFonts w:ascii="Times New Roman" w:eastAsia="Times New Roman" w:hAnsi="Times New Roman" w:cs="Times New Roman"/>
          <w:bCs/>
          <w:iCs/>
          <w:sz w:val="24"/>
          <w:szCs w:val="24"/>
          <w:lang w:eastAsia="pl-PL"/>
        </w:rPr>
        <w:t>,</w:t>
      </w:r>
      <w:r w:rsidR="008E0804" w:rsidRPr="00A80D0B">
        <w:rPr>
          <w:rFonts w:ascii="Times New Roman" w:eastAsia="Times New Roman" w:hAnsi="Times New Roman" w:cs="Times New Roman"/>
          <w:bCs/>
          <w:iCs/>
          <w:sz w:val="24"/>
          <w:szCs w:val="24"/>
          <w:lang w:eastAsia="pl-PL"/>
        </w:rPr>
        <w:t xml:space="preserve"> zgodnie z </w:t>
      </w:r>
      <w:r w:rsidR="002A746C" w:rsidRPr="00A80D0B">
        <w:rPr>
          <w:rFonts w:ascii="Times New Roman" w:eastAsia="Times New Roman" w:hAnsi="Times New Roman" w:cs="Times New Roman"/>
          <w:bCs/>
          <w:iCs/>
          <w:sz w:val="24"/>
          <w:szCs w:val="24"/>
          <w:lang w:eastAsia="pl-PL"/>
        </w:rPr>
        <w:t>§ 10</w:t>
      </w:r>
      <w:r w:rsidR="008E0804" w:rsidRPr="00A80D0B">
        <w:rPr>
          <w:rFonts w:ascii="Times New Roman" w:eastAsia="Times New Roman" w:hAnsi="Times New Roman" w:cs="Times New Roman"/>
          <w:bCs/>
          <w:iCs/>
          <w:sz w:val="24"/>
          <w:szCs w:val="24"/>
          <w:lang w:eastAsia="pl-PL"/>
        </w:rPr>
        <w:t xml:space="preserve"> us</w:t>
      </w:r>
      <w:r w:rsidR="002A746C" w:rsidRPr="00A80D0B">
        <w:rPr>
          <w:rFonts w:ascii="Times New Roman" w:eastAsia="Times New Roman" w:hAnsi="Times New Roman" w:cs="Times New Roman"/>
          <w:bCs/>
          <w:iCs/>
          <w:sz w:val="24"/>
          <w:szCs w:val="24"/>
          <w:lang w:eastAsia="pl-PL"/>
        </w:rPr>
        <w:t>t. 9 niniejszej umowy.</w:t>
      </w:r>
    </w:p>
    <w:p w14:paraId="31AF7944" w14:textId="77777777" w:rsidR="0017230E" w:rsidRPr="00A80D0B" w:rsidRDefault="0017230E" w:rsidP="0017230E">
      <w:pPr>
        <w:spacing w:after="0" w:line="240" w:lineRule="auto"/>
        <w:jc w:val="both"/>
        <w:rPr>
          <w:rFonts w:ascii="Times New Roman" w:eastAsia="Times New Roman" w:hAnsi="Times New Roman" w:cs="Times New Roman"/>
          <w:b/>
          <w:bCs/>
          <w:iCs/>
          <w:sz w:val="24"/>
          <w:szCs w:val="24"/>
          <w:lang w:eastAsia="pl-PL"/>
        </w:rPr>
      </w:pPr>
    </w:p>
    <w:p w14:paraId="33CC00BE"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9.</w:t>
      </w:r>
    </w:p>
    <w:p w14:paraId="3445471A" w14:textId="2101937C"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17230E">
        <w:rPr>
          <w:rFonts w:ascii="Times New Roman" w:eastAsia="Times New Roman" w:hAnsi="Times New Roman" w:cs="Times New Roman"/>
          <w:color w:val="000000" w:themeColor="text1"/>
          <w:sz w:val="24"/>
          <w:szCs w:val="24"/>
          <w:lang w:eastAsia="ar-SA"/>
        </w:rPr>
        <w:t xml:space="preserve">Wykonawcy (podwykonawcy) zasad </w:t>
      </w:r>
      <w:r w:rsidRPr="0017230E">
        <w:rPr>
          <w:rFonts w:ascii="Times New Roman" w:eastAsia="Times New Roman" w:hAnsi="Times New Roman" w:cs="Times New Roman"/>
          <w:sz w:val="24"/>
          <w:szCs w:val="24"/>
          <w:lang w:eastAsia="ar-SA"/>
        </w:rPr>
        <w:t xml:space="preserve">p. </w:t>
      </w:r>
      <w:proofErr w:type="spellStart"/>
      <w:r w:rsidRPr="0017230E">
        <w:rPr>
          <w:rFonts w:ascii="Times New Roman" w:eastAsia="Times New Roman" w:hAnsi="Times New Roman" w:cs="Times New Roman"/>
          <w:sz w:val="24"/>
          <w:szCs w:val="24"/>
          <w:lang w:eastAsia="ar-SA"/>
        </w:rPr>
        <w:t>poż</w:t>
      </w:r>
      <w:proofErr w:type="spellEnd"/>
      <w:r w:rsidRPr="0017230E">
        <w:rPr>
          <w:rFonts w:ascii="Times New Roman" w:eastAsia="Times New Roman" w:hAnsi="Times New Roman" w:cs="Times New Roman"/>
          <w:sz w:val="24"/>
          <w:szCs w:val="24"/>
          <w:lang w:eastAsia="ar-SA"/>
        </w:rPr>
        <w:t xml:space="preserve">., bhp, a w szczególności zakazu spożywania alkoholu na terenie Uczelni, kradzieży, </w:t>
      </w:r>
      <w:r w:rsidRPr="0017230E">
        <w:rPr>
          <w:rFonts w:ascii="Times New Roman" w:eastAsia="Times New Roman" w:hAnsi="Times New Roman" w:cs="Times New Roman"/>
          <w:b/>
          <w:sz w:val="24"/>
          <w:szCs w:val="24"/>
          <w:lang w:eastAsia="ar-SA"/>
        </w:rPr>
        <w:t>w przypadku zatrudniania do realizacji umowy osób na postawie umów cywilnoprawnych zamiast umowy o pracę</w:t>
      </w:r>
      <w:r w:rsidRPr="0017230E">
        <w:rPr>
          <w:rFonts w:ascii="Times New Roman" w:eastAsia="Times New Roman" w:hAnsi="Times New Roman" w:cs="Times New Roman"/>
          <w:sz w:val="24"/>
          <w:szCs w:val="24"/>
          <w:lang w:eastAsia="ar-SA"/>
        </w:rPr>
        <w:t>, a także w innych przypadkach wskazanych w treści Umowy, w szczególności naruszenia postanowień § 5 ust. 1 pkt. a), d), j), § 4 ust. 9 i 10.</w:t>
      </w:r>
    </w:p>
    <w:p w14:paraId="60C56E42"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wypowiedzenia umowy przez Zamawiającego w trybie natychmiastowym określonym w ust. 1.</w:t>
      </w:r>
      <w:r w:rsidRPr="0017230E">
        <w:rPr>
          <w:rFonts w:ascii="Times New Roman" w:eastAsia="Times New Roman" w:hAnsi="Times New Roman" w:cs="Times New Roman"/>
          <w:b/>
          <w:sz w:val="24"/>
          <w:szCs w:val="24"/>
          <w:lang w:eastAsia="ar-SA"/>
        </w:rPr>
        <w:t xml:space="preserve"> </w:t>
      </w:r>
      <w:r w:rsidRPr="0017230E">
        <w:rPr>
          <w:rFonts w:ascii="Times New Roman" w:eastAsia="Times New Roman" w:hAnsi="Times New Roman" w:cs="Times New Roman"/>
          <w:sz w:val="24"/>
          <w:szCs w:val="24"/>
          <w:lang w:eastAsia="ar-SA"/>
        </w:rPr>
        <w:t>Wykonawca zapłaci Zamawiającemu karę umowną w wysokości 5% całkowitej wartości umowy brutto, wskazanej w § 7 ust. 1, niezależnie od kar naliczonych na podstawie § 10.</w:t>
      </w:r>
    </w:p>
    <w:p w14:paraId="1123D490"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odstąpienia do umowy przez którąkolwiek ze stron w całości lub w części z przyczyn leżących po </w:t>
      </w:r>
      <w:r w:rsidRPr="0017230E">
        <w:rPr>
          <w:rFonts w:ascii="Times New Roman" w:eastAsia="Times New Roman" w:hAnsi="Times New Roman" w:cs="Times New Roman"/>
          <w:color w:val="000000" w:themeColor="text1"/>
          <w:sz w:val="24"/>
          <w:szCs w:val="24"/>
          <w:lang w:eastAsia="ar-SA"/>
        </w:rPr>
        <w:t xml:space="preserve">stronie Wykonawcy. Wykonawca </w:t>
      </w:r>
      <w:r w:rsidRPr="0017230E">
        <w:rPr>
          <w:rFonts w:ascii="Times New Roman" w:eastAsia="Times New Roman" w:hAnsi="Times New Roman" w:cs="Times New Roman"/>
          <w:sz w:val="24"/>
          <w:szCs w:val="24"/>
          <w:lang w:eastAsia="ar-SA"/>
        </w:rPr>
        <w:t>zapłaci Zamawiającemu karę umowną w wysokości 10% całkowitej wartości umowy brutto, wskazanej w § 7 ust. 1, niezależnie od kar naliczonych na podstawie § 10.</w:t>
      </w:r>
    </w:p>
    <w:p w14:paraId="269E5216"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p>
    <w:p w14:paraId="22BFCB3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10.</w:t>
      </w:r>
    </w:p>
    <w:p w14:paraId="32E2EF4B"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4702D794"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53151F9B"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6C6A6B27" w14:textId="16B11843" w:rsidR="0017230E" w:rsidRPr="005C28DC" w:rsidRDefault="0017230E" w:rsidP="0017230E">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 xml:space="preserve">Wykonawca zapłaci Zamawiającemu karę umowną </w:t>
      </w:r>
      <w:r w:rsidRPr="0017230E">
        <w:rPr>
          <w:rFonts w:ascii="Times New Roman" w:eastAsia="Times New Roman" w:hAnsi="Times New Roman" w:cs="Times New Roman"/>
          <w:w w:val="105"/>
          <w:sz w:val="24"/>
          <w:szCs w:val="24"/>
          <w:shd w:val="clear" w:color="auto" w:fill="FEFFFF"/>
          <w:lang w:eastAsia="pl-PL"/>
        </w:rPr>
        <w:t xml:space="preserve">w </w:t>
      </w:r>
      <w:r w:rsidRPr="0017230E">
        <w:rPr>
          <w:rFonts w:ascii="Times New Roman" w:eastAsia="Times New Roman" w:hAnsi="Times New Roman" w:cs="Times New Roman"/>
          <w:sz w:val="24"/>
          <w:szCs w:val="24"/>
          <w:lang w:eastAsia="ar-SA"/>
        </w:rPr>
        <w:t>wysokości 0</w:t>
      </w:r>
      <w:r w:rsidRPr="005C28DC">
        <w:rPr>
          <w:rFonts w:ascii="Times New Roman" w:eastAsia="Times New Roman" w:hAnsi="Times New Roman" w:cs="Times New Roman"/>
          <w:sz w:val="24"/>
          <w:szCs w:val="24"/>
          <w:lang w:eastAsia="ar-SA"/>
        </w:rPr>
        <w:t>,</w:t>
      </w:r>
      <w:r w:rsidR="002A746C" w:rsidRPr="005C28DC">
        <w:rPr>
          <w:rFonts w:ascii="Times New Roman" w:eastAsia="Times New Roman" w:hAnsi="Times New Roman" w:cs="Times New Roman"/>
          <w:sz w:val="24"/>
          <w:szCs w:val="24"/>
          <w:lang w:eastAsia="ar-SA"/>
        </w:rPr>
        <w:t>0</w:t>
      </w:r>
      <w:r w:rsidRPr="005C28DC">
        <w:rPr>
          <w:rFonts w:ascii="Times New Roman" w:eastAsia="Times New Roman" w:hAnsi="Times New Roman" w:cs="Times New Roman"/>
          <w:sz w:val="24"/>
          <w:szCs w:val="24"/>
          <w:lang w:eastAsia="ar-SA"/>
        </w:rPr>
        <w:t>2 % całkowitej wartości</w:t>
      </w:r>
      <w:r w:rsidRPr="005C28DC">
        <w:rPr>
          <w:rFonts w:ascii="Times New Roman" w:eastAsia="Times New Roman" w:hAnsi="Times New Roman" w:cs="Times New Roman"/>
          <w:sz w:val="24"/>
          <w:szCs w:val="24"/>
          <w:lang w:eastAsia="pl-PL"/>
        </w:rPr>
        <w:t xml:space="preserve"> umowy brutto określonej w § 7 ust. 1 </w:t>
      </w:r>
      <w:r w:rsidRPr="005C28DC">
        <w:rPr>
          <w:rFonts w:ascii="Times New Roman" w:eastAsia="Times New Roman" w:hAnsi="Times New Roman" w:cs="Times New Roman"/>
          <w:w w:val="105"/>
          <w:sz w:val="24"/>
          <w:szCs w:val="24"/>
          <w:shd w:val="clear" w:color="auto" w:fill="FEFFFF"/>
          <w:lang w:eastAsia="pl-PL"/>
        </w:rPr>
        <w:t>za każdy dzień zwłoki</w:t>
      </w:r>
      <w:r w:rsidRPr="005C28DC">
        <w:rPr>
          <w:rFonts w:ascii="Times New Roman" w:eastAsia="Times New Roman" w:hAnsi="Times New Roman" w:cs="Times New Roman"/>
          <w:sz w:val="24"/>
          <w:szCs w:val="24"/>
          <w:lang w:eastAsia="pl-PL"/>
        </w:rPr>
        <w:t xml:space="preserve"> w przedłożeniu </w:t>
      </w:r>
      <w:r w:rsidRPr="005C28DC">
        <w:rPr>
          <w:rFonts w:ascii="Times New Roman" w:eastAsia="Times New Roman" w:hAnsi="Times New Roman" w:cs="Times New Roman"/>
          <w:sz w:val="24"/>
          <w:szCs w:val="24"/>
          <w:shd w:val="clear" w:color="auto" w:fill="FEFFFF"/>
          <w:lang w:eastAsia="pl-PL"/>
        </w:rPr>
        <w:t xml:space="preserve">dokumentów, o których mowa w </w:t>
      </w:r>
      <w:r w:rsidRPr="005C28DC">
        <w:rPr>
          <w:rFonts w:ascii="Times New Roman" w:eastAsia="Times New Roman" w:hAnsi="Times New Roman" w:cs="Times New Roman"/>
          <w:sz w:val="24"/>
          <w:szCs w:val="24"/>
          <w:lang w:eastAsia="pl-PL"/>
        </w:rPr>
        <w:t>§ 4 ust. 9 lub § 4 ust. 11.</w:t>
      </w:r>
    </w:p>
    <w:p w14:paraId="499D9BF2" w14:textId="55B1D9D8" w:rsidR="0017230E" w:rsidRPr="0017230E" w:rsidRDefault="0017230E" w:rsidP="0017230E">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5C28DC">
        <w:rPr>
          <w:rFonts w:ascii="Times New Roman" w:eastAsia="Times New Roman" w:hAnsi="Times New Roman" w:cs="Times New Roman"/>
          <w:sz w:val="24"/>
          <w:szCs w:val="24"/>
          <w:lang w:eastAsia="pl-PL"/>
        </w:rPr>
        <w:t>Wykonawca zapłaci Zamawiającemu karę umowną</w:t>
      </w:r>
      <w:r w:rsidRPr="005C28DC">
        <w:rPr>
          <w:rFonts w:ascii="Times New Roman" w:eastAsia="Times New Roman" w:hAnsi="Times New Roman" w:cs="Times New Roman"/>
          <w:bCs/>
          <w:sz w:val="24"/>
          <w:szCs w:val="24"/>
          <w:lang w:eastAsia="pl-PL"/>
        </w:rPr>
        <w:t xml:space="preserve"> </w:t>
      </w:r>
      <w:r w:rsidRPr="005C28DC">
        <w:rPr>
          <w:rFonts w:ascii="Times New Roman" w:eastAsia="Times New Roman" w:hAnsi="Times New Roman" w:cs="Times New Roman"/>
          <w:w w:val="105"/>
          <w:sz w:val="24"/>
          <w:szCs w:val="24"/>
          <w:shd w:val="clear" w:color="auto" w:fill="FEFFFF"/>
          <w:lang w:eastAsia="pl-PL"/>
        </w:rPr>
        <w:t xml:space="preserve">w </w:t>
      </w:r>
      <w:r w:rsidRPr="005C28DC">
        <w:rPr>
          <w:rFonts w:ascii="Times New Roman" w:eastAsia="Times New Roman" w:hAnsi="Times New Roman" w:cs="Times New Roman"/>
          <w:sz w:val="24"/>
          <w:szCs w:val="24"/>
          <w:lang w:eastAsia="ar-SA"/>
        </w:rPr>
        <w:t>wysokości 0,</w:t>
      </w:r>
      <w:r w:rsidR="002A746C" w:rsidRPr="005C28DC">
        <w:rPr>
          <w:rFonts w:ascii="Times New Roman" w:eastAsia="Times New Roman" w:hAnsi="Times New Roman" w:cs="Times New Roman"/>
          <w:sz w:val="24"/>
          <w:szCs w:val="24"/>
          <w:lang w:eastAsia="ar-SA"/>
        </w:rPr>
        <w:t>0</w:t>
      </w:r>
      <w:r w:rsidRPr="005C28DC">
        <w:rPr>
          <w:rFonts w:ascii="Times New Roman" w:eastAsia="Times New Roman" w:hAnsi="Times New Roman" w:cs="Times New Roman"/>
          <w:sz w:val="24"/>
          <w:szCs w:val="24"/>
          <w:lang w:eastAsia="ar-SA"/>
        </w:rPr>
        <w:t xml:space="preserve">2 </w:t>
      </w:r>
      <w:r w:rsidRPr="0017230E">
        <w:rPr>
          <w:rFonts w:ascii="Times New Roman" w:eastAsia="Times New Roman" w:hAnsi="Times New Roman" w:cs="Times New Roman"/>
          <w:sz w:val="24"/>
          <w:szCs w:val="24"/>
          <w:lang w:eastAsia="ar-SA"/>
        </w:rPr>
        <w:t>% całkowitej wartości</w:t>
      </w:r>
      <w:r w:rsidRPr="0017230E">
        <w:rPr>
          <w:rFonts w:ascii="Times New Roman" w:eastAsia="Times New Roman" w:hAnsi="Times New Roman" w:cs="Times New Roman"/>
          <w:sz w:val="24"/>
          <w:szCs w:val="24"/>
          <w:lang w:eastAsia="pl-PL"/>
        </w:rPr>
        <w:t xml:space="preserve"> umowy brutto określonej w § 7 ust. 1  </w:t>
      </w:r>
      <w:r w:rsidRPr="0017230E">
        <w:rPr>
          <w:rFonts w:ascii="Times New Roman" w:eastAsia="Times New Roman" w:hAnsi="Times New Roman" w:cs="Times New Roman"/>
          <w:w w:val="105"/>
          <w:sz w:val="24"/>
          <w:szCs w:val="24"/>
          <w:shd w:val="clear" w:color="auto" w:fill="FEFFFF"/>
          <w:lang w:eastAsia="pl-PL"/>
        </w:rPr>
        <w:t>za każdy dzień zwłoki</w:t>
      </w:r>
      <w:r w:rsidRPr="0017230E">
        <w:rPr>
          <w:rFonts w:ascii="Times New Roman" w:eastAsia="Times New Roman" w:hAnsi="Times New Roman" w:cs="Times New Roman"/>
          <w:sz w:val="24"/>
          <w:szCs w:val="24"/>
          <w:lang w:eastAsia="pl-PL"/>
        </w:rPr>
        <w:t xml:space="preserve"> w przedłożeniu </w:t>
      </w:r>
      <w:r w:rsidRPr="0017230E">
        <w:rPr>
          <w:rFonts w:ascii="Times New Roman" w:eastAsia="Times New Roman" w:hAnsi="Times New Roman" w:cs="Times New Roman"/>
          <w:sz w:val="24"/>
          <w:szCs w:val="24"/>
          <w:shd w:val="clear" w:color="auto" w:fill="FEFFFF"/>
          <w:lang w:eastAsia="pl-PL"/>
        </w:rPr>
        <w:t xml:space="preserve">dokumentów, o których mowa w </w:t>
      </w:r>
      <w:r w:rsidRPr="0017230E">
        <w:rPr>
          <w:rFonts w:ascii="Times New Roman" w:eastAsia="Times New Roman" w:hAnsi="Times New Roman" w:cs="Times New Roman"/>
          <w:sz w:val="24"/>
          <w:szCs w:val="24"/>
          <w:lang w:eastAsia="pl-PL"/>
        </w:rPr>
        <w:t>§ 4 ust. 10.</w:t>
      </w:r>
    </w:p>
    <w:p w14:paraId="3E747898"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w w:val="105"/>
          <w:sz w:val="24"/>
          <w:szCs w:val="24"/>
          <w:shd w:val="clear" w:color="auto" w:fill="FEFFFF"/>
          <w:lang w:eastAsia="pl-PL"/>
        </w:rPr>
        <w:t>Wykonawca zapłaci Zamawiającemu karę umowną w wysokości 1000,00 zł netto za każdorazowy brak kontroli jakości usług sprzątania potwierdzonej wpisem w Książce Kontroli Stanu Czystości przez koordynatora zgodnie z częstotliwością wskazaną w § 4 ust. 13</w:t>
      </w:r>
    </w:p>
    <w:p w14:paraId="1543255B" w14:textId="75B2251A" w:rsidR="0017230E" w:rsidRPr="0017230E" w:rsidRDefault="0078758A"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Pr>
          <w:rFonts w:ascii="Times New Roman" w:eastAsia="Times New Roman" w:hAnsi="Times New Roman" w:cs="Times New Roman"/>
          <w:w w:val="105"/>
          <w:sz w:val="24"/>
          <w:szCs w:val="24"/>
          <w:shd w:val="clear" w:color="auto" w:fill="FEFFFF"/>
          <w:lang w:eastAsia="pl-PL"/>
        </w:rPr>
        <w:t>W</w:t>
      </w:r>
      <w:r w:rsidRPr="0017230E">
        <w:rPr>
          <w:rFonts w:ascii="Times New Roman" w:eastAsia="Times New Roman" w:hAnsi="Times New Roman" w:cs="Times New Roman"/>
          <w:w w:val="105"/>
          <w:sz w:val="24"/>
          <w:szCs w:val="24"/>
          <w:shd w:val="clear" w:color="auto" w:fill="FEFFFF"/>
          <w:lang w:eastAsia="pl-PL"/>
        </w:rPr>
        <w:t xml:space="preserve"> przypadku, gdy w </w:t>
      </w:r>
      <w:r>
        <w:rPr>
          <w:rFonts w:ascii="Times New Roman" w:eastAsia="Times New Roman" w:hAnsi="Times New Roman" w:cs="Times New Roman"/>
          <w:w w:val="105"/>
          <w:sz w:val="24"/>
          <w:szCs w:val="24"/>
          <w:shd w:val="clear" w:color="auto" w:fill="FEFFFF"/>
          <w:lang w:eastAsia="pl-PL"/>
        </w:rPr>
        <w:t>danym miesiącu</w:t>
      </w:r>
      <w:r w:rsidRPr="0017230E">
        <w:rPr>
          <w:rFonts w:ascii="Times New Roman" w:eastAsia="Times New Roman" w:hAnsi="Times New Roman" w:cs="Times New Roman"/>
          <w:w w:val="105"/>
          <w:sz w:val="24"/>
          <w:szCs w:val="24"/>
          <w:shd w:val="clear" w:color="auto" w:fill="FEFFFF"/>
          <w:lang w:eastAsia="pl-PL"/>
        </w:rPr>
        <w:t xml:space="preserve"> realizacji umowy nie będą zatrudnione osoby niepełnosprawne, w liczbie i wymiarze etatu określonym w § 4 ust. 7</w:t>
      </w:r>
      <w:r>
        <w:rPr>
          <w:rFonts w:ascii="Times New Roman" w:eastAsia="Times New Roman" w:hAnsi="Times New Roman" w:cs="Times New Roman"/>
          <w:w w:val="105"/>
          <w:sz w:val="24"/>
          <w:szCs w:val="24"/>
          <w:shd w:val="clear" w:color="auto" w:fill="FEFFFF"/>
          <w:lang w:eastAsia="pl-PL"/>
        </w:rPr>
        <w:t xml:space="preserve">, Wykonawca zapłaci Zamawiającemu karę umowną w wysokości 10% </w:t>
      </w:r>
      <w:r w:rsidRPr="0017230E">
        <w:rPr>
          <w:rFonts w:ascii="Times New Roman" w:eastAsia="Times New Roman" w:hAnsi="Times New Roman" w:cs="Times New Roman"/>
          <w:sz w:val="24"/>
          <w:szCs w:val="24"/>
          <w:lang w:eastAsia="ar-SA"/>
        </w:rPr>
        <w:t>wartości brutto faktury</w:t>
      </w:r>
      <w:r>
        <w:rPr>
          <w:rFonts w:ascii="Times New Roman" w:eastAsia="Times New Roman" w:hAnsi="Times New Roman" w:cs="Times New Roman"/>
          <w:sz w:val="24"/>
          <w:szCs w:val="24"/>
          <w:lang w:eastAsia="ar-SA"/>
        </w:rPr>
        <w:t xml:space="preserve"> wystawionej za miesiąc, w którym stwierdzono powyższy brak</w:t>
      </w:r>
      <w:r w:rsidR="0017230E" w:rsidRPr="0017230E">
        <w:rPr>
          <w:rFonts w:ascii="Times New Roman" w:eastAsia="Times New Roman" w:hAnsi="Times New Roman" w:cs="Times New Roman"/>
          <w:w w:val="105"/>
          <w:sz w:val="24"/>
          <w:szCs w:val="24"/>
          <w:shd w:val="clear" w:color="auto" w:fill="FEFFFF"/>
          <w:lang w:eastAsia="pl-PL"/>
        </w:rPr>
        <w:t xml:space="preserve">. </w:t>
      </w:r>
    </w:p>
    <w:p w14:paraId="513B4385" w14:textId="631FF552" w:rsidR="008E0804" w:rsidRPr="002A746C" w:rsidRDefault="0017230E" w:rsidP="002A746C">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Kary umowne podlegają sumowaniu. W przypadku gdy suma kar umownych przekroczy 5% wartości umowy brutto, Zamawiający w trybie natychmiastowym może wypowiedzieć niniejszą umowę.</w:t>
      </w:r>
    </w:p>
    <w:p w14:paraId="63FF8DA6" w14:textId="4F7F9884" w:rsidR="00663853" w:rsidRPr="00A80D0B" w:rsidRDefault="00663853" w:rsidP="00663853">
      <w:pPr>
        <w:numPr>
          <w:ilvl w:val="0"/>
          <w:numId w:val="8"/>
        </w:numPr>
        <w:spacing w:after="0" w:line="240" w:lineRule="auto"/>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W przypadku wykazania przez podwykonawcę, z którym Wykonawca zawarł umowę o podwykonawstwo w rozumieniu art. 7 pkt 27) ustawy z dnia 11 września 2019 r. o zamówieniach publicznych (dalej  „</w:t>
      </w:r>
      <w:proofErr w:type="spellStart"/>
      <w:r w:rsidRPr="00A80D0B">
        <w:rPr>
          <w:rFonts w:ascii="Times New Roman" w:eastAsia="Times New Roman" w:hAnsi="Times New Roman" w:cs="Times New Roman"/>
          <w:bCs/>
          <w:iCs/>
          <w:sz w:val="24"/>
          <w:szCs w:val="24"/>
          <w:lang w:eastAsia="pl-PL"/>
        </w:rPr>
        <w:t>pzp</w:t>
      </w:r>
      <w:proofErr w:type="spellEnd"/>
      <w:r w:rsidRPr="00A80D0B">
        <w:rPr>
          <w:rFonts w:ascii="Times New Roman" w:eastAsia="Times New Roman" w:hAnsi="Times New Roman" w:cs="Times New Roman"/>
          <w:bCs/>
          <w:iCs/>
          <w:sz w:val="24"/>
          <w:szCs w:val="24"/>
          <w:lang w:eastAsia="pl-PL"/>
        </w:rPr>
        <w:t>”)</w:t>
      </w:r>
      <w:r w:rsidR="00520B3A"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 xml:space="preserve"> zaistnienia </w:t>
      </w:r>
      <w:r w:rsidR="005C7B0E" w:rsidRPr="00A80D0B">
        <w:rPr>
          <w:rFonts w:ascii="Times New Roman" w:eastAsia="Times New Roman" w:hAnsi="Times New Roman" w:cs="Times New Roman"/>
          <w:bCs/>
          <w:iCs/>
          <w:sz w:val="24"/>
          <w:szCs w:val="24"/>
          <w:lang w:eastAsia="pl-PL"/>
        </w:rPr>
        <w:t>okoliczności braku zapłaty lub nieterminowej zapłaty</w:t>
      </w:r>
      <w:r w:rsidRPr="00A80D0B">
        <w:rPr>
          <w:rFonts w:ascii="Times New Roman" w:eastAsia="Times New Roman" w:hAnsi="Times New Roman" w:cs="Times New Roman"/>
          <w:bCs/>
          <w:iCs/>
          <w:sz w:val="24"/>
          <w:szCs w:val="24"/>
          <w:lang w:eastAsia="pl-PL"/>
        </w:rPr>
        <w:t xml:space="preserve">, Zamawiający naliczy Wykonawcy kary umowne z tytułu braku zapłaty lub nieterminowej zapłaty wynagrodzenia należnego </w:t>
      </w:r>
      <w:r w:rsidR="00520B3A" w:rsidRPr="00A80D0B">
        <w:rPr>
          <w:rFonts w:ascii="Times New Roman" w:eastAsia="Times New Roman" w:hAnsi="Times New Roman" w:cs="Times New Roman"/>
          <w:bCs/>
          <w:iCs/>
          <w:sz w:val="24"/>
          <w:szCs w:val="24"/>
          <w:lang w:eastAsia="pl-PL"/>
        </w:rPr>
        <w:t xml:space="preserve">temu </w:t>
      </w:r>
      <w:r w:rsidRPr="00A80D0B">
        <w:rPr>
          <w:rFonts w:ascii="Times New Roman" w:eastAsia="Times New Roman" w:hAnsi="Times New Roman" w:cs="Times New Roman"/>
          <w:bCs/>
          <w:iCs/>
          <w:sz w:val="24"/>
          <w:szCs w:val="24"/>
          <w:lang w:eastAsia="pl-PL"/>
        </w:rPr>
        <w:t xml:space="preserve">podwykonawcy z tytułu zmiany wysokości wynagrodzenia, o której mowa w </w:t>
      </w:r>
      <w:r w:rsidR="00FE561F" w:rsidRPr="00A80D0B">
        <w:rPr>
          <w:rFonts w:ascii="Times New Roman" w:eastAsia="Times New Roman" w:hAnsi="Times New Roman" w:cs="Times New Roman"/>
          <w:bCs/>
          <w:iCs/>
          <w:sz w:val="24"/>
          <w:szCs w:val="24"/>
          <w:lang w:eastAsia="pl-PL"/>
        </w:rPr>
        <w:t xml:space="preserve">8 ust. 9 </w:t>
      </w:r>
      <w:r w:rsidRPr="00A80D0B">
        <w:rPr>
          <w:rFonts w:ascii="Times New Roman" w:eastAsia="Times New Roman" w:hAnsi="Times New Roman" w:cs="Times New Roman"/>
          <w:bCs/>
          <w:iCs/>
          <w:sz w:val="24"/>
          <w:szCs w:val="24"/>
          <w:lang w:eastAsia="pl-PL"/>
        </w:rPr>
        <w:t xml:space="preserve">pkt. i) </w:t>
      </w:r>
      <w:r w:rsidR="00520B3A" w:rsidRPr="00A80D0B">
        <w:rPr>
          <w:rFonts w:ascii="Times New Roman" w:eastAsia="Times New Roman" w:hAnsi="Times New Roman" w:cs="Times New Roman"/>
          <w:bCs/>
          <w:iCs/>
          <w:sz w:val="24"/>
          <w:szCs w:val="24"/>
          <w:lang w:eastAsia="pl-PL"/>
        </w:rPr>
        <w:t xml:space="preserve">niniejszej umowy </w:t>
      </w:r>
      <w:r w:rsidRPr="00A80D0B">
        <w:rPr>
          <w:rFonts w:ascii="Times New Roman" w:eastAsia="Times New Roman" w:hAnsi="Times New Roman" w:cs="Times New Roman"/>
          <w:bCs/>
          <w:iCs/>
          <w:sz w:val="24"/>
          <w:szCs w:val="24"/>
          <w:lang w:eastAsia="pl-PL"/>
        </w:rPr>
        <w:t xml:space="preserve">w zw. z  art. 439 ust. 5 </w:t>
      </w:r>
      <w:proofErr w:type="spellStart"/>
      <w:r w:rsidRPr="00A80D0B">
        <w:rPr>
          <w:rFonts w:ascii="Times New Roman" w:eastAsia="Times New Roman" w:hAnsi="Times New Roman" w:cs="Times New Roman"/>
          <w:bCs/>
          <w:iCs/>
          <w:sz w:val="24"/>
          <w:szCs w:val="24"/>
          <w:lang w:eastAsia="pl-PL"/>
        </w:rPr>
        <w:t>pzp</w:t>
      </w:r>
      <w:proofErr w:type="spellEnd"/>
      <w:r w:rsidRPr="00A80D0B">
        <w:rPr>
          <w:rFonts w:ascii="Times New Roman" w:eastAsia="Times New Roman" w:hAnsi="Times New Roman" w:cs="Times New Roman"/>
          <w:bCs/>
          <w:iCs/>
          <w:sz w:val="24"/>
          <w:szCs w:val="24"/>
          <w:lang w:eastAsia="pl-PL"/>
        </w:rPr>
        <w:t xml:space="preserve">, </w:t>
      </w:r>
      <w:r w:rsidR="00520B3A" w:rsidRPr="00A80D0B">
        <w:rPr>
          <w:rFonts w:ascii="Times New Roman" w:eastAsia="Times New Roman" w:hAnsi="Times New Roman" w:cs="Times New Roman"/>
          <w:bCs/>
          <w:iCs/>
          <w:sz w:val="24"/>
          <w:szCs w:val="24"/>
          <w:lang w:eastAsia="pl-PL"/>
        </w:rPr>
        <w:t>w wysokoś</w:t>
      </w:r>
      <w:r w:rsidR="005C7B0E" w:rsidRPr="00A80D0B">
        <w:rPr>
          <w:rFonts w:ascii="Times New Roman" w:eastAsia="Times New Roman" w:hAnsi="Times New Roman" w:cs="Times New Roman"/>
          <w:bCs/>
          <w:iCs/>
          <w:sz w:val="24"/>
          <w:szCs w:val="24"/>
          <w:lang w:eastAsia="pl-PL"/>
        </w:rPr>
        <w:t>ci 500,00 zł za każdy stwierdzony przypadek.</w:t>
      </w:r>
    </w:p>
    <w:p w14:paraId="3B96A368" w14:textId="5E659779"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A80D0B">
        <w:rPr>
          <w:rFonts w:ascii="Times New Roman" w:eastAsia="Times New Roman" w:hAnsi="Times New Roman" w:cs="Times New Roman"/>
          <w:sz w:val="24"/>
          <w:szCs w:val="24"/>
          <w:lang w:eastAsia="pl-PL"/>
        </w:rPr>
        <w:t>Łączna wartość kar umownych naliczonych na podstawie postanow</w:t>
      </w:r>
      <w:r w:rsidR="005C7B0E" w:rsidRPr="00A80D0B">
        <w:rPr>
          <w:rFonts w:ascii="Times New Roman" w:eastAsia="Times New Roman" w:hAnsi="Times New Roman" w:cs="Times New Roman"/>
          <w:sz w:val="24"/>
          <w:szCs w:val="24"/>
          <w:lang w:eastAsia="pl-PL"/>
        </w:rPr>
        <w:t>ień Umowy nie może przekroczyć 3</w:t>
      </w:r>
      <w:r w:rsidRPr="00A80D0B">
        <w:rPr>
          <w:rFonts w:ascii="Times New Roman" w:eastAsia="Times New Roman" w:hAnsi="Times New Roman" w:cs="Times New Roman"/>
          <w:sz w:val="24"/>
          <w:szCs w:val="24"/>
          <w:lang w:eastAsia="pl-PL"/>
        </w:rPr>
        <w:t>0</w:t>
      </w:r>
      <w:r w:rsidRPr="0017230E">
        <w:rPr>
          <w:rFonts w:ascii="Times New Roman" w:eastAsia="Times New Roman" w:hAnsi="Times New Roman" w:cs="Times New Roman"/>
          <w:sz w:val="24"/>
          <w:szCs w:val="24"/>
          <w:lang w:eastAsia="pl-PL"/>
        </w:rPr>
        <w:t>% wartości umowy brutto  określonej w § 7 ust. 1.</w:t>
      </w:r>
    </w:p>
    <w:p w14:paraId="1D07AB91"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color w:val="000000" w:themeColor="text1"/>
          <w:sz w:val="24"/>
          <w:szCs w:val="24"/>
          <w:lang w:eastAsia="pl-PL"/>
        </w:rPr>
        <w:t>Suma kar naliczonych za dany miesiąc nie może przekroczyć 60% wartości faktury brutto za ten miesiąc.</w:t>
      </w:r>
    </w:p>
    <w:p w14:paraId="4A4DAAE6" w14:textId="6C4E20A5"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 xml:space="preserve">Zamawiający w terminie </w:t>
      </w:r>
      <w:r w:rsidRPr="0017230E">
        <w:rPr>
          <w:rFonts w:ascii="Times New Roman" w:eastAsia="Times New Roman" w:hAnsi="Times New Roman" w:cs="Times New Roman"/>
          <w:color w:val="000000" w:themeColor="text1"/>
          <w:sz w:val="24"/>
          <w:szCs w:val="24"/>
          <w:lang w:eastAsia="pl-PL"/>
        </w:rPr>
        <w:t xml:space="preserve">od daty zawarcia niniejszej umowy do upływu 3 (trzech) miesięcy liczonych od terminu wykonania przedmiotu umowy określonego w § 2 niniejszej umowy, jest uprawniony do odstąpienia od niniejszej </w:t>
      </w:r>
      <w:r w:rsidRPr="0017230E">
        <w:rPr>
          <w:rFonts w:ascii="Times New Roman" w:eastAsia="Times New Roman" w:hAnsi="Times New Roman" w:cs="Times New Roman"/>
          <w:sz w:val="24"/>
          <w:szCs w:val="24"/>
          <w:lang w:eastAsia="pl-PL"/>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20A20F80"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p>
    <w:p w14:paraId="04396218"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11.</w:t>
      </w:r>
    </w:p>
    <w:p w14:paraId="2874D5DD"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Zamawiający ma prawo do potrącenia kar umownych, o których mowa w § 9 ust. 2 lub 3, i w § </w:t>
      </w:r>
      <w:r w:rsidRPr="0017230E">
        <w:rPr>
          <w:rFonts w:ascii="Times New Roman" w:eastAsia="Times New Roman" w:hAnsi="Times New Roman" w:cs="Times New Roman"/>
          <w:sz w:val="24"/>
          <w:szCs w:val="24"/>
          <w:lang w:eastAsia="ar-SA"/>
        </w:rPr>
        <w:t>10, bezpośrednio z faktur wystawianych przez Wykonawcę,</w:t>
      </w:r>
      <w:r w:rsidRPr="0017230E">
        <w:rPr>
          <w:rFonts w:ascii="Times New Roman" w:eastAsia="Times New Roman" w:hAnsi="Times New Roman" w:cs="Times New Roman"/>
          <w:sz w:val="24"/>
          <w:szCs w:val="24"/>
        </w:rPr>
        <w:t xml:space="preserve"> </w:t>
      </w:r>
      <w:r w:rsidRPr="0017230E">
        <w:rPr>
          <w:rFonts w:ascii="Times New Roman" w:eastAsia="Times New Roman" w:hAnsi="Times New Roman" w:cs="Times New Roman"/>
          <w:sz w:val="24"/>
          <w:szCs w:val="24"/>
          <w:lang w:eastAsia="ar-SA"/>
        </w:rPr>
        <w:t xml:space="preserve">jeżeli przepisy prawa nie stanowią inaczej.  </w:t>
      </w:r>
    </w:p>
    <w:p w14:paraId="253D3A08"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12.</w:t>
      </w:r>
    </w:p>
    <w:p w14:paraId="38E807F8"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Zapłata kar umownych nie zwalnia Wykonawcy od obowiązku wykonania Umowy.</w:t>
      </w:r>
    </w:p>
    <w:p w14:paraId="38867E6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p>
    <w:p w14:paraId="1AAAF514"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13.</w:t>
      </w:r>
    </w:p>
    <w:p w14:paraId="2B88CFB1" w14:textId="16C876FE" w:rsidR="0017230E" w:rsidRPr="00A80D0B"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A80D0B">
        <w:rPr>
          <w:rFonts w:ascii="Times New Roman" w:eastAsia="Times New Roman" w:hAnsi="Times New Roman" w:cs="Times New Roman"/>
          <w:sz w:val="24"/>
          <w:szCs w:val="24"/>
          <w:lang w:eastAsia="ar-SA"/>
        </w:rPr>
        <w:t xml:space="preserve">Zamawiający </w:t>
      </w:r>
      <w:r w:rsidR="005C7B0E" w:rsidRPr="00A80D0B">
        <w:rPr>
          <w:rFonts w:ascii="Times New Roman" w:eastAsia="Times New Roman" w:hAnsi="Times New Roman" w:cs="Times New Roman"/>
          <w:sz w:val="24"/>
          <w:szCs w:val="24"/>
          <w:lang w:eastAsia="ar-SA"/>
        </w:rPr>
        <w:t xml:space="preserve">zastrzega sobie prawo do dochodzenia odszkodowania </w:t>
      </w:r>
      <w:r w:rsidRPr="00A80D0B">
        <w:rPr>
          <w:rFonts w:ascii="Times New Roman" w:eastAsia="Times New Roman" w:hAnsi="Times New Roman" w:cs="Times New Roman"/>
          <w:sz w:val="24"/>
          <w:szCs w:val="24"/>
          <w:lang w:eastAsia="ar-SA"/>
        </w:rPr>
        <w:t>przenoszącego wysokość zastrzeżonych kar umownych</w:t>
      </w:r>
      <w:r w:rsidR="005C7B0E" w:rsidRPr="00A80D0B">
        <w:rPr>
          <w:rFonts w:ascii="Times New Roman" w:eastAsia="Times New Roman" w:hAnsi="Times New Roman" w:cs="Times New Roman"/>
          <w:sz w:val="24"/>
          <w:szCs w:val="24"/>
          <w:lang w:eastAsia="ar-SA"/>
        </w:rPr>
        <w:t xml:space="preserve"> na zasadach ogólnych. </w:t>
      </w:r>
    </w:p>
    <w:p w14:paraId="0DE711E3" w14:textId="77777777" w:rsidR="005C7B0E" w:rsidRPr="00A80D0B" w:rsidRDefault="005C7B0E" w:rsidP="0017230E">
      <w:pPr>
        <w:suppressAutoHyphens/>
        <w:spacing w:after="0" w:line="240" w:lineRule="auto"/>
        <w:jc w:val="both"/>
        <w:rPr>
          <w:rFonts w:ascii="Times New Roman" w:eastAsia="Times New Roman" w:hAnsi="Times New Roman" w:cs="Times New Roman"/>
          <w:sz w:val="24"/>
          <w:szCs w:val="24"/>
          <w:lang w:eastAsia="ar-SA"/>
        </w:rPr>
      </w:pPr>
    </w:p>
    <w:p w14:paraId="3A948175" w14:textId="77777777" w:rsidR="0017230E" w:rsidRPr="00A80D0B" w:rsidRDefault="0017230E" w:rsidP="0017230E">
      <w:pPr>
        <w:spacing w:after="0" w:line="240" w:lineRule="auto"/>
        <w:jc w:val="center"/>
        <w:rPr>
          <w:rFonts w:ascii="Times New Roman" w:eastAsia="Times New Roman" w:hAnsi="Times New Roman" w:cs="Times New Roman"/>
          <w:b/>
          <w:sz w:val="24"/>
          <w:szCs w:val="24"/>
          <w:lang w:eastAsia="pl-PL"/>
        </w:rPr>
      </w:pPr>
      <w:r w:rsidRPr="00A80D0B">
        <w:rPr>
          <w:rFonts w:ascii="Times New Roman" w:eastAsia="Times New Roman" w:hAnsi="Times New Roman" w:cs="Times New Roman"/>
          <w:b/>
          <w:sz w:val="24"/>
          <w:szCs w:val="24"/>
          <w:lang w:eastAsia="pl-PL"/>
        </w:rPr>
        <w:t xml:space="preserve">§ 14. </w:t>
      </w:r>
    </w:p>
    <w:p w14:paraId="6E373C45" w14:textId="3E02DD98" w:rsidR="0017230E" w:rsidRPr="0017230E" w:rsidRDefault="0017230E" w:rsidP="002F2FF7">
      <w:pPr>
        <w:numPr>
          <w:ilvl w:val="0"/>
          <w:numId w:val="19"/>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A80D0B">
        <w:rPr>
          <w:rFonts w:ascii="Times New Roman" w:eastAsia="Times New Roman" w:hAnsi="Times New Roman" w:cs="Times New Roman"/>
          <w:sz w:val="24"/>
          <w:szCs w:val="24"/>
          <w:lang w:eastAsia="ar-SA"/>
        </w:rPr>
        <w:t xml:space="preserve">Zamawiający zastrzega sobie prawo do jednostronnej czasowej i przedmiotowej zmiany umowy, tj. zmniejszenia sprzątanej powierzchni w okresie od 1 października do 30 czerwca </w:t>
      </w:r>
      <w:r w:rsidR="005C7B0E" w:rsidRPr="00A80D0B">
        <w:rPr>
          <w:rFonts w:ascii="Times New Roman" w:eastAsia="Times New Roman" w:hAnsi="Times New Roman" w:cs="Times New Roman"/>
          <w:sz w:val="24"/>
          <w:szCs w:val="24"/>
          <w:lang w:eastAsia="ar-SA"/>
        </w:rPr>
        <w:t xml:space="preserve">danego roku </w:t>
      </w:r>
      <w:r w:rsidRPr="00A80D0B">
        <w:rPr>
          <w:rFonts w:ascii="Times New Roman" w:eastAsia="Times New Roman" w:hAnsi="Times New Roman" w:cs="Times New Roman"/>
          <w:sz w:val="24"/>
          <w:szCs w:val="24"/>
          <w:lang w:eastAsia="ar-SA"/>
        </w:rPr>
        <w:t xml:space="preserve">nie </w:t>
      </w:r>
      <w:r w:rsidRPr="0017230E">
        <w:rPr>
          <w:rFonts w:ascii="Times New Roman" w:eastAsia="Times New Roman" w:hAnsi="Times New Roman" w:cs="Times New Roman"/>
          <w:sz w:val="24"/>
          <w:szCs w:val="24"/>
          <w:lang w:eastAsia="ar-SA"/>
        </w:rPr>
        <w:t>więcej niż o 10% powierzchni sprzątanej w przypadku wystąpienia ograniczeń związanych z sytuacją pandemiczną w kraju i koniecznością prowadzenia zajęć w formie zdalnej</w:t>
      </w:r>
      <w:r w:rsidR="0078758A" w:rsidRPr="0078758A">
        <w:rPr>
          <w:rFonts w:ascii="Times New Roman" w:eastAsia="Times New Roman" w:hAnsi="Times New Roman" w:cs="Times New Roman"/>
          <w:sz w:val="24"/>
          <w:szCs w:val="24"/>
          <w:lang w:eastAsia="ar-SA"/>
        </w:rPr>
        <w:t xml:space="preserve"> </w:t>
      </w:r>
      <w:r w:rsidR="0078758A">
        <w:rPr>
          <w:rFonts w:ascii="Times New Roman" w:eastAsia="Times New Roman" w:hAnsi="Times New Roman" w:cs="Times New Roman"/>
          <w:sz w:val="24"/>
          <w:szCs w:val="24"/>
          <w:lang w:eastAsia="ar-SA"/>
        </w:rPr>
        <w:t>(przez okres trwania ograniczeń) lub w przypadku remontu pomieszczeń objętych przedmiotem umowy (przez okres wykonywania remontu)</w:t>
      </w:r>
      <w:r w:rsidRPr="0017230E">
        <w:rPr>
          <w:rFonts w:ascii="Times New Roman" w:eastAsia="Times New Roman" w:hAnsi="Times New Roman" w:cs="Times New Roman"/>
          <w:sz w:val="24"/>
          <w:szCs w:val="24"/>
          <w:lang w:eastAsia="ar-SA"/>
        </w:rPr>
        <w:t xml:space="preserve">. </w:t>
      </w:r>
    </w:p>
    <w:p w14:paraId="7A5A4B86"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 przypadku   skorzystania przez Zamawiającego  z  prawa  do  zmniejszenia powierzchni do  sprzątania, liczba osób przewidzianych do realizacji usługi ulegnie  zmniejszeniu w lokalizacjach podlegających zmniejszeniu, a wartość faktury będzie umniejszona o wartość sprzątania wyłączonej powierzchni.</w:t>
      </w:r>
    </w:p>
    <w:p w14:paraId="75103FE0"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Zmniejszenie zakresu usług w trakcie całego okresu obowiązywania niniejszej umowy</w:t>
      </w:r>
    </w:p>
    <w:p w14:paraId="0B6F594F" w14:textId="77777777" w:rsidR="0017230E" w:rsidRPr="0017230E" w:rsidRDefault="0017230E" w:rsidP="00971C86">
      <w:p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i wynagrodzenia wskazanego w § 7 ust. 1 niniejszej umowy, w przypadku zaistnienia okoliczności, o których mowa w ust. 1, nie może w czasie trwania umowy wynosić więcej niż 5% wartości zamówienia objętego przedmiotem niniejszej umowy (tj. 5% całkowitej wartości umowy brutto wskazanej w § 7 ust. 1 niniejszej umowy)”.</w:t>
      </w:r>
    </w:p>
    <w:p w14:paraId="49C1D296"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 przypadkach zmniejszenia, o których mowa w ust.  1, Zamawiający umieści odpowiedni wpis we właściwej Książce Kontroli Stanu Czystości, o której mowa w § 6 ust. 4. Zawarcie w tym przypadku odrębnego pisemnego aneksu nie jest konieczne, a Strony zgodnie przyjmują, iż ww. pisemne powiadomienie Wykonawcy i wpis do Książki Kontroli Stanu Czystości ma już skutki zawarcia takiego aneksu przez Strony tj. został on przez Strony zawarty.</w:t>
      </w:r>
    </w:p>
    <w:p w14:paraId="2BB8A8BF"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 okres wyłączenia części obiektu, o której mowa w ust. 1 Wykonawcy nie należy się wynagrodzenie za przedmiotową powierzchnię, która nie będzie sprzątana. </w:t>
      </w:r>
    </w:p>
    <w:p w14:paraId="662E8293" w14:textId="092455B4"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Po zakończeniu wyłączenia części obiektu, o której mowa w ust. 1, Wykonawca będzie kontynuować wykonywanie usługi o której mowa w § 1 za wynagrodzeniem określonym  § 7 ust. 3</w:t>
      </w:r>
      <w:r w:rsidR="00971C86">
        <w:rPr>
          <w:rFonts w:ascii="Times New Roman" w:eastAsia="Times New Roman" w:hAnsi="Times New Roman" w:cs="Times New Roman"/>
          <w:color w:val="000000" w:themeColor="text1"/>
          <w:sz w:val="24"/>
          <w:szCs w:val="24"/>
          <w:lang w:eastAsia="ar-SA"/>
        </w:rPr>
        <w:t>.</w:t>
      </w:r>
    </w:p>
    <w:p w14:paraId="21541D6B"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32F9477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15.</w:t>
      </w:r>
    </w:p>
    <w:p w14:paraId="2036B563" w14:textId="77777777" w:rsidR="0017230E" w:rsidRPr="0017230E" w:rsidRDefault="0017230E" w:rsidP="0017230E">
      <w:pPr>
        <w:tabs>
          <w:tab w:val="left" w:pos="371"/>
          <w:tab w:val="left" w:pos="720"/>
        </w:tabs>
        <w:suppressAutoHyphens/>
        <w:overflowPunct w:val="0"/>
        <w:autoSpaceDE w:val="0"/>
        <w:spacing w:after="0" w:line="240" w:lineRule="auto"/>
        <w:ind w:left="11"/>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6DD949B0" w14:textId="77777777" w:rsidR="0017230E" w:rsidRPr="0017230E" w:rsidRDefault="0017230E" w:rsidP="0017230E">
      <w:pPr>
        <w:autoSpaceDE w:val="0"/>
        <w:autoSpaceDN w:val="0"/>
        <w:adjustRightInd w:val="0"/>
        <w:spacing w:after="0" w:line="240" w:lineRule="auto"/>
        <w:rPr>
          <w:rFonts w:ascii="Times New Roman" w:eastAsia="Times New Roman" w:hAnsi="Times New Roman" w:cs="Times New Roman"/>
          <w:b/>
          <w:bCs/>
          <w:sz w:val="24"/>
          <w:szCs w:val="24"/>
        </w:rPr>
      </w:pPr>
    </w:p>
    <w:p w14:paraId="43ECE404" w14:textId="77777777" w:rsidR="0017230E" w:rsidRPr="0017230E" w:rsidRDefault="0017230E" w:rsidP="0017230E">
      <w:pPr>
        <w:autoSpaceDE w:val="0"/>
        <w:autoSpaceDN w:val="0"/>
        <w:adjustRightInd w:val="0"/>
        <w:spacing w:after="0" w:line="240" w:lineRule="auto"/>
        <w:jc w:val="center"/>
        <w:rPr>
          <w:rFonts w:ascii="Times New Roman" w:eastAsia="Times New Roman" w:hAnsi="Times New Roman" w:cs="Times New Roman"/>
          <w:sz w:val="24"/>
          <w:szCs w:val="24"/>
        </w:rPr>
      </w:pPr>
      <w:r w:rsidRPr="0017230E">
        <w:rPr>
          <w:rFonts w:ascii="Times New Roman" w:eastAsia="Times New Roman" w:hAnsi="Times New Roman" w:cs="Times New Roman"/>
          <w:b/>
          <w:bCs/>
          <w:sz w:val="24"/>
          <w:szCs w:val="24"/>
        </w:rPr>
        <w:t>§ 16.</w:t>
      </w:r>
    </w:p>
    <w:p w14:paraId="71F449B0" w14:textId="77777777" w:rsidR="0017230E" w:rsidRPr="0017230E" w:rsidRDefault="0017230E" w:rsidP="0017230E">
      <w:pPr>
        <w:numPr>
          <w:ilvl w:val="0"/>
          <w:numId w:val="13"/>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val="x-none" w:eastAsia="x-none"/>
        </w:rPr>
        <w:t xml:space="preserve">Zmiana postanowień zawartej umowy może nastąpić za zgodą obu stron, wyrażoną na piśmie </w:t>
      </w:r>
      <w:r w:rsidRPr="0017230E">
        <w:rPr>
          <w:rFonts w:ascii="Times New Roman" w:eastAsia="Times New Roman" w:hAnsi="Times New Roman" w:cs="Times New Roman"/>
          <w:sz w:val="24"/>
          <w:szCs w:val="24"/>
          <w:lang w:eastAsia="x-none"/>
        </w:rPr>
        <w:t>w formie aneksu pod rygorem nieważności, z zastrzeżeniem</w:t>
      </w:r>
      <w:r w:rsidRPr="0017230E">
        <w:rPr>
          <w:rFonts w:ascii="Times New Roman" w:eastAsia="Times New Roman" w:hAnsi="Times New Roman" w:cs="Times New Roman"/>
          <w:sz w:val="24"/>
          <w:szCs w:val="24"/>
          <w:lang w:eastAsia="ar-SA"/>
        </w:rPr>
        <w:t xml:space="preserve"> ust. 2.</w:t>
      </w:r>
    </w:p>
    <w:p w14:paraId="43BBD5C8" w14:textId="77777777" w:rsidR="0017230E" w:rsidRPr="0017230E" w:rsidRDefault="0017230E" w:rsidP="0017230E">
      <w:pPr>
        <w:numPr>
          <w:ilvl w:val="0"/>
          <w:numId w:val="13"/>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bCs/>
          <w:sz w:val="24"/>
          <w:szCs w:val="24"/>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p>
    <w:p w14:paraId="1805226A"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wysokości minimalnego wynagrodzenia za pracę </w:t>
      </w:r>
      <w:r w:rsidRPr="0017230E">
        <w:rPr>
          <w:rFonts w:ascii="Times New Roman" w:eastAsia="Times New Roman" w:hAnsi="Times New Roman" w:cs="Times New Roman"/>
          <w:sz w:val="24"/>
          <w:szCs w:val="24"/>
          <w:lang w:eastAsia="ar-SA"/>
        </w:rPr>
        <w:t xml:space="preserve">albo wysokości minimalnej stawki godzinowej, ustalonych na podstawie przepisów ustawy z dnia 10 października 2002 r. o minimalnym wynagrodzeniu za pracę, </w:t>
      </w:r>
      <w:r w:rsidRPr="0017230E">
        <w:rPr>
          <w:rFonts w:ascii="Times New Roman" w:eastAsia="Times New Roman" w:hAnsi="Times New Roman" w:cs="Times New Roman"/>
          <w:sz w:val="24"/>
          <w:szCs w:val="24"/>
          <w:lang w:eastAsia="x-none"/>
        </w:rPr>
        <w:t xml:space="preserve">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1805FE4C"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38F96F85"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w:t>
      </w:r>
      <w:r w:rsidRPr="0017230E">
        <w:rPr>
          <w:rFonts w:ascii="Times New Roman" w:eastAsia="Times New Roman" w:hAnsi="Times New Roman" w:cs="Times New Roman"/>
          <w:sz w:val="24"/>
          <w:szCs w:val="24"/>
          <w:lang w:val="x-none" w:eastAsia="x-none"/>
        </w:rPr>
        <w:t>zasad gromadzenia i wysokości wpłat do pracowniczych planów kapitałowych, o których mowa w ustawie z dnia 4 października 2018 r. o pracowniczych planach kapitałowych</w:t>
      </w:r>
      <w:r w:rsidRPr="0017230E">
        <w:rPr>
          <w:rFonts w:ascii="Times New Roman" w:eastAsia="Times New Roman" w:hAnsi="Times New Roman" w:cs="Times New Roman"/>
          <w:sz w:val="24"/>
          <w:szCs w:val="24"/>
          <w:lang w:eastAsia="x-none"/>
        </w:rPr>
        <w:t xml:space="preserve">, 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543806D9" w14:textId="77777777" w:rsidR="0017230E" w:rsidRPr="0017230E" w:rsidRDefault="0017230E" w:rsidP="0017230E">
      <w:pPr>
        <w:numPr>
          <w:ilvl w:val="0"/>
          <w:numId w:val="14"/>
        </w:numPr>
        <w:spacing w:after="0" w:line="240" w:lineRule="auto"/>
        <w:ind w:left="851" w:hanging="425"/>
        <w:contextualSpacing/>
        <w:jc w:val="both"/>
        <w:rPr>
          <w:rFonts w:ascii="Times New Roman" w:eastAsia="Times New Roman" w:hAnsi="Times New Roman" w:cs="Times New Roman"/>
          <w:sz w:val="24"/>
          <w:szCs w:val="24"/>
        </w:rPr>
      </w:pPr>
      <w:r w:rsidRPr="0017230E">
        <w:rPr>
          <w:rFonts w:ascii="Times New Roman" w:eastAsia="Times New Roman" w:hAnsi="Times New Roman" w:cs="Times New Roman"/>
          <w:sz w:val="24"/>
          <w:szCs w:val="24"/>
        </w:rPr>
        <w:t xml:space="preserve">zmiany ceny materiałów lub kosztów związanych z realizacją Zamówienia (w rozumieniu art. 439 ust. 4 </w:t>
      </w:r>
      <w:proofErr w:type="spellStart"/>
      <w:r w:rsidRPr="0017230E">
        <w:rPr>
          <w:rFonts w:ascii="Times New Roman" w:eastAsia="Times New Roman" w:hAnsi="Times New Roman" w:cs="Times New Roman"/>
          <w:sz w:val="24"/>
          <w:szCs w:val="24"/>
        </w:rPr>
        <w:t>p.z.p</w:t>
      </w:r>
      <w:proofErr w:type="spellEnd"/>
      <w:r w:rsidRPr="0017230E">
        <w:rPr>
          <w:rFonts w:ascii="Times New Roman" w:eastAsia="Times New Roman" w:hAnsi="Times New Roman" w:cs="Times New Roman"/>
          <w:sz w:val="24"/>
          <w:szCs w:val="24"/>
        </w:rPr>
        <w:t xml:space="preserve">.), </w:t>
      </w:r>
      <w:r w:rsidRPr="0017230E">
        <w:rPr>
          <w:rFonts w:ascii="Times New Roman" w:eastAsia="Times New Roman" w:hAnsi="Times New Roman" w:cs="Times New Roman"/>
          <w:sz w:val="24"/>
          <w:szCs w:val="24"/>
          <w:lang w:eastAsia="x-none"/>
        </w:rPr>
        <w:t xml:space="preserve">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046BA241"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MS Mincho" w:hAnsi="Times New Roman" w:cs="Times New Roman"/>
          <w:sz w:val="24"/>
          <w:szCs w:val="24"/>
          <w:lang w:eastAsia="ar-SA"/>
        </w:rPr>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303C4EE9" w14:textId="77777777" w:rsidR="0017230E" w:rsidRPr="0017230E" w:rsidRDefault="0017230E" w:rsidP="0017230E">
      <w:pPr>
        <w:numPr>
          <w:ilvl w:val="0"/>
          <w:numId w:val="14"/>
        </w:num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14AC1C6F" w14:textId="77777777" w:rsidR="0017230E" w:rsidRPr="0017230E" w:rsidRDefault="0017230E" w:rsidP="0017230E">
      <w:pPr>
        <w:numPr>
          <w:ilvl w:val="0"/>
          <w:numId w:val="14"/>
        </w:numPr>
        <w:spacing w:after="0" w:line="240" w:lineRule="auto"/>
        <w:ind w:left="851" w:hanging="425"/>
        <w:jc w:val="both"/>
        <w:rPr>
          <w:rFonts w:ascii="Times New Roman" w:eastAsia="MS Mincho"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innej zmiany albo wprowadzenia nowych przepisów lub norm, jeżeli zgodnie z nimi konieczne będzie dostosowanie treści umowy do aktualnego stanu prawnego, </w:t>
      </w:r>
    </w:p>
    <w:p w14:paraId="29CB955C" w14:textId="77777777" w:rsidR="0017230E" w:rsidRPr="0017230E" w:rsidRDefault="0017230E" w:rsidP="0017230E">
      <w:pPr>
        <w:numPr>
          <w:ilvl w:val="0"/>
          <w:numId w:val="14"/>
        </w:numPr>
        <w:spacing w:after="0" w:line="240" w:lineRule="auto"/>
        <w:ind w:left="851" w:hanging="425"/>
        <w:jc w:val="both"/>
        <w:rPr>
          <w:rFonts w:ascii="Times New Roman" w:eastAsia="MS Mincho"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zmiany koordynatora wyznaczonego do </w:t>
      </w:r>
      <w:r w:rsidRPr="0017230E">
        <w:rPr>
          <w:rFonts w:ascii="Times New Roman" w:eastAsia="Times New Roman" w:hAnsi="Times New Roman" w:cs="Times New Roman"/>
          <w:bCs/>
          <w:iCs/>
          <w:sz w:val="24"/>
          <w:szCs w:val="24"/>
        </w:rPr>
        <w:t>kontroli jakości świadczonej usługi,</w:t>
      </w:r>
    </w:p>
    <w:p w14:paraId="022DA565"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MS Mincho" w:hAnsi="Times New Roman" w:cs="Times New Roman"/>
          <w:sz w:val="24"/>
          <w:szCs w:val="24"/>
          <w:lang w:eastAsia="ar-SA"/>
        </w:rPr>
        <w:t xml:space="preserve">w innych przypadkach wskazanych w art. 455 </w:t>
      </w:r>
      <w:proofErr w:type="spellStart"/>
      <w:r w:rsidRPr="0017230E">
        <w:rPr>
          <w:rFonts w:ascii="Times New Roman" w:eastAsia="MS Mincho" w:hAnsi="Times New Roman" w:cs="Times New Roman"/>
          <w:sz w:val="24"/>
          <w:szCs w:val="24"/>
          <w:lang w:eastAsia="ar-SA"/>
        </w:rPr>
        <w:t>p.z.p</w:t>
      </w:r>
      <w:proofErr w:type="spellEnd"/>
      <w:r w:rsidRPr="0017230E">
        <w:rPr>
          <w:rFonts w:ascii="Times New Roman" w:eastAsia="MS Mincho" w:hAnsi="Times New Roman" w:cs="Times New Roman"/>
          <w:sz w:val="24"/>
          <w:szCs w:val="24"/>
          <w:lang w:eastAsia="ar-SA"/>
        </w:rPr>
        <w:t>..</w:t>
      </w:r>
    </w:p>
    <w:p w14:paraId="06118819" w14:textId="77777777" w:rsidR="000771EE" w:rsidRDefault="000771EE" w:rsidP="0017230E">
      <w:pPr>
        <w:spacing w:after="0" w:line="240" w:lineRule="auto"/>
        <w:jc w:val="center"/>
        <w:rPr>
          <w:rFonts w:ascii="Times New Roman" w:eastAsia="Times New Roman" w:hAnsi="Times New Roman" w:cs="Times New Roman"/>
          <w:b/>
          <w:sz w:val="24"/>
          <w:szCs w:val="24"/>
          <w:lang w:eastAsia="pl-PL"/>
        </w:rPr>
      </w:pPr>
    </w:p>
    <w:p w14:paraId="2C2EC54C" w14:textId="4C3E1DFE"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17.</w:t>
      </w:r>
    </w:p>
    <w:p w14:paraId="53C55520" w14:textId="290DAC20" w:rsidR="00066BD1" w:rsidRPr="00066BD1" w:rsidRDefault="00066BD1" w:rsidP="00066BD1">
      <w:pPr>
        <w:pStyle w:val="Akapitzlist"/>
        <w:numPr>
          <w:ilvl w:val="6"/>
          <w:numId w:val="10"/>
        </w:numPr>
        <w:ind w:left="426"/>
        <w:jc w:val="both"/>
      </w:pPr>
      <w:r w:rsidRPr="00066BD1">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45F9DEA" w14:textId="3EAB2922" w:rsidR="00066BD1" w:rsidRPr="00066BD1" w:rsidRDefault="00066BD1" w:rsidP="00066BD1">
      <w:pPr>
        <w:pStyle w:val="Akapitzlist"/>
        <w:numPr>
          <w:ilvl w:val="0"/>
          <w:numId w:val="10"/>
        </w:numPr>
        <w:ind w:left="426"/>
        <w:jc w:val="both"/>
      </w:pPr>
      <w:r w:rsidRPr="00066BD1">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33A0C6C" w14:textId="22E1E326" w:rsidR="00066BD1" w:rsidRPr="00066BD1" w:rsidRDefault="00066BD1" w:rsidP="00066BD1">
      <w:pPr>
        <w:pStyle w:val="Akapitzlist"/>
        <w:numPr>
          <w:ilvl w:val="0"/>
          <w:numId w:val="10"/>
        </w:numPr>
        <w:ind w:left="426"/>
        <w:jc w:val="both"/>
      </w:pPr>
      <w:r w:rsidRPr="00066BD1">
        <w:t xml:space="preserve">Każda Strona oświadcza, że w celu wykonania obowiązków informacyjnych określonych w RODO osobom, których dane będą udostępnione, przedstawiona zostanie (do zapoznania się) treść klauzuli informacyjnej . </w:t>
      </w:r>
    </w:p>
    <w:p w14:paraId="14FB7317" w14:textId="2AD54E79" w:rsidR="00066BD1" w:rsidRPr="00066BD1" w:rsidRDefault="00066BD1" w:rsidP="00066BD1">
      <w:pPr>
        <w:pStyle w:val="Akapitzlist"/>
        <w:numPr>
          <w:ilvl w:val="0"/>
          <w:numId w:val="10"/>
        </w:numPr>
        <w:ind w:left="426"/>
        <w:jc w:val="both"/>
      </w:pPr>
      <w:r w:rsidRPr="00066BD1">
        <w:t>Każda ze Stron będzie przetwarzała udostępnione jej dane osobowe na własną odpowiedzialność i w zgodzie z przepisami prawa.</w:t>
      </w:r>
    </w:p>
    <w:p w14:paraId="3ACE6C5F" w14:textId="60103EFB" w:rsidR="0017230E" w:rsidRPr="00066BD1" w:rsidRDefault="0017230E" w:rsidP="00867CBE">
      <w:pPr>
        <w:pStyle w:val="Akapitzlist"/>
        <w:ind w:left="426"/>
        <w:jc w:val="both"/>
        <w:rPr>
          <w:b/>
        </w:rPr>
      </w:pPr>
    </w:p>
    <w:p w14:paraId="1C205AAC"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18.</w:t>
      </w:r>
    </w:p>
    <w:p w14:paraId="20432A04" w14:textId="77777777" w:rsidR="0017230E" w:rsidRPr="0017230E" w:rsidRDefault="0017230E" w:rsidP="0017230E">
      <w:pPr>
        <w:spacing w:after="0" w:line="240" w:lineRule="auto"/>
        <w:contextualSpacing/>
        <w:jc w:val="both"/>
        <w:rPr>
          <w:rFonts w:ascii="Times New Roman" w:eastAsia="Times New Roman" w:hAnsi="Times New Roman" w:cs="Times New Roman"/>
          <w:b/>
          <w:i/>
          <w:kern w:val="1"/>
          <w:sz w:val="24"/>
          <w:szCs w:val="24"/>
          <w:lang w:eastAsia="pl-PL"/>
        </w:rPr>
      </w:pPr>
      <w:r w:rsidRPr="0017230E">
        <w:rPr>
          <w:rFonts w:ascii="Times New Roman" w:eastAsia="Times New Roman" w:hAnsi="Times New Roman" w:cs="Times New Roman"/>
          <w:sz w:val="24"/>
          <w:szCs w:val="24"/>
          <w:lang w:eastAsia="pl-PL"/>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4BAF9167"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19.</w:t>
      </w:r>
    </w:p>
    <w:p w14:paraId="2969EDDE" w14:textId="77777777" w:rsidR="0017230E" w:rsidRPr="0017230E" w:rsidRDefault="0017230E" w:rsidP="0017230E">
      <w:pPr>
        <w:tabs>
          <w:tab w:val="left" w:pos="5954"/>
        </w:tabs>
        <w:spacing w:after="0" w:line="240" w:lineRule="auto"/>
        <w:jc w:val="both"/>
        <w:rPr>
          <w:rFonts w:ascii="Times New Roman" w:eastAsia="Times New Roman" w:hAnsi="Times New Roman" w:cs="Times New Roman"/>
          <w:bCs/>
          <w:sz w:val="24"/>
          <w:szCs w:val="24"/>
          <w:lang w:eastAsia="pl-PL"/>
        </w:rPr>
      </w:pPr>
      <w:r w:rsidRPr="0017230E">
        <w:rPr>
          <w:rFonts w:ascii="Times New Roman" w:eastAsia="Times New Roman" w:hAnsi="Times New Roman" w:cs="Times New Roman"/>
          <w:bCs/>
          <w:sz w:val="24"/>
          <w:szCs w:val="24"/>
          <w:lang w:eastAsia="pl-PL"/>
        </w:rPr>
        <w:t>W sprawach nieuregulowanych niniejszą umową obowiązują przepisy Kodeksu cywilnego jeżeli ustawa Prawo zamówień publicznych nie stanowi inaczej.</w:t>
      </w:r>
    </w:p>
    <w:p w14:paraId="5FD7222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5B454CF0"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22.</w:t>
      </w:r>
    </w:p>
    <w:p w14:paraId="0CA5842F" w14:textId="77777777" w:rsidR="0017230E" w:rsidRPr="0017230E" w:rsidRDefault="0017230E" w:rsidP="0017230E">
      <w:p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Spory, które nie zostaną rozstrzygnięte polubownie, strony przekażą do rozstrzygnięcia przez sąd miejscowo i rzeczowo właściwy dla siedziby Zamawiającego.</w:t>
      </w:r>
    </w:p>
    <w:p w14:paraId="44CCAF41"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7B6C2295"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21.</w:t>
      </w:r>
    </w:p>
    <w:p w14:paraId="7E77A363"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Umowa niniejsza została sporządzona w dwóch jednobrzmiących egzemplarzach, po jednym dla każdej ze stron.</w:t>
      </w:r>
    </w:p>
    <w:p w14:paraId="4EC4178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22.</w:t>
      </w:r>
    </w:p>
    <w:p w14:paraId="53C6AA85"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Integralną część umowy stanowią załączniki:</w:t>
      </w:r>
    </w:p>
    <w:p w14:paraId="0788976C"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1  – Oferta Wykonawcy</w:t>
      </w:r>
    </w:p>
    <w:p w14:paraId="1E25BB51"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2  – Formularz cenowy</w:t>
      </w:r>
    </w:p>
    <w:p w14:paraId="288FC4EE"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3 – Opis przedmiotu umowy</w:t>
      </w:r>
    </w:p>
    <w:p w14:paraId="2E82A246"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pl-PL"/>
        </w:rPr>
        <w:t xml:space="preserve">Załącznik nr 4  – </w:t>
      </w:r>
      <w:r w:rsidRPr="0017230E">
        <w:rPr>
          <w:rFonts w:ascii="Times New Roman" w:eastAsia="Times New Roman" w:hAnsi="Times New Roman" w:cs="Times New Roman"/>
          <w:sz w:val="24"/>
          <w:szCs w:val="24"/>
          <w:lang w:eastAsia="ar-SA"/>
        </w:rPr>
        <w:t>Informacje zawarte w art. 207</w:t>
      </w:r>
      <w:r w:rsidRPr="0017230E">
        <w:rPr>
          <w:rFonts w:ascii="Times New Roman" w:eastAsia="Times New Roman" w:hAnsi="Times New Roman" w:cs="Times New Roman"/>
          <w:sz w:val="24"/>
          <w:szCs w:val="24"/>
          <w:vertAlign w:val="superscript"/>
          <w:lang w:eastAsia="ar-SA"/>
        </w:rPr>
        <w:t xml:space="preserve">1 </w:t>
      </w:r>
      <w:proofErr w:type="spellStart"/>
      <w:r w:rsidRPr="0017230E">
        <w:rPr>
          <w:rFonts w:ascii="Times New Roman" w:eastAsia="Times New Roman" w:hAnsi="Times New Roman" w:cs="Times New Roman"/>
          <w:sz w:val="24"/>
          <w:szCs w:val="24"/>
          <w:lang w:eastAsia="ar-SA"/>
        </w:rPr>
        <w:t>k.p</w:t>
      </w:r>
      <w:proofErr w:type="spellEnd"/>
      <w:r w:rsidRPr="0017230E">
        <w:rPr>
          <w:rFonts w:ascii="Times New Roman" w:eastAsia="Times New Roman" w:hAnsi="Times New Roman" w:cs="Times New Roman"/>
          <w:sz w:val="24"/>
          <w:szCs w:val="24"/>
          <w:lang w:eastAsia="ar-SA"/>
        </w:rPr>
        <w:t>.</w:t>
      </w:r>
    </w:p>
    <w:p w14:paraId="649819AA" w14:textId="3C9BF59F" w:rsidR="0017230E" w:rsidRPr="0017230E" w:rsidRDefault="0017230E" w:rsidP="0017230E">
      <w:pPr>
        <w:suppressAutoHyphens/>
        <w:spacing w:after="0" w:line="240" w:lineRule="auto"/>
        <w:rPr>
          <w:rFonts w:ascii="Times New Roman" w:eastAsia="Times New Roman" w:hAnsi="Times New Roman" w:cs="Times New Roman"/>
          <w:sz w:val="24"/>
          <w:szCs w:val="24"/>
          <w:lang w:eastAsia="ar-SA"/>
        </w:rPr>
      </w:pPr>
    </w:p>
    <w:p w14:paraId="3A1D7E7A" w14:textId="77777777" w:rsidR="0017230E" w:rsidRPr="0017230E" w:rsidRDefault="0017230E" w:rsidP="0017230E">
      <w:pPr>
        <w:suppressAutoHyphens/>
        <w:spacing w:after="0" w:line="240" w:lineRule="auto"/>
        <w:rPr>
          <w:rFonts w:ascii="Times New Roman" w:eastAsia="Times New Roman" w:hAnsi="Times New Roman" w:cs="Times New Roman"/>
          <w:b/>
          <w:sz w:val="24"/>
          <w:szCs w:val="24"/>
          <w:lang w:eastAsia="ar-SA"/>
        </w:rPr>
      </w:pPr>
    </w:p>
    <w:p w14:paraId="1889E17E"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C9C6A1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ZAMAWIAJĄCY                                                                       WYKONAWCA </w:t>
      </w:r>
    </w:p>
    <w:p w14:paraId="179E49CD"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E81EA5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9087754"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4D6BC49"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D023681"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8F1C19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D9D7A3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D65F288"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B163CE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F2C0AB0"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7A303CA"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3D52DF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451C89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089B4A8" w14:textId="4A22731E" w:rsidR="002F2FF7" w:rsidRDefault="002F2FF7" w:rsidP="0017230E">
      <w:pPr>
        <w:suppressAutoHyphens/>
        <w:spacing w:after="0" w:line="240" w:lineRule="auto"/>
        <w:jc w:val="center"/>
        <w:rPr>
          <w:rFonts w:ascii="Times New Roman" w:eastAsia="Times New Roman" w:hAnsi="Times New Roman" w:cs="Times New Roman"/>
          <w:b/>
          <w:sz w:val="24"/>
          <w:szCs w:val="24"/>
          <w:lang w:eastAsia="ar-SA"/>
        </w:rPr>
      </w:pPr>
    </w:p>
    <w:p w14:paraId="40797BF6" w14:textId="77777777" w:rsidR="002F2FF7" w:rsidRPr="002F2FF7" w:rsidRDefault="002F2FF7" w:rsidP="002F2FF7">
      <w:pPr>
        <w:rPr>
          <w:rFonts w:ascii="Times New Roman" w:eastAsia="Times New Roman" w:hAnsi="Times New Roman" w:cs="Times New Roman"/>
          <w:sz w:val="24"/>
          <w:szCs w:val="24"/>
          <w:lang w:eastAsia="ar-SA"/>
        </w:rPr>
      </w:pPr>
    </w:p>
    <w:p w14:paraId="70E957A6" w14:textId="77777777" w:rsidR="002F2FF7" w:rsidRPr="002F2FF7" w:rsidRDefault="002F2FF7" w:rsidP="002F2FF7">
      <w:pPr>
        <w:rPr>
          <w:rFonts w:ascii="Times New Roman" w:eastAsia="Times New Roman" w:hAnsi="Times New Roman" w:cs="Times New Roman"/>
          <w:sz w:val="24"/>
          <w:szCs w:val="24"/>
          <w:lang w:eastAsia="ar-SA"/>
        </w:rPr>
      </w:pPr>
    </w:p>
    <w:p w14:paraId="6A20582A" w14:textId="77777777" w:rsidR="002F2FF7" w:rsidRPr="002F2FF7" w:rsidRDefault="002F2FF7" w:rsidP="002F2FF7">
      <w:pPr>
        <w:rPr>
          <w:rFonts w:ascii="Times New Roman" w:eastAsia="Times New Roman" w:hAnsi="Times New Roman" w:cs="Times New Roman"/>
          <w:sz w:val="24"/>
          <w:szCs w:val="24"/>
          <w:lang w:eastAsia="ar-SA"/>
        </w:rPr>
      </w:pPr>
    </w:p>
    <w:p w14:paraId="284152D4" w14:textId="77777777" w:rsidR="002F2FF7" w:rsidRPr="002F2FF7" w:rsidRDefault="002F2FF7" w:rsidP="002F2FF7">
      <w:pPr>
        <w:rPr>
          <w:rFonts w:ascii="Times New Roman" w:eastAsia="Times New Roman" w:hAnsi="Times New Roman" w:cs="Times New Roman"/>
          <w:sz w:val="24"/>
          <w:szCs w:val="24"/>
          <w:lang w:eastAsia="ar-SA"/>
        </w:rPr>
      </w:pPr>
    </w:p>
    <w:p w14:paraId="1AB081FF" w14:textId="77777777" w:rsidR="002F2FF7" w:rsidRPr="002F2FF7" w:rsidRDefault="002F2FF7" w:rsidP="002F2FF7">
      <w:pPr>
        <w:rPr>
          <w:rFonts w:ascii="Times New Roman" w:eastAsia="Times New Roman" w:hAnsi="Times New Roman" w:cs="Times New Roman"/>
          <w:sz w:val="24"/>
          <w:szCs w:val="24"/>
          <w:lang w:eastAsia="ar-SA"/>
        </w:rPr>
      </w:pPr>
    </w:p>
    <w:p w14:paraId="0D88FBEF" w14:textId="77777777" w:rsidR="002F2FF7" w:rsidRPr="002F2FF7" w:rsidRDefault="002F2FF7" w:rsidP="002F2FF7">
      <w:pPr>
        <w:rPr>
          <w:rFonts w:ascii="Times New Roman" w:eastAsia="Times New Roman" w:hAnsi="Times New Roman" w:cs="Times New Roman"/>
          <w:sz w:val="24"/>
          <w:szCs w:val="24"/>
          <w:lang w:eastAsia="ar-SA"/>
        </w:rPr>
      </w:pPr>
    </w:p>
    <w:p w14:paraId="39798820" w14:textId="77777777" w:rsidR="002F2FF7" w:rsidRPr="002F2FF7" w:rsidRDefault="002F2FF7" w:rsidP="002F2FF7">
      <w:pPr>
        <w:rPr>
          <w:rFonts w:ascii="Times New Roman" w:eastAsia="Times New Roman" w:hAnsi="Times New Roman" w:cs="Times New Roman"/>
          <w:sz w:val="24"/>
          <w:szCs w:val="24"/>
          <w:lang w:eastAsia="ar-SA"/>
        </w:rPr>
      </w:pPr>
    </w:p>
    <w:p w14:paraId="5FA00DFF" w14:textId="77777777" w:rsidR="002F2FF7" w:rsidRPr="002F2FF7" w:rsidRDefault="002F2FF7" w:rsidP="002F2FF7">
      <w:pPr>
        <w:rPr>
          <w:rFonts w:ascii="Times New Roman" w:eastAsia="Times New Roman" w:hAnsi="Times New Roman" w:cs="Times New Roman"/>
          <w:sz w:val="24"/>
          <w:szCs w:val="24"/>
          <w:lang w:eastAsia="ar-SA"/>
        </w:rPr>
      </w:pPr>
    </w:p>
    <w:p w14:paraId="065150D4" w14:textId="77777777" w:rsidR="002F2FF7" w:rsidRPr="002F2FF7" w:rsidRDefault="002F2FF7" w:rsidP="002F2FF7">
      <w:pPr>
        <w:rPr>
          <w:rFonts w:ascii="Times New Roman" w:eastAsia="Times New Roman" w:hAnsi="Times New Roman" w:cs="Times New Roman"/>
          <w:sz w:val="24"/>
          <w:szCs w:val="24"/>
          <w:lang w:eastAsia="ar-SA"/>
        </w:rPr>
      </w:pPr>
    </w:p>
    <w:p w14:paraId="3FEB535F" w14:textId="77777777" w:rsidR="002F2FF7" w:rsidRPr="002F2FF7" w:rsidRDefault="002F2FF7" w:rsidP="002F2FF7">
      <w:pPr>
        <w:rPr>
          <w:rFonts w:ascii="Times New Roman" w:eastAsia="Times New Roman" w:hAnsi="Times New Roman" w:cs="Times New Roman"/>
          <w:sz w:val="24"/>
          <w:szCs w:val="24"/>
          <w:lang w:eastAsia="ar-SA"/>
        </w:rPr>
      </w:pPr>
    </w:p>
    <w:p w14:paraId="26A733F9" w14:textId="2784B759" w:rsidR="002F2FF7" w:rsidRDefault="002F2FF7" w:rsidP="002F2FF7">
      <w:pPr>
        <w:rPr>
          <w:rFonts w:ascii="Times New Roman" w:eastAsia="Times New Roman" w:hAnsi="Times New Roman" w:cs="Times New Roman"/>
          <w:sz w:val="24"/>
          <w:szCs w:val="24"/>
          <w:lang w:eastAsia="ar-SA"/>
        </w:rPr>
      </w:pPr>
    </w:p>
    <w:p w14:paraId="297A8DE1" w14:textId="3C3AD29A" w:rsidR="002F2FF7" w:rsidRDefault="002F2FF7" w:rsidP="002F2FF7">
      <w:pPr>
        <w:rPr>
          <w:rFonts w:ascii="Times New Roman" w:eastAsia="Times New Roman" w:hAnsi="Times New Roman" w:cs="Times New Roman"/>
          <w:sz w:val="24"/>
          <w:szCs w:val="24"/>
          <w:lang w:eastAsia="ar-SA"/>
        </w:rPr>
      </w:pPr>
    </w:p>
    <w:p w14:paraId="37AE3F6E" w14:textId="747D4B0E" w:rsidR="0017230E" w:rsidRDefault="002F2FF7" w:rsidP="002F2FF7">
      <w:pPr>
        <w:tabs>
          <w:tab w:val="left" w:pos="1005"/>
        </w:tabs>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p>
    <w:sectPr w:rsidR="0017230E" w:rsidSect="000D04A3">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2B66D1" w16cid:durableId="27E3D999"/>
  <w16cid:commentId w16cid:paraId="2704FC4A" w16cid:durableId="27F4FBBE"/>
  <w16cid:commentId w16cid:paraId="111CB645" w16cid:durableId="27E3D9AF"/>
  <w16cid:commentId w16cid:paraId="48C09404" w16cid:durableId="27F4FBC0"/>
  <w16cid:commentId w16cid:paraId="7499B790" w16cid:durableId="27E3DA02"/>
  <w16cid:commentId w16cid:paraId="54D75A2B" w16cid:durableId="27F4FBC2"/>
  <w16cid:commentId w16cid:paraId="7BBF54E4" w16cid:durableId="27E3D97E"/>
  <w16cid:commentId w16cid:paraId="4A4863B0" w16cid:durableId="27F4FBC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F33DDB" w14:textId="77777777" w:rsidR="001F28B8" w:rsidRDefault="001F28B8">
      <w:pPr>
        <w:spacing w:after="0" w:line="240" w:lineRule="auto"/>
      </w:pPr>
      <w:r>
        <w:separator/>
      </w:r>
    </w:p>
  </w:endnote>
  <w:endnote w:type="continuationSeparator" w:id="0">
    <w:p w14:paraId="5578517A" w14:textId="77777777" w:rsidR="001F28B8" w:rsidRDefault="001F2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5AA01" w14:textId="77777777" w:rsidR="004E449A" w:rsidRDefault="000942F8"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257D169" w14:textId="77777777" w:rsidR="004E449A" w:rsidRDefault="003761BC"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E6382" w14:textId="3BDDF1E9" w:rsidR="004E449A" w:rsidRDefault="000942F8">
    <w:pPr>
      <w:pStyle w:val="Stopka"/>
      <w:jc w:val="right"/>
    </w:pPr>
    <w:r>
      <w:fldChar w:fldCharType="begin"/>
    </w:r>
    <w:r>
      <w:instrText>PAGE   \* MERGEFORMAT</w:instrText>
    </w:r>
    <w:r>
      <w:fldChar w:fldCharType="separate"/>
    </w:r>
    <w:r w:rsidR="003761BC">
      <w:rPr>
        <w:noProof/>
      </w:rPr>
      <w:t>14</w:t>
    </w:r>
    <w:r>
      <w:fldChar w:fldCharType="end"/>
    </w:r>
  </w:p>
  <w:p w14:paraId="6FFC3FC6" w14:textId="77777777" w:rsidR="004E449A" w:rsidRDefault="003761BC"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3B100" w14:textId="77777777" w:rsidR="001F28B8" w:rsidRDefault="001F28B8">
      <w:pPr>
        <w:spacing w:after="0" w:line="240" w:lineRule="auto"/>
      </w:pPr>
      <w:r>
        <w:separator/>
      </w:r>
    </w:p>
  </w:footnote>
  <w:footnote w:type="continuationSeparator" w:id="0">
    <w:p w14:paraId="460A9141" w14:textId="77777777" w:rsidR="001F28B8" w:rsidRDefault="001F2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27E46" w14:textId="00C2EA1F" w:rsidR="004E449A" w:rsidRPr="0059207F" w:rsidRDefault="000942F8" w:rsidP="000D04A3">
    <w:pPr>
      <w:pStyle w:val="Tytu"/>
      <w:jc w:val="left"/>
      <w:rPr>
        <w:rFonts w:ascii="Arial" w:hAnsi="Arial" w:cs="Arial"/>
        <w:b w:val="0"/>
        <w:sz w:val="18"/>
        <w:szCs w:val="18"/>
      </w:rPr>
    </w:pPr>
    <w:r w:rsidRPr="0059207F">
      <w:rPr>
        <w:rFonts w:ascii="Arial" w:hAnsi="Arial" w:cs="Arial"/>
        <w:b w:val="0"/>
        <w:sz w:val="18"/>
        <w:szCs w:val="18"/>
      </w:rPr>
      <w:t>oznaczenie sprawy:  ZP</w:t>
    </w:r>
    <w:r>
      <w:rPr>
        <w:rFonts w:ascii="Arial" w:hAnsi="Arial" w:cs="Arial"/>
        <w:b w:val="0"/>
        <w:sz w:val="18"/>
        <w:szCs w:val="18"/>
      </w:rPr>
      <w:t>/</w:t>
    </w:r>
    <w:r w:rsidR="003761BC">
      <w:rPr>
        <w:rFonts w:ascii="Arial" w:hAnsi="Arial" w:cs="Arial"/>
        <w:b w:val="0"/>
        <w:sz w:val="18"/>
        <w:szCs w:val="18"/>
      </w:rPr>
      <w:t>1610</w:t>
    </w:r>
    <w:r w:rsidR="000771EE">
      <w:rPr>
        <w:rFonts w:ascii="Arial" w:hAnsi="Arial" w:cs="Arial"/>
        <w:b w:val="0"/>
        <w:sz w:val="18"/>
        <w:szCs w:val="18"/>
      </w:rPr>
      <w:t>/U/23</w:t>
    </w:r>
  </w:p>
  <w:p w14:paraId="05A303F2" w14:textId="77777777" w:rsidR="004E449A" w:rsidRDefault="003761BC"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FFFFFFFF"/>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DF2483"/>
    <w:multiLevelType w:val="hybridMultilevel"/>
    <w:tmpl w:val="82EC41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EC162F"/>
    <w:multiLevelType w:val="hybridMultilevel"/>
    <w:tmpl w:val="FFFFFFFF"/>
    <w:lvl w:ilvl="0" w:tplc="AF0E2E12">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4921250"/>
    <w:multiLevelType w:val="hybridMultilevel"/>
    <w:tmpl w:val="0E9492C4"/>
    <w:lvl w:ilvl="0" w:tplc="22B024D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55128E9"/>
    <w:multiLevelType w:val="hybridMultilevel"/>
    <w:tmpl w:val="C5E0C50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1AC16C9"/>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9" w15:restartNumberingAfterBreak="0">
    <w:nsid w:val="133E6A87"/>
    <w:multiLevelType w:val="hybridMultilevel"/>
    <w:tmpl w:val="FFFFFFFF"/>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10"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E513D62"/>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5" w15:restartNumberingAfterBreak="0">
    <w:nsid w:val="22705FDF"/>
    <w:multiLevelType w:val="hybridMultilevel"/>
    <w:tmpl w:val="FFFFFFFF"/>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24B1A8A"/>
    <w:multiLevelType w:val="hybridMultilevel"/>
    <w:tmpl w:val="FFFFFFFF"/>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74F1082"/>
    <w:multiLevelType w:val="hybridMultilevel"/>
    <w:tmpl w:val="E15E95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0F5885"/>
    <w:multiLevelType w:val="hybridMultilevel"/>
    <w:tmpl w:val="B39A9D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0E91A56"/>
    <w:multiLevelType w:val="hybridMultilevel"/>
    <w:tmpl w:val="FFFFFFFF"/>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63823996"/>
    <w:multiLevelType w:val="hybridMultilevel"/>
    <w:tmpl w:val="FFFFFFFF"/>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3" w15:restartNumberingAfterBreak="0">
    <w:nsid w:val="656A518D"/>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4" w15:restartNumberingAfterBreak="0">
    <w:nsid w:val="6A081556"/>
    <w:multiLevelType w:val="hybridMultilevel"/>
    <w:tmpl w:val="FFFFFFFF"/>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5" w15:restartNumberingAfterBreak="0">
    <w:nsid w:val="750C0CEF"/>
    <w:multiLevelType w:val="hybridMultilevel"/>
    <w:tmpl w:val="43B255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EB4F4D"/>
    <w:multiLevelType w:val="hybridMultilevel"/>
    <w:tmpl w:val="2C7CF3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B0410E2"/>
    <w:multiLevelType w:val="hybridMultilevel"/>
    <w:tmpl w:val="FFFFFFFF"/>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18"/>
  </w:num>
  <w:num w:numId="3">
    <w:abstractNumId w:val="1"/>
  </w:num>
  <w:num w:numId="4">
    <w:abstractNumId w:val="7"/>
  </w:num>
  <w:num w:numId="5">
    <w:abstractNumId w:val="27"/>
  </w:num>
  <w:num w:numId="6">
    <w:abstractNumId w:val="15"/>
  </w:num>
  <w:num w:numId="7">
    <w:abstractNumId w:val="0"/>
  </w:num>
  <w:num w:numId="8">
    <w:abstractNumId w:val="3"/>
  </w:num>
  <w:num w:numId="9">
    <w:abstractNumId w:val="12"/>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17"/>
  </w:num>
  <w:num w:numId="14">
    <w:abstractNumId w:val="10"/>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30E"/>
    <w:rsid w:val="00066BD1"/>
    <w:rsid w:val="000771EE"/>
    <w:rsid w:val="00093581"/>
    <w:rsid w:val="000942F8"/>
    <w:rsid w:val="00146FCD"/>
    <w:rsid w:val="0017230E"/>
    <w:rsid w:val="001826F4"/>
    <w:rsid w:val="00183911"/>
    <w:rsid w:val="001F28B8"/>
    <w:rsid w:val="002A746C"/>
    <w:rsid w:val="002F09B3"/>
    <w:rsid w:val="002F2FF7"/>
    <w:rsid w:val="00305EE4"/>
    <w:rsid w:val="003543C0"/>
    <w:rsid w:val="00370B11"/>
    <w:rsid w:val="003761BC"/>
    <w:rsid w:val="00386751"/>
    <w:rsid w:val="003A06D5"/>
    <w:rsid w:val="003E0284"/>
    <w:rsid w:val="003F71AB"/>
    <w:rsid w:val="004749C3"/>
    <w:rsid w:val="004A1D24"/>
    <w:rsid w:val="004A73F2"/>
    <w:rsid w:val="004D0ED4"/>
    <w:rsid w:val="004F64CD"/>
    <w:rsid w:val="00501F64"/>
    <w:rsid w:val="00520B3A"/>
    <w:rsid w:val="005C28DC"/>
    <w:rsid w:val="005C7B0E"/>
    <w:rsid w:val="005E68A2"/>
    <w:rsid w:val="005F46A3"/>
    <w:rsid w:val="00663853"/>
    <w:rsid w:val="0078758A"/>
    <w:rsid w:val="007B5786"/>
    <w:rsid w:val="00867CBE"/>
    <w:rsid w:val="00894A91"/>
    <w:rsid w:val="008E0804"/>
    <w:rsid w:val="00971C86"/>
    <w:rsid w:val="00A40446"/>
    <w:rsid w:val="00A54ACC"/>
    <w:rsid w:val="00A80D0B"/>
    <w:rsid w:val="00B20F89"/>
    <w:rsid w:val="00B81961"/>
    <w:rsid w:val="00B82370"/>
    <w:rsid w:val="00BA78F2"/>
    <w:rsid w:val="00DC7D98"/>
    <w:rsid w:val="00E43CC6"/>
    <w:rsid w:val="00EB5619"/>
    <w:rsid w:val="00ED0911"/>
    <w:rsid w:val="00ED6C23"/>
    <w:rsid w:val="00F30EE2"/>
    <w:rsid w:val="00F335A6"/>
    <w:rsid w:val="00F6605D"/>
    <w:rsid w:val="00F73B1D"/>
    <w:rsid w:val="00FE0098"/>
    <w:rsid w:val="00FE5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E7874"/>
  <w15:chartTrackingRefBased/>
  <w15:docId w15:val="{FB76119E-A44D-44CE-B5FE-FBF46DC0F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uiPriority w:val="99"/>
    <w:rsid w:val="0017230E"/>
    <w:rPr>
      <w:rFonts w:cs="Times New Roman"/>
    </w:rPr>
  </w:style>
  <w:style w:type="paragraph" w:styleId="Stopka">
    <w:name w:val="footer"/>
    <w:basedOn w:val="Normalny"/>
    <w:link w:val="StopkaZnak"/>
    <w:uiPriority w:val="99"/>
    <w:rsid w:val="0017230E"/>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17230E"/>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17230E"/>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17230E"/>
    <w:rPr>
      <w:rFonts w:ascii="Tahoma" w:eastAsia="Times New Roman" w:hAnsi="Tahoma" w:cs="Tahoma"/>
      <w:b/>
      <w:bCs/>
      <w:sz w:val="36"/>
      <w:szCs w:val="24"/>
      <w:lang w:eastAsia="pl-PL"/>
    </w:rPr>
  </w:style>
  <w:style w:type="paragraph" w:styleId="Akapitzlist">
    <w:name w:val="List Paragraph"/>
    <w:basedOn w:val="Normalny"/>
    <w:uiPriority w:val="99"/>
    <w:qFormat/>
    <w:rsid w:val="0017230E"/>
    <w:pPr>
      <w:spacing w:after="0" w:line="240" w:lineRule="auto"/>
      <w:ind w:left="720"/>
      <w:contextualSpacing/>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0771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71EE"/>
  </w:style>
  <w:style w:type="paragraph" w:styleId="Tekstdymka">
    <w:name w:val="Balloon Text"/>
    <w:basedOn w:val="Normalny"/>
    <w:link w:val="TekstdymkaZnak"/>
    <w:uiPriority w:val="99"/>
    <w:semiHidden/>
    <w:unhideWhenUsed/>
    <w:rsid w:val="004A1D2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A1D24"/>
    <w:rPr>
      <w:rFonts w:ascii="Segoe UI" w:hAnsi="Segoe UI" w:cs="Segoe UI"/>
      <w:sz w:val="18"/>
      <w:szCs w:val="18"/>
    </w:rPr>
  </w:style>
  <w:style w:type="character" w:styleId="Odwoaniedokomentarza">
    <w:name w:val="annotation reference"/>
    <w:basedOn w:val="Domylnaczcionkaakapitu"/>
    <w:uiPriority w:val="99"/>
    <w:semiHidden/>
    <w:unhideWhenUsed/>
    <w:rsid w:val="00305EE4"/>
    <w:rPr>
      <w:sz w:val="16"/>
      <w:szCs w:val="16"/>
    </w:rPr>
  </w:style>
  <w:style w:type="paragraph" w:styleId="Tekstkomentarza">
    <w:name w:val="annotation text"/>
    <w:basedOn w:val="Normalny"/>
    <w:link w:val="TekstkomentarzaZnak"/>
    <w:uiPriority w:val="99"/>
    <w:semiHidden/>
    <w:unhideWhenUsed/>
    <w:rsid w:val="00305EE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05EE4"/>
    <w:rPr>
      <w:sz w:val="20"/>
      <w:szCs w:val="20"/>
    </w:rPr>
  </w:style>
  <w:style w:type="paragraph" w:styleId="Tematkomentarza">
    <w:name w:val="annotation subject"/>
    <w:basedOn w:val="Tekstkomentarza"/>
    <w:next w:val="Tekstkomentarza"/>
    <w:link w:val="TematkomentarzaZnak"/>
    <w:uiPriority w:val="99"/>
    <w:semiHidden/>
    <w:unhideWhenUsed/>
    <w:rsid w:val="00305EE4"/>
    <w:rPr>
      <w:b/>
      <w:bCs/>
    </w:rPr>
  </w:style>
  <w:style w:type="character" w:customStyle="1" w:styleId="TematkomentarzaZnak">
    <w:name w:val="Temat komentarza Znak"/>
    <w:basedOn w:val="TekstkomentarzaZnak"/>
    <w:link w:val="Tematkomentarza"/>
    <w:uiPriority w:val="99"/>
    <w:semiHidden/>
    <w:rsid w:val="00305EE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061810">
      <w:bodyDiv w:val="1"/>
      <w:marLeft w:val="0"/>
      <w:marRight w:val="0"/>
      <w:marTop w:val="0"/>
      <w:marBottom w:val="0"/>
      <w:divBdr>
        <w:top w:val="none" w:sz="0" w:space="0" w:color="auto"/>
        <w:left w:val="none" w:sz="0" w:space="0" w:color="auto"/>
        <w:bottom w:val="none" w:sz="0" w:space="0" w:color="auto"/>
        <w:right w:val="none" w:sz="0" w:space="0" w:color="auto"/>
      </w:divBdr>
    </w:div>
    <w:div w:id="1562447831">
      <w:bodyDiv w:val="1"/>
      <w:marLeft w:val="0"/>
      <w:marRight w:val="0"/>
      <w:marTop w:val="0"/>
      <w:marBottom w:val="0"/>
      <w:divBdr>
        <w:top w:val="none" w:sz="0" w:space="0" w:color="auto"/>
        <w:left w:val="none" w:sz="0" w:space="0" w:color="auto"/>
        <w:bottom w:val="none" w:sz="0" w:space="0" w:color="auto"/>
        <w:right w:val="none" w:sz="0" w:space="0" w:color="auto"/>
      </w:divBdr>
    </w:div>
    <w:div w:id="1693534351">
      <w:bodyDiv w:val="1"/>
      <w:marLeft w:val="0"/>
      <w:marRight w:val="0"/>
      <w:marTop w:val="0"/>
      <w:marBottom w:val="0"/>
      <w:divBdr>
        <w:top w:val="none" w:sz="0" w:space="0" w:color="auto"/>
        <w:left w:val="none" w:sz="0" w:space="0" w:color="auto"/>
        <w:bottom w:val="none" w:sz="0" w:space="0" w:color="auto"/>
        <w:right w:val="none" w:sz="0" w:space="0" w:color="auto"/>
      </w:divBdr>
    </w:div>
    <w:div w:id="214735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6313</Words>
  <Characters>37878</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Iwona Zerbin</cp:lastModifiedBy>
  <cp:revision>3</cp:revision>
  <cp:lastPrinted>2023-05-08T06:16:00Z</cp:lastPrinted>
  <dcterms:created xsi:type="dcterms:W3CDTF">2023-07-21T10:56:00Z</dcterms:created>
  <dcterms:modified xsi:type="dcterms:W3CDTF">2023-10-10T08:35:00Z</dcterms:modified>
</cp:coreProperties>
</file>