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0E5C" w14:textId="38ED713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71B5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5BC89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2C5680" w14:textId="77777777" w:rsidR="006676AE" w:rsidRPr="0012157F" w:rsidRDefault="00033C7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33C7D">
        <w:rPr>
          <w:rFonts w:ascii="Arial" w:hAnsi="Arial" w:cs="Arial"/>
        </w:rPr>
        <w:t>SZPITAL WOJEWÓDZKI W POZNANIU</w:t>
      </w:r>
    </w:p>
    <w:p w14:paraId="6AFF4510" w14:textId="77777777" w:rsidR="006676AE" w:rsidRPr="0012157F" w:rsidRDefault="00033C7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3C7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33C7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E096B79" w14:textId="77777777" w:rsidR="00F90CD1" w:rsidRDefault="00033C7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3C7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33C7D">
        <w:rPr>
          <w:rFonts w:ascii="Arial" w:hAnsi="Arial" w:cs="Arial"/>
        </w:rPr>
        <w:t>Poznań</w:t>
      </w:r>
    </w:p>
    <w:p w14:paraId="2A6CFA1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C41FB9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C01D95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DFBD65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15AAB7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E7192D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61AC69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C41D7E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504067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3C7D" w:rsidRPr="0012157F" w14:paraId="77F61EF3" w14:textId="77777777" w:rsidTr="00621A64">
        <w:tc>
          <w:tcPr>
            <w:tcW w:w="9104" w:type="dxa"/>
            <w:shd w:val="clear" w:color="auto" w:fill="D9D9D9"/>
          </w:tcPr>
          <w:p w14:paraId="0679E053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9F8DBF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33C7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3C7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3C7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00D97B3" w14:textId="77777777" w:rsidR="00033C7D" w:rsidRPr="00612283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4819A87" w14:textId="77777777" w:rsidR="00033C7D" w:rsidRPr="00612283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B11E11D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80E559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8F5C7A4" w14:textId="77777777" w:rsidR="00E50194" w:rsidRDefault="00033C7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33C7D">
        <w:rPr>
          <w:rFonts w:ascii="Arial" w:hAnsi="Arial" w:cs="Arial"/>
          <w:b/>
          <w:sz w:val="24"/>
          <w:szCs w:val="24"/>
        </w:rPr>
        <w:t>Sukcesywna dostawa ręczników papierowych, papieru toaletowego oraz czyściwa na potrzeby Szpitala Wojewódzkiego w Poznaniu</w:t>
      </w:r>
    </w:p>
    <w:p w14:paraId="27F88CE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33C7D" w:rsidRPr="00033C7D">
        <w:rPr>
          <w:rFonts w:ascii="Arial" w:hAnsi="Arial" w:cs="Arial"/>
          <w:b/>
          <w:sz w:val="24"/>
          <w:szCs w:val="24"/>
        </w:rPr>
        <w:t>SZW/DZP/125/2023</w:t>
      </w:r>
    </w:p>
    <w:p w14:paraId="05419DA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3C7D" w:rsidRPr="00033C7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1B67E1" w14:textId="77777777" w:rsidTr="00650D6C">
        <w:tc>
          <w:tcPr>
            <w:tcW w:w="9104" w:type="dxa"/>
            <w:shd w:val="clear" w:color="auto" w:fill="D9D9D9"/>
          </w:tcPr>
          <w:p w14:paraId="414B056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46D21A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B16B92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678A0B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CB9B2A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B071F9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B538773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E8004F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4B6EC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16693BD" w14:textId="77777777" w:rsidTr="00CD4DD1">
        <w:tc>
          <w:tcPr>
            <w:tcW w:w="9104" w:type="dxa"/>
            <w:shd w:val="clear" w:color="auto" w:fill="D9D9D9"/>
          </w:tcPr>
          <w:p w14:paraId="28E62D5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73E7C6B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575E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0F01" w14:textId="77777777" w:rsidR="00D2702A" w:rsidRPr="0012157F" w:rsidRDefault="00D2702A" w:rsidP="00971B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7634" w14:textId="77777777" w:rsidR="00D2702A" w:rsidRPr="0012157F" w:rsidRDefault="00D2702A" w:rsidP="00971B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33C7D" w:rsidRPr="0012157F" w14:paraId="73874066" w14:textId="77777777" w:rsidTr="00621A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F054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A3B9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3C7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291EEE9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33C7D" w:rsidRPr="0012157F" w14:paraId="37A31F9D" w14:textId="77777777" w:rsidTr="00621A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8E81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DB1AB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3C7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45DFE9" w14:textId="77777777" w:rsidR="00033C7D" w:rsidRPr="00033C7D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1ABD1FA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 xml:space="preserve">Ocena spełnienia warunku dokonana będzie z zastosowaniem metody - spełnia - nie spełnia w II etapie oceny badania ofert w którym Zamawiający żądać będzie przedstawienia dokumentów wyszczególnionych w rozdziale 10 ust. 10.1 </w:t>
            </w:r>
            <w:proofErr w:type="spellStart"/>
            <w:r w:rsidRPr="00033C7D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033C7D">
              <w:rPr>
                <w:rFonts w:ascii="Arial" w:hAnsi="Arial" w:cs="Arial"/>
                <w:sz w:val="24"/>
                <w:szCs w:val="24"/>
              </w:rPr>
              <w:t>. 1 SWZ</w:t>
            </w:r>
          </w:p>
        </w:tc>
      </w:tr>
      <w:tr w:rsidR="00033C7D" w:rsidRPr="0012157F" w14:paraId="78884622" w14:textId="77777777" w:rsidTr="00621A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A1EF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F46A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3C7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BBD4EE4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33C7D" w:rsidRPr="0012157F" w14:paraId="7EDA9E32" w14:textId="77777777" w:rsidTr="00621A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873B" w14:textId="77777777" w:rsidR="00033C7D" w:rsidRPr="0012157F" w:rsidRDefault="00033C7D" w:rsidP="00971B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A619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3C7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EEFC161" w14:textId="77777777" w:rsidR="00033C7D" w:rsidRPr="0012157F" w:rsidRDefault="00033C7D" w:rsidP="00971B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3C7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3F3DD0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D73089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1C974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0E3D77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CD6F7C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73AA29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7B693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C7F78D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4A684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E8F45C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974E94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07EC82B" w14:textId="77777777" w:rsidTr="00CD4DD1">
        <w:tc>
          <w:tcPr>
            <w:tcW w:w="9104" w:type="dxa"/>
            <w:shd w:val="clear" w:color="auto" w:fill="D9D9D9"/>
          </w:tcPr>
          <w:p w14:paraId="6525A6D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D204B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BAD53F" w14:textId="77777777" w:rsidTr="00847232">
        <w:tc>
          <w:tcPr>
            <w:tcW w:w="9104" w:type="dxa"/>
            <w:shd w:val="clear" w:color="auto" w:fill="D9D9D9"/>
          </w:tcPr>
          <w:p w14:paraId="760AE9D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93A56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3E5B1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339F51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7C953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74AC8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0C942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39BC04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2D560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B499D9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22F5DE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E33568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28AE4B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81408" w14:textId="77777777" w:rsidR="00B44821" w:rsidRDefault="00B44821" w:rsidP="0038231F">
      <w:pPr>
        <w:spacing w:after="0" w:line="240" w:lineRule="auto"/>
      </w:pPr>
      <w:r>
        <w:separator/>
      </w:r>
    </w:p>
  </w:endnote>
  <w:endnote w:type="continuationSeparator" w:id="0">
    <w:p w14:paraId="27318B68" w14:textId="77777777" w:rsidR="00B44821" w:rsidRDefault="00B448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13A09" w14:textId="77777777" w:rsidR="00033C7D" w:rsidRDefault="00033C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9D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2F91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8CAF" w14:textId="77777777" w:rsidR="00033C7D" w:rsidRDefault="00033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47596" w14:textId="77777777" w:rsidR="00B44821" w:rsidRDefault="00B44821" w:rsidP="0038231F">
      <w:pPr>
        <w:spacing w:after="0" w:line="240" w:lineRule="auto"/>
      </w:pPr>
      <w:r>
        <w:separator/>
      </w:r>
    </w:p>
  </w:footnote>
  <w:footnote w:type="continuationSeparator" w:id="0">
    <w:p w14:paraId="5F893B14" w14:textId="77777777" w:rsidR="00B44821" w:rsidRDefault="00B44821" w:rsidP="0038231F">
      <w:pPr>
        <w:spacing w:after="0" w:line="240" w:lineRule="auto"/>
      </w:pPr>
      <w:r>
        <w:continuationSeparator/>
      </w:r>
    </w:p>
  </w:footnote>
  <w:footnote w:id="1">
    <w:p w14:paraId="0597DBA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DD3206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8F4E9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5ABC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6B6DA" w14:textId="77777777" w:rsidR="00033C7D" w:rsidRDefault="00033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9B1B9" w14:textId="77777777" w:rsidR="00033C7D" w:rsidRDefault="00033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1F3" w14:textId="77777777" w:rsidR="00033C7D" w:rsidRDefault="00033C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300580">
    <w:abstractNumId w:val="11"/>
  </w:num>
  <w:num w:numId="2" w16cid:durableId="711148461">
    <w:abstractNumId w:val="0"/>
  </w:num>
  <w:num w:numId="3" w16cid:durableId="2137798230">
    <w:abstractNumId w:val="10"/>
  </w:num>
  <w:num w:numId="4" w16cid:durableId="1079059951">
    <w:abstractNumId w:val="13"/>
  </w:num>
  <w:num w:numId="5" w16cid:durableId="2014262551">
    <w:abstractNumId w:val="12"/>
  </w:num>
  <w:num w:numId="6" w16cid:durableId="2065375248">
    <w:abstractNumId w:val="9"/>
  </w:num>
  <w:num w:numId="7" w16cid:durableId="1330013224">
    <w:abstractNumId w:val="1"/>
  </w:num>
  <w:num w:numId="8" w16cid:durableId="303851957">
    <w:abstractNumId w:val="6"/>
  </w:num>
  <w:num w:numId="9" w16cid:durableId="585381209">
    <w:abstractNumId w:val="4"/>
  </w:num>
  <w:num w:numId="10" w16cid:durableId="1426610555">
    <w:abstractNumId w:val="7"/>
  </w:num>
  <w:num w:numId="11" w16cid:durableId="324287613">
    <w:abstractNumId w:val="5"/>
  </w:num>
  <w:num w:numId="12" w16cid:durableId="1347632780">
    <w:abstractNumId w:val="8"/>
  </w:num>
  <w:num w:numId="13" w16cid:durableId="1022779157">
    <w:abstractNumId w:val="3"/>
  </w:num>
  <w:num w:numId="14" w16cid:durableId="1950628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821"/>
    <w:rsid w:val="00023477"/>
    <w:rsid w:val="000247FF"/>
    <w:rsid w:val="00025C8D"/>
    <w:rsid w:val="000303EE"/>
    <w:rsid w:val="00033C7D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1B54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4821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E9655"/>
  <w15:docId w15:val="{92D6FE53-B0DB-4C9F-A895-D112662B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2023-10-27T07:08:00Z</dcterms:created>
  <dcterms:modified xsi:type="dcterms:W3CDTF">2023-10-27T07:08:00Z</dcterms:modified>
</cp:coreProperties>
</file>