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D9F44" w14:textId="02EE592A" w:rsidR="00035DEC" w:rsidRPr="009A78ED" w:rsidRDefault="00BE4457" w:rsidP="00035DEC">
      <w:pPr>
        <w:spacing w:after="480"/>
        <w:jc w:val="right"/>
        <w:rPr>
          <w:rFonts w:ascii="Aptos Narrow" w:hAnsi="Aptos Narrow" w:cs="Arial"/>
          <w:sz w:val="22"/>
          <w:szCs w:val="22"/>
        </w:rPr>
      </w:pPr>
      <w:r w:rsidRPr="009A78ED">
        <w:rPr>
          <w:rFonts w:ascii="Aptos Narrow" w:hAnsi="Aptos Narrow" w:cs="Arial"/>
          <w:sz w:val="22"/>
          <w:szCs w:val="22"/>
        </w:rPr>
        <w:t>Bydgoszcz</w:t>
      </w:r>
      <w:r w:rsidR="00035DEC" w:rsidRPr="009A78ED">
        <w:rPr>
          <w:rFonts w:ascii="Aptos Narrow" w:hAnsi="Aptos Narrow" w:cs="Arial"/>
          <w:sz w:val="22"/>
          <w:szCs w:val="22"/>
        </w:rPr>
        <w:t xml:space="preserve"> dnia: </w:t>
      </w:r>
      <w:r w:rsidRPr="009A78ED">
        <w:rPr>
          <w:rFonts w:ascii="Aptos Narrow" w:hAnsi="Aptos Narrow" w:cs="Arial"/>
          <w:sz w:val="22"/>
          <w:szCs w:val="22"/>
        </w:rPr>
        <w:t>2023-10-2</w:t>
      </w:r>
      <w:r w:rsidR="009A78ED">
        <w:rPr>
          <w:rFonts w:ascii="Aptos Narrow" w:hAnsi="Aptos Narrow" w:cs="Arial"/>
          <w:sz w:val="22"/>
          <w:szCs w:val="22"/>
        </w:rPr>
        <w:t>7</w:t>
      </w:r>
    </w:p>
    <w:p w14:paraId="7873DDB9" w14:textId="77777777" w:rsidR="00035DEC" w:rsidRPr="009A78ED" w:rsidRDefault="00BE4457" w:rsidP="00035DEC">
      <w:pPr>
        <w:spacing w:line="360" w:lineRule="auto"/>
        <w:rPr>
          <w:rFonts w:ascii="Aptos Narrow" w:hAnsi="Aptos Narrow" w:cs="Arial"/>
          <w:b/>
          <w:bCs/>
          <w:sz w:val="22"/>
          <w:szCs w:val="22"/>
        </w:rPr>
      </w:pPr>
      <w:r w:rsidRPr="009A78ED">
        <w:rPr>
          <w:rFonts w:ascii="Aptos Narrow" w:hAnsi="Aptos Narrow" w:cs="Arial"/>
          <w:b/>
          <w:bCs/>
          <w:sz w:val="22"/>
          <w:szCs w:val="22"/>
        </w:rPr>
        <w:t>10WSzKzP SPZOZ</w:t>
      </w:r>
    </w:p>
    <w:p w14:paraId="100E033D" w14:textId="77777777" w:rsidR="00035DEC" w:rsidRPr="009A78ED" w:rsidRDefault="00BE4457" w:rsidP="00035DEC">
      <w:pPr>
        <w:spacing w:line="360" w:lineRule="auto"/>
        <w:rPr>
          <w:rFonts w:ascii="Aptos Narrow" w:hAnsi="Aptos Narrow" w:cs="Arial"/>
          <w:sz w:val="22"/>
          <w:szCs w:val="22"/>
        </w:rPr>
      </w:pPr>
      <w:r w:rsidRPr="009A78ED">
        <w:rPr>
          <w:rFonts w:ascii="Aptos Narrow" w:hAnsi="Aptos Narrow" w:cs="Arial"/>
          <w:sz w:val="22"/>
          <w:szCs w:val="22"/>
        </w:rPr>
        <w:t>Powstańców Warszawy</w:t>
      </w:r>
      <w:r w:rsidR="00035DEC" w:rsidRPr="009A78ED">
        <w:rPr>
          <w:rFonts w:ascii="Aptos Narrow" w:hAnsi="Aptos Narrow" w:cs="Arial"/>
          <w:sz w:val="22"/>
          <w:szCs w:val="22"/>
        </w:rPr>
        <w:t xml:space="preserve"> </w:t>
      </w:r>
      <w:r w:rsidRPr="009A78ED">
        <w:rPr>
          <w:rFonts w:ascii="Aptos Narrow" w:hAnsi="Aptos Narrow" w:cs="Arial"/>
          <w:sz w:val="22"/>
          <w:szCs w:val="22"/>
        </w:rPr>
        <w:t>5</w:t>
      </w:r>
    </w:p>
    <w:p w14:paraId="049EE68C" w14:textId="77777777" w:rsidR="00035DEC" w:rsidRPr="009A78ED" w:rsidRDefault="00BE4457" w:rsidP="00035DEC">
      <w:pPr>
        <w:rPr>
          <w:rFonts w:ascii="Aptos Narrow" w:hAnsi="Aptos Narrow" w:cs="Arial"/>
          <w:sz w:val="22"/>
          <w:szCs w:val="22"/>
        </w:rPr>
      </w:pPr>
      <w:r w:rsidRPr="009A78ED">
        <w:rPr>
          <w:rFonts w:ascii="Aptos Narrow" w:hAnsi="Aptos Narrow" w:cs="Arial"/>
          <w:sz w:val="22"/>
          <w:szCs w:val="22"/>
        </w:rPr>
        <w:t>85-681</w:t>
      </w:r>
      <w:r w:rsidR="00035DEC" w:rsidRPr="009A78ED">
        <w:rPr>
          <w:rFonts w:ascii="Aptos Narrow" w:hAnsi="Aptos Narrow" w:cs="Arial"/>
          <w:sz w:val="22"/>
          <w:szCs w:val="22"/>
        </w:rPr>
        <w:t xml:space="preserve"> </w:t>
      </w:r>
      <w:r w:rsidRPr="009A78ED">
        <w:rPr>
          <w:rFonts w:ascii="Aptos Narrow" w:hAnsi="Aptos Narrow" w:cs="Arial"/>
          <w:sz w:val="22"/>
          <w:szCs w:val="22"/>
        </w:rPr>
        <w:t>Bydgoszcz</w:t>
      </w:r>
    </w:p>
    <w:p w14:paraId="5EFF42DA" w14:textId="77777777" w:rsidR="00035DEC" w:rsidRPr="009A78ED" w:rsidRDefault="00035DEC" w:rsidP="00035DEC">
      <w:pPr>
        <w:jc w:val="both"/>
        <w:rPr>
          <w:rFonts w:ascii="Aptos Narrow" w:hAnsi="Aptos Narrow" w:cs="Arial"/>
          <w:bCs/>
          <w:sz w:val="16"/>
          <w:szCs w:val="16"/>
        </w:rPr>
      </w:pPr>
      <w:r w:rsidRPr="009A78ED">
        <w:rPr>
          <w:rFonts w:ascii="Aptos Narrow" w:hAnsi="Aptos Narrow" w:cs="Arial"/>
          <w:bCs/>
          <w:sz w:val="16"/>
          <w:szCs w:val="16"/>
        </w:rPr>
        <w:t>……………………………………</w:t>
      </w:r>
    </w:p>
    <w:p w14:paraId="01B495AB" w14:textId="77777777" w:rsidR="00035DEC" w:rsidRPr="009A78ED" w:rsidRDefault="00035DEC" w:rsidP="00035DEC">
      <w:pPr>
        <w:spacing w:after="480"/>
        <w:jc w:val="both"/>
        <w:rPr>
          <w:rFonts w:ascii="Aptos Narrow" w:hAnsi="Aptos Narrow" w:cs="Arial"/>
          <w:bCs/>
          <w:sz w:val="16"/>
          <w:szCs w:val="16"/>
        </w:rPr>
      </w:pPr>
      <w:r w:rsidRPr="009A78ED">
        <w:rPr>
          <w:rFonts w:ascii="Aptos Narrow" w:hAnsi="Aptos Narrow" w:cs="Arial"/>
          <w:bCs/>
          <w:sz w:val="16"/>
          <w:szCs w:val="16"/>
        </w:rPr>
        <w:t>[nazwa zamawiającego, adres]</w:t>
      </w:r>
    </w:p>
    <w:p w14:paraId="091BC1DA" w14:textId="4CF4457D" w:rsidR="009A78ED" w:rsidRPr="009B7C1B" w:rsidRDefault="009A78ED" w:rsidP="00035DEC">
      <w:pPr>
        <w:spacing w:after="480"/>
        <w:jc w:val="both"/>
        <w:rPr>
          <w:rFonts w:ascii="Aptos Narrow" w:hAnsi="Aptos Narrow"/>
          <w:b/>
          <w:sz w:val="22"/>
          <w:szCs w:val="22"/>
        </w:rPr>
      </w:pPr>
      <w:r w:rsidRPr="009A78ED">
        <w:rPr>
          <w:rFonts w:ascii="Aptos Narrow" w:hAnsi="Aptos Narrow" w:cs="Arial"/>
          <w:bCs/>
          <w:sz w:val="22"/>
          <w:szCs w:val="22"/>
        </w:rPr>
        <w:t xml:space="preserve">Pismo nr: </w:t>
      </w:r>
      <w:r w:rsidR="009B7C1B" w:rsidRPr="009B7C1B">
        <w:rPr>
          <w:rFonts w:ascii="Aptos Narrow" w:hAnsi="Aptos Narrow" w:cs="Arial"/>
          <w:b/>
          <w:sz w:val="22"/>
          <w:szCs w:val="22"/>
        </w:rPr>
        <w:t>8050/23</w:t>
      </w:r>
    </w:p>
    <w:p w14:paraId="07DE66E4" w14:textId="77777777" w:rsidR="00035DEC" w:rsidRPr="009A78E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ptos Narrow" w:hAnsi="Aptos Narrow" w:cs="Arial"/>
          <w:b/>
          <w:sz w:val="22"/>
          <w:szCs w:val="22"/>
        </w:rPr>
      </w:pPr>
      <w:r w:rsidRPr="009A78ED">
        <w:rPr>
          <w:rFonts w:ascii="Aptos Narrow" w:hAnsi="Aptos Narrow" w:cs="Arial"/>
          <w:b/>
          <w:sz w:val="22"/>
          <w:szCs w:val="22"/>
        </w:rPr>
        <w:t>WYKONAWCY</w:t>
      </w:r>
    </w:p>
    <w:p w14:paraId="7A1DDAEB" w14:textId="77777777" w:rsidR="00035DEC" w:rsidRPr="009A78E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ptos Narrow" w:hAnsi="Aptos Narrow" w:cs="Arial"/>
          <w:sz w:val="22"/>
          <w:szCs w:val="22"/>
        </w:rPr>
      </w:pPr>
      <w:r w:rsidRPr="009A78ED">
        <w:rPr>
          <w:rFonts w:ascii="Aptos Narrow" w:hAnsi="Aptos Narrow" w:cs="Arial"/>
          <w:sz w:val="22"/>
          <w:szCs w:val="22"/>
        </w:rPr>
        <w:t>ubiegający się o zamówienie</w:t>
      </w:r>
    </w:p>
    <w:p w14:paraId="66647301" w14:textId="77777777" w:rsidR="00035DEC" w:rsidRPr="009A78ED" w:rsidRDefault="00035DEC" w:rsidP="00035DEC">
      <w:pPr>
        <w:spacing w:after="120" w:line="360" w:lineRule="auto"/>
        <w:jc w:val="both"/>
        <w:rPr>
          <w:rFonts w:ascii="Aptos Narrow" w:eastAsia="Calibri" w:hAnsi="Aptos Narrow" w:cs="Arial"/>
          <w:sz w:val="22"/>
          <w:szCs w:val="22"/>
          <w:lang w:eastAsia="en-US"/>
        </w:rPr>
      </w:pPr>
      <w:r w:rsidRPr="009A78ED">
        <w:rPr>
          <w:rFonts w:ascii="Aptos Narrow" w:eastAsia="Calibri" w:hAnsi="Aptos Narrow" w:cs="Arial"/>
          <w:sz w:val="22"/>
          <w:szCs w:val="22"/>
          <w:lang w:eastAsia="en-US"/>
        </w:rPr>
        <w:t xml:space="preserve">Dotyczy: </w:t>
      </w:r>
      <w:r w:rsidRPr="009A78ED">
        <w:rPr>
          <w:rFonts w:ascii="Aptos Narrow" w:hAnsi="Aptos Narrow" w:cs="Arial"/>
          <w:sz w:val="22"/>
          <w:szCs w:val="22"/>
        </w:rPr>
        <w:t>postępowania o udzielenie zamówienia publicznego</w:t>
      </w:r>
      <w:r w:rsidRPr="009A78ED">
        <w:rPr>
          <w:rFonts w:ascii="Aptos Narrow" w:eastAsia="Calibri" w:hAnsi="Aptos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A78ED" w14:paraId="44D9152D" w14:textId="77777777" w:rsidTr="00B32FF9">
        <w:tc>
          <w:tcPr>
            <w:tcW w:w="2269" w:type="dxa"/>
            <w:shd w:val="clear" w:color="auto" w:fill="auto"/>
          </w:tcPr>
          <w:p w14:paraId="369CD1D8" w14:textId="77777777" w:rsidR="00035DEC" w:rsidRPr="009A78E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2B1533" w14:textId="77777777" w:rsidR="00035DEC" w:rsidRPr="009A78ED" w:rsidRDefault="00BE445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2"/>
                <w:szCs w:val="22"/>
              </w:rPr>
            </w:pPr>
            <w:bookmarkStart w:id="0" w:name="_Hlk149299442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>hemofiltracji</w:t>
            </w:r>
            <w:proofErr w:type="spellEnd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>kolostomii</w:t>
            </w:r>
            <w:proofErr w:type="spellEnd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 xml:space="preserve">  i</w:t>
            </w:r>
            <w:proofErr w:type="gramEnd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>urostomii</w:t>
            </w:r>
            <w:bookmarkEnd w:id="0"/>
            <w:proofErr w:type="spellEnd"/>
            <w:r w:rsidR="00035DEC" w:rsidRPr="009A78ED">
              <w:rPr>
                <w:rFonts w:ascii="Aptos Narrow" w:hAnsi="Aptos Narrow" w:cs="Arial"/>
                <w:bCs/>
                <w:sz w:val="22"/>
                <w:szCs w:val="22"/>
              </w:rPr>
              <w:t>.</w:t>
            </w:r>
          </w:p>
        </w:tc>
      </w:tr>
      <w:tr w:rsidR="00BE4457" w:rsidRPr="009A78ED" w14:paraId="50DBACDC" w14:textId="77777777" w:rsidTr="00E34DD7">
        <w:tc>
          <w:tcPr>
            <w:tcW w:w="2269" w:type="dxa"/>
            <w:shd w:val="clear" w:color="auto" w:fill="auto"/>
          </w:tcPr>
          <w:p w14:paraId="570E3C68" w14:textId="77777777" w:rsidR="00BE4457" w:rsidRPr="009A78ED" w:rsidRDefault="00BE4457" w:rsidP="00E34D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30528C" w14:textId="77777777" w:rsidR="00BE4457" w:rsidRPr="00442493" w:rsidRDefault="00BE4457" w:rsidP="00E34D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/>
                <w:sz w:val="22"/>
                <w:szCs w:val="22"/>
              </w:rPr>
            </w:pPr>
            <w:r w:rsidRPr="00442493">
              <w:rPr>
                <w:rFonts w:ascii="Aptos Narrow" w:hAnsi="Aptos Narrow" w:cs="Arial"/>
                <w:b/>
                <w:sz w:val="22"/>
                <w:szCs w:val="22"/>
              </w:rPr>
              <w:t>113/2023</w:t>
            </w:r>
          </w:p>
        </w:tc>
      </w:tr>
    </w:tbl>
    <w:p w14:paraId="16835242" w14:textId="77777777" w:rsidR="00035DEC" w:rsidRPr="009A78E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ptos Narrow" w:hAnsi="Aptos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9A78ED" w14:paraId="1F53636C" w14:textId="77777777" w:rsidTr="00B32FF9">
        <w:tc>
          <w:tcPr>
            <w:tcW w:w="9330" w:type="dxa"/>
            <w:shd w:val="clear" w:color="auto" w:fill="F2F2F2"/>
            <w:hideMark/>
          </w:tcPr>
          <w:p w14:paraId="46F77BC1" w14:textId="77777777" w:rsidR="00035DEC" w:rsidRPr="009A78E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ptos Narrow" w:hAnsi="Aptos Narrow" w:cs="Arial"/>
                <w:b/>
                <w:spacing w:val="50"/>
                <w:kern w:val="28"/>
                <w:sz w:val="28"/>
                <w:szCs w:val="28"/>
              </w:rPr>
            </w:pPr>
            <w:r w:rsidRPr="009A78ED">
              <w:rPr>
                <w:rFonts w:ascii="Aptos Narrow" w:hAnsi="Aptos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D19E493" w14:textId="77777777" w:rsidR="0012774F" w:rsidRPr="009A78ED" w:rsidRDefault="00520165" w:rsidP="00035DEC">
      <w:pPr>
        <w:spacing w:before="600" w:after="240" w:line="360" w:lineRule="auto"/>
        <w:jc w:val="both"/>
        <w:rPr>
          <w:rFonts w:ascii="Aptos Narrow" w:hAnsi="Aptos Narrow" w:cs="Arial"/>
        </w:rPr>
      </w:pPr>
      <w:r w:rsidRPr="009A78ED">
        <w:rPr>
          <w:rFonts w:ascii="Aptos Narrow" w:hAnsi="Aptos Narrow" w:cs="Arial"/>
          <w:sz w:val="22"/>
          <w:szCs w:val="22"/>
        </w:rPr>
        <w:t xml:space="preserve">Zamawiający, </w:t>
      </w:r>
      <w:r w:rsidR="00BE4457" w:rsidRPr="009A78ED">
        <w:rPr>
          <w:rFonts w:ascii="Aptos Narrow" w:hAnsi="Aptos Narrow" w:cs="Arial"/>
          <w:b/>
          <w:sz w:val="22"/>
          <w:szCs w:val="22"/>
        </w:rPr>
        <w:t>10WSzKzP SPZOZ</w:t>
      </w:r>
      <w:r w:rsidRPr="009A78ED">
        <w:rPr>
          <w:rFonts w:ascii="Aptos Narrow" w:hAnsi="Aptos Narrow" w:cs="Arial"/>
          <w:sz w:val="22"/>
          <w:szCs w:val="22"/>
        </w:rPr>
        <w:t xml:space="preserve">, działając na podstawie art. </w:t>
      </w:r>
      <w:r w:rsidR="0029606A" w:rsidRPr="009A78ED">
        <w:rPr>
          <w:rFonts w:ascii="Aptos Narrow" w:hAnsi="Aptos Narrow" w:cs="Arial"/>
          <w:sz w:val="22"/>
          <w:szCs w:val="22"/>
        </w:rPr>
        <w:t>1</w:t>
      </w:r>
      <w:r w:rsidRPr="009A78ED">
        <w:rPr>
          <w:rFonts w:ascii="Aptos Narrow" w:hAnsi="Aptos Narrow" w:cs="Arial"/>
          <w:sz w:val="22"/>
          <w:szCs w:val="22"/>
        </w:rPr>
        <w:t>3</w:t>
      </w:r>
      <w:r w:rsidR="0029606A" w:rsidRPr="009A78ED">
        <w:rPr>
          <w:rFonts w:ascii="Aptos Narrow" w:hAnsi="Aptos Narrow" w:cs="Arial"/>
          <w:sz w:val="22"/>
          <w:szCs w:val="22"/>
        </w:rPr>
        <w:t>5</w:t>
      </w:r>
      <w:r w:rsidRPr="009A78ED">
        <w:rPr>
          <w:rFonts w:ascii="Aptos Narrow" w:hAnsi="Aptos Narrow" w:cs="Arial"/>
          <w:sz w:val="22"/>
          <w:szCs w:val="22"/>
        </w:rPr>
        <w:t xml:space="preserve"> ust</w:t>
      </w:r>
      <w:r w:rsidR="00D9049C" w:rsidRPr="009A78ED">
        <w:rPr>
          <w:rFonts w:ascii="Aptos Narrow" w:hAnsi="Aptos Narrow" w:cs="Arial"/>
          <w:sz w:val="22"/>
          <w:szCs w:val="22"/>
        </w:rPr>
        <w:t xml:space="preserve">. </w:t>
      </w:r>
      <w:r w:rsidR="0029606A" w:rsidRPr="009A78ED">
        <w:rPr>
          <w:rFonts w:ascii="Aptos Narrow" w:hAnsi="Aptos Narrow" w:cs="Arial"/>
          <w:sz w:val="22"/>
          <w:szCs w:val="22"/>
        </w:rPr>
        <w:t>6</w:t>
      </w:r>
      <w:r w:rsidRPr="009A78ED">
        <w:rPr>
          <w:rFonts w:ascii="Aptos Narrow" w:hAnsi="Aptos Narrow" w:cs="Arial"/>
          <w:sz w:val="22"/>
          <w:szCs w:val="22"/>
        </w:rPr>
        <w:t xml:space="preserve"> ustawy z dnia </w:t>
      </w:r>
      <w:r w:rsidR="0029606A" w:rsidRPr="009A78ED">
        <w:rPr>
          <w:rFonts w:ascii="Aptos Narrow" w:hAnsi="Aptos Narrow" w:cs="Arial"/>
          <w:sz w:val="22"/>
          <w:szCs w:val="22"/>
        </w:rPr>
        <w:t>11</w:t>
      </w:r>
      <w:r w:rsidRPr="009A78ED">
        <w:rPr>
          <w:rFonts w:ascii="Aptos Narrow" w:hAnsi="Aptos Narrow" w:cs="Arial"/>
          <w:sz w:val="22"/>
          <w:szCs w:val="22"/>
        </w:rPr>
        <w:t xml:space="preserve"> </w:t>
      </w:r>
      <w:r w:rsidR="0029606A" w:rsidRPr="009A78ED">
        <w:rPr>
          <w:rFonts w:ascii="Aptos Narrow" w:hAnsi="Aptos Narrow" w:cs="Arial"/>
          <w:sz w:val="22"/>
          <w:szCs w:val="22"/>
        </w:rPr>
        <w:t xml:space="preserve">września </w:t>
      </w:r>
      <w:r w:rsidRPr="009A78ED">
        <w:rPr>
          <w:rFonts w:ascii="Aptos Narrow" w:hAnsi="Aptos Narrow" w:cs="Arial"/>
          <w:sz w:val="22"/>
          <w:szCs w:val="22"/>
        </w:rPr>
        <w:t>20</w:t>
      </w:r>
      <w:r w:rsidR="0029606A" w:rsidRPr="009A78ED">
        <w:rPr>
          <w:rFonts w:ascii="Aptos Narrow" w:hAnsi="Aptos Narrow" w:cs="Arial"/>
          <w:sz w:val="22"/>
          <w:szCs w:val="22"/>
        </w:rPr>
        <w:t>19</w:t>
      </w:r>
      <w:r w:rsidRPr="009A78ED">
        <w:rPr>
          <w:rFonts w:ascii="Aptos Narrow" w:hAnsi="Aptos Narrow" w:cs="Arial"/>
          <w:sz w:val="22"/>
          <w:szCs w:val="22"/>
        </w:rPr>
        <w:t xml:space="preserve"> r</w:t>
      </w:r>
      <w:r w:rsidR="0029606A" w:rsidRPr="009A78ED">
        <w:rPr>
          <w:rFonts w:ascii="Aptos Narrow" w:hAnsi="Aptos Narrow" w:cs="Arial"/>
          <w:sz w:val="22"/>
          <w:szCs w:val="22"/>
        </w:rPr>
        <w:t>.</w:t>
      </w:r>
      <w:r w:rsidRPr="009A78ED">
        <w:rPr>
          <w:rFonts w:ascii="Aptos Narrow" w:hAnsi="Aptos Narrow" w:cs="Arial"/>
          <w:sz w:val="22"/>
          <w:szCs w:val="22"/>
        </w:rPr>
        <w:t xml:space="preserve"> Prawo </w:t>
      </w:r>
      <w:r w:rsidR="0029606A" w:rsidRPr="009A78ED">
        <w:rPr>
          <w:rFonts w:ascii="Aptos Narrow" w:hAnsi="Aptos Narrow" w:cs="Arial"/>
          <w:sz w:val="22"/>
          <w:szCs w:val="22"/>
        </w:rPr>
        <w:t>z</w:t>
      </w:r>
      <w:r w:rsidRPr="009A78ED">
        <w:rPr>
          <w:rFonts w:ascii="Aptos Narrow" w:hAnsi="Aptos Narrow" w:cs="Arial"/>
          <w:sz w:val="22"/>
          <w:szCs w:val="22"/>
        </w:rPr>
        <w:t xml:space="preserve">amówień </w:t>
      </w:r>
      <w:r w:rsidR="0029606A" w:rsidRPr="009A78ED">
        <w:rPr>
          <w:rFonts w:ascii="Aptos Narrow" w:hAnsi="Aptos Narrow" w:cs="Arial"/>
          <w:sz w:val="22"/>
          <w:szCs w:val="22"/>
        </w:rPr>
        <w:t>p</w:t>
      </w:r>
      <w:r w:rsidRPr="009A78ED">
        <w:rPr>
          <w:rFonts w:ascii="Aptos Narrow" w:hAnsi="Aptos Narrow" w:cs="Arial"/>
          <w:sz w:val="22"/>
          <w:szCs w:val="22"/>
        </w:rPr>
        <w:t xml:space="preserve">ublicznych </w:t>
      </w:r>
      <w:r w:rsidR="00BE4457" w:rsidRPr="009A78ED">
        <w:rPr>
          <w:rFonts w:ascii="Aptos Narrow" w:hAnsi="Aptos Narrow" w:cs="Arial"/>
          <w:sz w:val="22"/>
          <w:szCs w:val="22"/>
        </w:rPr>
        <w:t>(</w:t>
      </w:r>
      <w:proofErr w:type="spellStart"/>
      <w:r w:rsidR="00BE4457" w:rsidRPr="009A78ED">
        <w:rPr>
          <w:rFonts w:ascii="Aptos Narrow" w:hAnsi="Aptos Narrow" w:cs="Arial"/>
          <w:sz w:val="22"/>
          <w:szCs w:val="22"/>
        </w:rPr>
        <w:t>t.j</w:t>
      </w:r>
      <w:proofErr w:type="spellEnd"/>
      <w:r w:rsidR="00BE4457" w:rsidRPr="009A78ED">
        <w:rPr>
          <w:rFonts w:ascii="Aptos Narrow" w:hAnsi="Aptos Narrow" w:cs="Arial"/>
          <w:sz w:val="22"/>
          <w:szCs w:val="22"/>
        </w:rPr>
        <w:t>. Dz. U. z 2023r. poz. 1605)</w:t>
      </w:r>
      <w:r w:rsidR="00BE7BFD" w:rsidRPr="009A78ED">
        <w:rPr>
          <w:rFonts w:ascii="Aptos Narrow" w:hAnsi="Aptos Narrow" w:cs="Arial"/>
          <w:sz w:val="22"/>
          <w:szCs w:val="22"/>
        </w:rPr>
        <w:t xml:space="preserve">, </w:t>
      </w:r>
      <w:r w:rsidR="00D9049C" w:rsidRPr="009A78ED">
        <w:rPr>
          <w:rFonts w:ascii="Aptos Narrow" w:hAnsi="Aptos Narrow" w:cs="Arial"/>
          <w:sz w:val="22"/>
          <w:szCs w:val="22"/>
        </w:rPr>
        <w:t>udostępnia</w:t>
      </w:r>
      <w:r w:rsidR="00BE7BFD" w:rsidRPr="009A78ED">
        <w:rPr>
          <w:rFonts w:ascii="Aptos Narrow" w:hAnsi="Aptos Narrow" w:cs="Arial"/>
          <w:sz w:val="22"/>
          <w:szCs w:val="22"/>
        </w:rPr>
        <w:t xml:space="preserve"> poniżej treść zapytań do S</w:t>
      </w:r>
      <w:r w:rsidR="0012774F" w:rsidRPr="009A78ED">
        <w:rPr>
          <w:rFonts w:ascii="Aptos Narrow" w:hAnsi="Aptos Narrow" w:cs="Arial"/>
          <w:sz w:val="22"/>
          <w:szCs w:val="22"/>
        </w:rPr>
        <w:t>pecyfikacji Warunków Zamówienia (</w:t>
      </w:r>
      <w:r w:rsidR="0012774F" w:rsidRPr="009A78ED">
        <w:rPr>
          <w:rFonts w:ascii="Aptos Narrow" w:hAnsi="Aptos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9A78ED">
        <w:rPr>
          <w:rFonts w:ascii="Aptos Narrow" w:hAnsi="Aptos Narrow" w:cs="Arial"/>
          <w:sz w:val="22"/>
          <w:szCs w:val="22"/>
          <w:lang w:eastAsia="ar-SA"/>
        </w:rPr>
        <w:t>dalej</w:t>
      </w:r>
      <w:r w:rsidR="0012774F" w:rsidRPr="009A78ED">
        <w:rPr>
          <w:rFonts w:ascii="Aptos Narrow" w:hAnsi="Aptos Narrow" w:cs="Arial"/>
          <w:b/>
          <w:sz w:val="22"/>
          <w:szCs w:val="22"/>
          <w:lang w:eastAsia="ar-SA"/>
        </w:rPr>
        <w:t xml:space="preserve"> </w:t>
      </w:r>
      <w:r w:rsidR="0012774F" w:rsidRPr="009A78ED">
        <w:rPr>
          <w:rFonts w:ascii="Aptos Narrow" w:hAnsi="Aptos Narrow" w:cs="Arial"/>
          <w:bCs/>
          <w:sz w:val="22"/>
          <w:szCs w:val="22"/>
          <w:lang w:eastAsia="ar-SA"/>
        </w:rPr>
        <w:t>”SWZ</w:t>
      </w:r>
      <w:proofErr w:type="gramEnd"/>
      <w:r w:rsidR="0012774F" w:rsidRPr="009A78ED">
        <w:rPr>
          <w:rFonts w:ascii="Aptos Narrow" w:hAnsi="Aptos Narrow" w:cs="Arial"/>
          <w:bCs/>
          <w:sz w:val="22"/>
          <w:szCs w:val="22"/>
          <w:lang w:eastAsia="ar-SA"/>
        </w:rPr>
        <w:t>”)</w:t>
      </w:r>
      <w:r w:rsidR="00D9049C" w:rsidRPr="009A78ED">
        <w:rPr>
          <w:rFonts w:ascii="Aptos Narrow" w:hAnsi="Aptos Narrow" w:cs="Arial"/>
          <w:bCs/>
          <w:sz w:val="22"/>
          <w:szCs w:val="22"/>
          <w:lang w:eastAsia="ar-SA"/>
        </w:rPr>
        <w:t xml:space="preserve"> </w:t>
      </w:r>
      <w:r w:rsidR="00D9049C" w:rsidRPr="009A78ED">
        <w:rPr>
          <w:rFonts w:ascii="Aptos Narrow" w:hAnsi="Aptos Narrow" w:cs="Arial"/>
          <w:sz w:val="22"/>
          <w:szCs w:val="22"/>
        </w:rPr>
        <w:t>wraz z wyjaśnieniami</w:t>
      </w:r>
      <w:r w:rsidR="0012774F" w:rsidRPr="009A78ED">
        <w:rPr>
          <w:rFonts w:ascii="Aptos Narrow" w:hAnsi="Aptos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4457" w:rsidRPr="009A78ED" w14:paraId="5A4CCA5C" w14:textId="77777777" w:rsidTr="00E34DD7">
        <w:tc>
          <w:tcPr>
            <w:tcW w:w="9356" w:type="dxa"/>
            <w:shd w:val="clear" w:color="auto" w:fill="auto"/>
          </w:tcPr>
          <w:p w14:paraId="4562BA09" w14:textId="7820EF4F" w:rsidR="00BE4457" w:rsidRPr="009A78ED" w:rsidRDefault="00BE4457" w:rsidP="003C575C">
            <w:pPr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bookmarkStart w:id="1" w:name="_Hlk149299409"/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Pytanie nr 1</w:t>
            </w:r>
            <w:r w:rsidR="0006246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="0006246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3100198F" w14:textId="40EE5DE5" w:rsidR="00BE4457" w:rsidRPr="009A78ED" w:rsidRDefault="00BE4457" w:rsidP="003C575C">
            <w:pPr>
              <w:numPr>
                <w:ilvl w:val="0"/>
                <w:numId w:val="9"/>
              </w:numPr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Czy Zamawiający w </w:t>
            </w:r>
            <w:proofErr w:type="gramStart"/>
            <w:r w:rsidRPr="009A78ED">
              <w:rPr>
                <w:rFonts w:ascii="Aptos Narrow" w:hAnsi="Aptos Narrow" w:cs="Arial"/>
                <w:sz w:val="22"/>
                <w:szCs w:val="22"/>
              </w:rPr>
              <w:t>pozycji  9</w:t>
            </w:r>
            <w:proofErr w:type="gram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zadanie 1 dopuści do postępowania  cewnik dializacyjny</w:t>
            </w:r>
            <w:r w:rsidR="00C702EB"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dwuświatłowy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wysokoprzepływowy (High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Flow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), z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poliurteanu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  z ramionami  prostymi lub zagiętymi  średnicy 13 Fr  i  długościach:  15 cm,   20 cm, 25 cm do wyboru przez Zamawiającego.</w:t>
            </w:r>
          </w:p>
          <w:p w14:paraId="7F6B7562" w14:textId="5E99279C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Charakterystyka cewnika:</w:t>
            </w:r>
          </w:p>
          <w:p w14:paraId="3E38C676" w14:textId="34916AE8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 -  termoplastyczny poliuretan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Tecoflex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</w:p>
          <w:p w14:paraId="23226267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radiocieniujący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szaft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cewnika</w:t>
            </w:r>
          </w:p>
          <w:p w14:paraId="7925D278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 końcówka bez bocznych otworów zmniejszająca ryzyko powstawania zakrzepu </w:t>
            </w:r>
          </w:p>
          <w:p w14:paraId="3B08499E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przednie otwory zmniejszające </w:t>
            </w:r>
            <w:proofErr w:type="gramStart"/>
            <w:r w:rsidRPr="009A78ED">
              <w:rPr>
                <w:rFonts w:ascii="Aptos Narrow" w:hAnsi="Aptos Narrow" w:cs="Arial"/>
                <w:sz w:val="22"/>
                <w:szCs w:val="22"/>
              </w:rPr>
              <w:t>ryzyko  powstawania</w:t>
            </w:r>
            <w:proofErr w:type="gram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zakrzepów</w:t>
            </w:r>
          </w:p>
          <w:p w14:paraId="47FD0E56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- obrotowy pierścień do szycia pozwalający uniknąć podrażnienia skóry</w:t>
            </w:r>
          </w:p>
          <w:p w14:paraId="521BCE36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 zacisk bezpieczeństwa z zabezpieczeniami bocznymi chroniącymi rurkę końcówki przed wyślizgnięciem się  </w:t>
            </w:r>
          </w:p>
          <w:p w14:paraId="0FC2C6B6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- wskaźniki wypełnienia, rozmiar i długość</w:t>
            </w:r>
          </w:p>
          <w:p w14:paraId="3E4DE678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- kompatybilny z MRI</w:t>
            </w:r>
          </w:p>
          <w:p w14:paraId="4D8F65D4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lastRenderedPageBreak/>
              <w:t>- odporna na odkształcenia prowadnica „</w:t>
            </w:r>
            <w:proofErr w:type="gramStart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J”   </w:t>
            </w:r>
            <w:proofErr w:type="gram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0,97 mm x 700 mm  z  wysoką zawartością  tytanu zapewniająca wyjątkowo wysoką elastyczność i odporność na odkształcenia , dodatkowy komfort zapewnia powłoka z PTFE, która gwarantuje gładką powierzchnię i najwyższy poślizg </w:t>
            </w:r>
          </w:p>
          <w:p w14:paraId="114266DC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- igła wprowadzająca 18G</w:t>
            </w:r>
          </w:p>
          <w:p w14:paraId="3B70CE87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</w:t>
            </w:r>
            <w:proofErr w:type="gramStart"/>
            <w:r w:rsidRPr="009A78ED">
              <w:rPr>
                <w:rFonts w:ascii="Aptos Narrow" w:hAnsi="Aptos Narrow" w:cs="Arial"/>
                <w:sz w:val="22"/>
                <w:szCs w:val="22"/>
              </w:rPr>
              <w:t>rozszerzadło  11</w:t>
            </w:r>
            <w:proofErr w:type="gram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Fr lub 13 Fr</w:t>
            </w:r>
          </w:p>
          <w:p w14:paraId="71AFEB41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nasadki iniekcyjne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Luer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Lock</w:t>
            </w:r>
          </w:p>
          <w:p w14:paraId="04E11121" w14:textId="77777777" w:rsidR="00BE4457" w:rsidRPr="009A78ED" w:rsidRDefault="00BE4457" w:rsidP="003C575C">
            <w:pPr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- wyprodukowany w Niemczech </w:t>
            </w:r>
          </w:p>
          <w:p w14:paraId="211B250F" w14:textId="77777777" w:rsidR="00C702EB" w:rsidRPr="009A78ED" w:rsidRDefault="00C702EB" w:rsidP="003C575C">
            <w:pPr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95AE3D9" w14:textId="13B8B8B5" w:rsidR="00BE4457" w:rsidRPr="009A78ED" w:rsidRDefault="00C702EB" w:rsidP="003C575C">
            <w:pPr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dopuszcza opisany cewnik</w:t>
            </w:r>
            <w:r w:rsidR="003C575C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.</w:t>
            </w:r>
          </w:p>
          <w:p w14:paraId="60D5AA4A" w14:textId="77777777" w:rsidR="009642F4" w:rsidRPr="009A78ED" w:rsidRDefault="009642F4" w:rsidP="003C575C">
            <w:pPr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451E9DF1" w14:textId="77777777" w:rsidR="00BE4457" w:rsidRPr="009A78ED" w:rsidRDefault="00BE4457" w:rsidP="003C575C">
            <w:pPr>
              <w:numPr>
                <w:ilvl w:val="0"/>
                <w:numId w:val="9"/>
              </w:numPr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wyrazi zgodę na wydzielenie pozycji 9 z zadania 1 i stworzy o osobny pakiet dla tej pozycji?</w:t>
            </w:r>
          </w:p>
          <w:p w14:paraId="11EF4C5F" w14:textId="77777777" w:rsidR="00C702EB" w:rsidRPr="009A78ED" w:rsidRDefault="00C702EB" w:rsidP="003C575C">
            <w:pPr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0AE054" w14:textId="20D4BEFD" w:rsidR="00BE4457" w:rsidRPr="009A78ED" w:rsidRDefault="00C702EB" w:rsidP="003C575C">
            <w:pPr>
              <w:ind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pozostawia zapisy SWZ bez zmian</w:t>
            </w:r>
            <w:r w:rsidR="0006246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="0006246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</w:tc>
      </w:tr>
      <w:tr w:rsidR="00BE4457" w:rsidRPr="009A78ED" w14:paraId="63754F9C" w14:textId="77777777" w:rsidTr="00E34DD7">
        <w:tc>
          <w:tcPr>
            <w:tcW w:w="9356" w:type="dxa"/>
            <w:shd w:val="clear" w:color="auto" w:fill="auto"/>
          </w:tcPr>
          <w:p w14:paraId="1F237956" w14:textId="77777777" w:rsidR="009642F4" w:rsidRPr="009A78ED" w:rsidRDefault="009642F4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4EFC0F13" w14:textId="208269DB" w:rsidR="00BE4457" w:rsidRPr="009A78ED" w:rsidRDefault="00BE4457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i/>
                <w:i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Pytanie nr 2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36DB3C12" w14:textId="0CC93496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1</w:t>
            </w:r>
            <w:r w:rsidR="003C575C" w:rsidRPr="009A78ED">
              <w:rPr>
                <w:rFonts w:ascii="Aptos Narrow" w:hAnsi="Aptos Narrow" w:cs="Arial"/>
                <w:sz w:val="22"/>
                <w:szCs w:val="22"/>
              </w:rPr>
              <w:t>)</w:t>
            </w: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Czy w celu miarkowania kar umownych Kupujący dokona modyfikacji postanowień projektu przyszłej umowy w zakresie zapisów § 9 ust. 1 pkt 2, 3:</w:t>
            </w:r>
          </w:p>
          <w:p w14:paraId="139C5529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1. Wykonawca zapłaci Zamawiającemu kary umowne:</w:t>
            </w:r>
          </w:p>
          <w:p w14:paraId="6F7BB878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2) 0,5 % wartości brutto niedostarczonej partii towaru - za każdy rozpoczęty dzień zwłoki w dostawie w stosunku do terminu określonego w § 2 ust. 1, jednak nie więcej niż 10 % wartości brutto niedostarczonej partii towaru;</w:t>
            </w:r>
          </w:p>
          <w:p w14:paraId="7860C4BB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3) 0,5 % wartości brutto reklamowanej partii towaru - za każdy rozpoczęty dzień zwłoki w wymianie towaru na wolny od wad w stosunku do terminu określonego w § 2 ust. 9, jednak nie więcej niż 10% wartości brutto reklamowanej partii towaru</w:t>
            </w:r>
          </w:p>
          <w:p w14:paraId="42290FD7" w14:textId="10BA6C22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2</w:t>
            </w:r>
            <w:r w:rsidR="003C575C" w:rsidRPr="009A78ED">
              <w:rPr>
                <w:rFonts w:ascii="Aptos Narrow" w:hAnsi="Aptos Narrow" w:cs="Arial"/>
                <w:sz w:val="22"/>
                <w:szCs w:val="22"/>
              </w:rPr>
              <w:t>)</w:t>
            </w: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W celu zapewnienia równego traktowania Stron i umożliwienia Wykonawcy sprawdzenia zasadności reklamacji wnosimy o wprowadzenie w § 2 ust. 10 projektu umowy 5 dniowego terminu na rozpatrzenie reklamacji.</w:t>
            </w:r>
          </w:p>
          <w:p w14:paraId="3C51797B" w14:textId="77777777" w:rsidR="00BE4457" w:rsidRPr="009A78ED" w:rsidRDefault="00BE44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AE3D60" w14:textId="476ABD24" w:rsidR="00BE4457" w:rsidRPr="009A78ED" w:rsidRDefault="003C575C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pozostawia zapisy umowy bez zmian.</w:t>
            </w:r>
          </w:p>
        </w:tc>
      </w:tr>
      <w:tr w:rsidR="00BE4457" w:rsidRPr="009A78ED" w14:paraId="0A5EA372" w14:textId="77777777" w:rsidTr="00E34DD7">
        <w:tc>
          <w:tcPr>
            <w:tcW w:w="9356" w:type="dxa"/>
            <w:shd w:val="clear" w:color="auto" w:fill="auto"/>
          </w:tcPr>
          <w:p w14:paraId="2A87DC46" w14:textId="77777777" w:rsidR="009642F4" w:rsidRPr="009A78ED" w:rsidRDefault="009642F4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267BF54E" w14:textId="4623C77B" w:rsidR="00BE4457" w:rsidRPr="009A78ED" w:rsidRDefault="00BE4457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i/>
                <w:i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Pytanie nr 3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7C7E7ECF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Pytanie 1 - Zadanie 2.</w:t>
            </w:r>
          </w:p>
          <w:p w14:paraId="1BD3C45C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W Zadaniu 2 brak jest poz. lp. 2, 3 – </w:t>
            </w:r>
            <w:proofErr w:type="gramStart"/>
            <w:r w:rsidRPr="009A78ED">
              <w:rPr>
                <w:rFonts w:ascii="Aptos Narrow" w:hAnsi="Aptos Narrow" w:cs="Arial"/>
                <w:sz w:val="22"/>
                <w:szCs w:val="22"/>
              </w:rPr>
              <w:t>czy  Zamawiającym</w:t>
            </w:r>
            <w:proofErr w:type="gram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wprowadzi modyfikację w kolejności czy też w tych pozycjach powinny być wpisane produkty?</w:t>
            </w:r>
          </w:p>
          <w:p w14:paraId="2620CC53" w14:textId="77777777" w:rsidR="00BE4457" w:rsidRPr="009A78ED" w:rsidRDefault="00BE44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4B49E4" w14:textId="6F3E933F" w:rsidR="00BE4457" w:rsidRPr="009A78ED" w:rsidRDefault="00C702EB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</w:t>
            </w:r>
            <w:r w:rsidR="00BE4457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pozostawia zapisy bez zmian. Jednocześnie </w:t>
            </w: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wyjaśnia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,</w:t>
            </w:r>
            <w:r w:rsidR="00BE4457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iż w zadaniu </w:t>
            </w: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zastosowana </w:t>
            </w:r>
            <w:r w:rsidR="009927B0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została</w:t>
            </w:r>
            <w:r w:rsidR="009642F4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błędna numeracja </w:t>
            </w:r>
            <w:r w:rsidR="009642F4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pozycji w zadaniu, co nie wpływa na </w:t>
            </w:r>
            <w:r w:rsidR="009B7C1B">
              <w:rPr>
                <w:rFonts w:ascii="Aptos Narrow" w:hAnsi="Aptos Narrow" w:cs="Arial"/>
                <w:b/>
                <w:bCs/>
                <w:sz w:val="22"/>
                <w:szCs w:val="22"/>
              </w:rPr>
              <w:t>opis</w:t>
            </w:r>
            <w:r w:rsidR="009927B0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pozycji (n</w:t>
            </w: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ie ma pozycji 2 oraz 3</w:t>
            </w:r>
            <w:r w:rsidR="009642F4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w zadaniu</w:t>
            </w:r>
            <w:r w:rsidR="009927B0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)</w:t>
            </w:r>
            <w:r w:rsidR="00BE4457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BE4457" w:rsidRPr="009A78ED" w14:paraId="3AEFDF26" w14:textId="77777777" w:rsidTr="00E34DD7">
        <w:tc>
          <w:tcPr>
            <w:tcW w:w="9356" w:type="dxa"/>
            <w:shd w:val="clear" w:color="auto" w:fill="auto"/>
          </w:tcPr>
          <w:p w14:paraId="54DBA888" w14:textId="77777777" w:rsidR="00E34C13" w:rsidRPr="009A78ED" w:rsidRDefault="00E34C13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538F92E3" w14:textId="77777777" w:rsidR="00442493" w:rsidRDefault="00BE4457" w:rsidP="009B7C1B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Pytanie nr 4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01E52D87" w14:textId="4D8A73F6" w:rsidR="00BE4457" w:rsidRPr="009A78ED" w:rsidRDefault="00BE4457" w:rsidP="009B7C1B">
            <w:pPr>
              <w:spacing w:before="60" w:after="60"/>
              <w:ind w:left="30" w:right="-72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w zadaniu 1 dopuści:</w:t>
            </w:r>
          </w:p>
          <w:p w14:paraId="501049C4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Poz. 7 worek pooperacyjny jednoczęściowy, niesterylny, rozmiar 10-100 mm</w:t>
            </w:r>
          </w:p>
          <w:p w14:paraId="5D431C7C" w14:textId="77777777" w:rsidR="009A78ED" w:rsidRPr="009A78ED" w:rsidRDefault="009A78ED" w:rsidP="009A78ED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566A134" w14:textId="39AF6BCE" w:rsidR="009A78ED" w:rsidRPr="009A78ED" w:rsidRDefault="00442493" w:rsidP="009A78ED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Zamawiający </w:t>
            </w:r>
            <w:r w:rsidR="0051523F">
              <w:rPr>
                <w:rFonts w:ascii="Aptos Narrow" w:hAnsi="Aptos Narrow" w:cs="Arial"/>
                <w:b/>
                <w:bCs/>
                <w:sz w:val="22"/>
                <w:szCs w:val="22"/>
              </w:rPr>
              <w:t>wymaga zgodnie z formularzem cenowym i SWZ taki worek</w:t>
            </w:r>
            <w:r w:rsidR="009A78ED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.</w:t>
            </w:r>
          </w:p>
          <w:p w14:paraId="1BEAC71D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lastRenderedPageBreak/>
              <w:t>Poz. 7 worek pooperacyjny jednoczęściowy, sterylny, rozmiar 10-100 mm</w:t>
            </w:r>
          </w:p>
          <w:p w14:paraId="4B0422AA" w14:textId="77777777" w:rsidR="009A78ED" w:rsidRPr="009A78ED" w:rsidRDefault="009A78ED" w:rsidP="009A78ED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2E6C78" w14:textId="665E0FA0" w:rsidR="009A78ED" w:rsidRDefault="009A78ED" w:rsidP="009A78ED">
            <w:pPr>
              <w:spacing w:after="12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dopuszcza zaproponowane zmiany.</w:t>
            </w:r>
          </w:p>
          <w:p w14:paraId="71BC9286" w14:textId="77777777" w:rsidR="009B7C1B" w:rsidRPr="009A78ED" w:rsidRDefault="009B7C1B" w:rsidP="009A78ED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18E56506" w14:textId="3672B479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Poz. 7 worek pooperacyjny jednoczęściowy, dla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stomii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o zwiększonym wydzielaniu, do do-cięcia 10-100 mm, niesterylny</w:t>
            </w:r>
            <w:r w:rsidR="00C702EB" w:rsidRPr="009A78ED">
              <w:rPr>
                <w:rFonts w:ascii="Aptos Narrow" w:hAnsi="Aptos Narrow" w:cs="Arial"/>
                <w:sz w:val="22"/>
                <w:szCs w:val="22"/>
              </w:rPr>
              <w:t>.</w:t>
            </w:r>
          </w:p>
          <w:p w14:paraId="268DCB72" w14:textId="77777777" w:rsidR="009A78ED" w:rsidRPr="009A78ED" w:rsidRDefault="009A78ED" w:rsidP="009A78ED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6B1131" w14:textId="21D0571D" w:rsidR="009B7C1B" w:rsidRDefault="00442493" w:rsidP="009A78ED">
            <w:pPr>
              <w:spacing w:after="12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Zamawiający pozostawia zapisy SWZ bez zmian </w:t>
            </w:r>
          </w:p>
          <w:p w14:paraId="3FA1DB12" w14:textId="77777777" w:rsidR="00442493" w:rsidRPr="009A78ED" w:rsidRDefault="00442493" w:rsidP="009A78ED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3019FE6A" w14:textId="77777777" w:rsidR="00E022A1" w:rsidRPr="009A78ED" w:rsidRDefault="00BE4457" w:rsidP="005F7138">
            <w:pPr>
              <w:pStyle w:val="Akapitzlist"/>
              <w:numPr>
                <w:ilvl w:val="0"/>
                <w:numId w:val="10"/>
              </w:numPr>
              <w:spacing w:after="4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Czy Zamawiający dopuszcza składanie zamówień w pełnych opakowaniach handlowych (dotyczy zadania 4 – worki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stomijne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pakowane po 30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szt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w opakowaniu, płytki po 5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szt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worki pooperacyjne po 5 szt., worki dla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stomii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o zwiększonym wydzielaniu po 10 szt.). W przypadku naszej firmy nie ma możliwości sprzedawania w pojedynczych sztuk, gdyż magazyn znajduje się w Czechach skąd bezpośrednio wysyłany jest towar do Zamawiającego.</w:t>
            </w:r>
            <w:r w:rsidR="00E34C13"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  <w:r w:rsidR="00E34C13" w:rsidRPr="009A78ED">
              <w:rPr>
                <w:rFonts w:ascii="Aptos Narrow" w:hAnsi="Aptos Narrow" w:cs="Arial"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sz w:val="22"/>
                <w:szCs w:val="22"/>
              </w:rPr>
              <w:tab/>
            </w:r>
          </w:p>
          <w:p w14:paraId="3ACF6EC9" w14:textId="5BE660BC" w:rsidR="00BE4457" w:rsidRPr="009A78ED" w:rsidRDefault="00BE4457" w:rsidP="005F7138">
            <w:pPr>
              <w:pStyle w:val="Akapitzlist"/>
              <w:numPr>
                <w:ilvl w:val="0"/>
                <w:numId w:val="10"/>
              </w:numPr>
              <w:spacing w:after="4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177FBE6" w14:textId="49FCC66B" w:rsidR="009A78ED" w:rsidRPr="009A78ED" w:rsidRDefault="009A78ED" w:rsidP="005F7138">
            <w:pPr>
              <w:pStyle w:val="Akapitzlist"/>
              <w:numPr>
                <w:ilvl w:val="0"/>
                <w:numId w:val="10"/>
              </w:numPr>
              <w:spacing w:after="4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dopuszcza zaproponowane zmiany pod warunkiem podania ilości sztuk w opakowaniu w kolumnie uwagi.</w:t>
            </w:r>
          </w:p>
          <w:p w14:paraId="42D9DC94" w14:textId="44740AC5" w:rsidR="00BE4457" w:rsidRPr="009A78ED" w:rsidRDefault="00BE44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</w:tc>
      </w:tr>
      <w:tr w:rsidR="00BE4457" w:rsidRPr="009A78ED" w14:paraId="7AF4A5E1" w14:textId="77777777" w:rsidTr="00E34DD7">
        <w:tc>
          <w:tcPr>
            <w:tcW w:w="9356" w:type="dxa"/>
            <w:shd w:val="clear" w:color="auto" w:fill="auto"/>
          </w:tcPr>
          <w:p w14:paraId="1F50964A" w14:textId="47B30CC4" w:rsidR="00BE4457" w:rsidRPr="009A78ED" w:rsidRDefault="00BE4457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i/>
                <w:i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lastRenderedPageBreak/>
              <w:t>Pytanie nr 5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E34C13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631C1734" w14:textId="77777777" w:rsidR="009B7C1B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Dotyczy: Zadanie 4 poz.9</w:t>
            </w:r>
            <w:r w:rsidR="003C575C"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</w:p>
          <w:p w14:paraId="7B8D8E45" w14:textId="707F6A40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Zwracamy się z prośbą do Zamawiającego o wydzielenie z Zadania 4 – poz.9</w:t>
            </w:r>
          </w:p>
          <w:p w14:paraId="5DB5D5FD" w14:textId="4B3F8CD4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„Cewnik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zewnetrzny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jednoczęściowy samoprzylepny z lateksu”</w:t>
            </w:r>
            <w:r w:rsidR="003C575C"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  <w:r w:rsidRPr="009A78ED">
              <w:rPr>
                <w:rFonts w:ascii="Aptos Narrow" w:hAnsi="Aptos Narrow" w:cs="Arial"/>
                <w:sz w:val="22"/>
                <w:szCs w:val="22"/>
              </w:rPr>
              <w:t>i utworzenia z pozycji 9 - osobnego Zadania.</w:t>
            </w:r>
          </w:p>
          <w:p w14:paraId="23DF21FB" w14:textId="77777777" w:rsidR="00BE4457" w:rsidRPr="009A78ED" w:rsidRDefault="00BE44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2275BAC" w14:textId="5ECDEADD" w:rsidR="00BE4457" w:rsidRPr="009A78ED" w:rsidRDefault="003C575C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pozostawia zapisy SWZ bez zmian</w:t>
            </w:r>
            <w:r w:rsidRPr="009A78ED">
              <w:rPr>
                <w:rFonts w:ascii="Aptos Narrow" w:hAnsi="Aptos Narrow" w:cs="Arial"/>
                <w:sz w:val="22"/>
                <w:szCs w:val="22"/>
              </w:rPr>
              <w:t>.</w:t>
            </w:r>
          </w:p>
        </w:tc>
      </w:tr>
      <w:tr w:rsidR="00BE4457" w:rsidRPr="009A78ED" w14:paraId="7F4583FB" w14:textId="77777777" w:rsidTr="00E34DD7">
        <w:tc>
          <w:tcPr>
            <w:tcW w:w="9356" w:type="dxa"/>
            <w:shd w:val="clear" w:color="auto" w:fill="auto"/>
          </w:tcPr>
          <w:p w14:paraId="58F17A7C" w14:textId="77777777" w:rsidR="00E34C13" w:rsidRPr="009A78ED" w:rsidRDefault="00E34C13" w:rsidP="003C575C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5D75D588" w14:textId="77777777" w:rsidR="009B7C1B" w:rsidRDefault="00BE4457" w:rsidP="009B7C1B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Pytanie nr 6</w:t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2CA75DD2" w14:textId="6BBDD972" w:rsidR="00BE4457" w:rsidRPr="009B7C1B" w:rsidRDefault="00BE4457" w:rsidP="009B7C1B">
            <w:pPr>
              <w:pStyle w:val="Akapitzlist"/>
              <w:numPr>
                <w:ilvl w:val="0"/>
                <w:numId w:val="12"/>
              </w:numPr>
              <w:spacing w:before="60" w:after="60"/>
              <w:ind w:right="-72"/>
              <w:rPr>
                <w:rFonts w:ascii="Aptos Narrow" w:hAnsi="Aptos Narrow" w:cs="Arial"/>
                <w:sz w:val="22"/>
                <w:szCs w:val="22"/>
              </w:rPr>
            </w:pPr>
            <w:r w:rsidRPr="009B7C1B">
              <w:rPr>
                <w:rFonts w:ascii="Aptos Narrow" w:hAnsi="Aptos Narrow" w:cs="Arial"/>
                <w:sz w:val="22"/>
                <w:szCs w:val="22"/>
              </w:rPr>
              <w:t>Dotyczy zadania 4 poz. 1</w:t>
            </w:r>
          </w:p>
          <w:p w14:paraId="2BC706AD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20-70mm z filtrem kształcie półksiężyca?</w:t>
            </w:r>
          </w:p>
          <w:p w14:paraId="6AB33446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E961DB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44BAEEA0" w14:textId="77777777" w:rsidR="009642F4" w:rsidRPr="009A78ED" w:rsidRDefault="009642F4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0D57D5F8" w14:textId="3A8BA68F" w:rsidR="00BE4457" w:rsidRPr="009B7C1B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B7C1B">
              <w:rPr>
                <w:rFonts w:ascii="Aptos Narrow" w:hAnsi="Aptos Narrow" w:cs="Arial"/>
                <w:sz w:val="22"/>
                <w:szCs w:val="22"/>
              </w:rPr>
              <w:t>Dotyczy zadania 4 poz. 2</w:t>
            </w:r>
          </w:p>
          <w:p w14:paraId="5EBE702B" w14:textId="77777777" w:rsidR="009642F4" w:rsidRPr="009A78ED" w:rsidRDefault="00BE4457" w:rsidP="009642F4">
            <w:pPr>
              <w:spacing w:after="40"/>
              <w:ind w:left="30" w:right="-72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20-70 mm z filtrem w kształcie półksiężyca?</w:t>
            </w:r>
            <w:r w:rsidR="009642F4"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</w:p>
          <w:p w14:paraId="4F5BF523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D80CD2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7DB84AA1" w14:textId="56512F09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221403E4" w14:textId="1F4A2809" w:rsidR="00BE4457" w:rsidRPr="009A78ED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Dotyczy zadania 4 poz. 3</w:t>
            </w:r>
          </w:p>
          <w:p w14:paraId="74E60FFA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płytki o rozmiarach 13-70 mm?</w:t>
            </w:r>
          </w:p>
          <w:p w14:paraId="1C70843F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38E21F5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4EFFF84F" w14:textId="77777777" w:rsidR="005D4AB2" w:rsidRPr="009A78ED" w:rsidRDefault="005D4AB2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38FFD4F8" w14:textId="54DA83B9" w:rsidR="00BE4457" w:rsidRPr="009A78ED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lastRenderedPageBreak/>
              <w:t>Dotyczy zadania 4 poz. 4</w:t>
            </w:r>
          </w:p>
          <w:p w14:paraId="4999FE57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45-70 mm z filtrem w kształcie półksiężyca?</w:t>
            </w:r>
          </w:p>
          <w:p w14:paraId="1EB968E8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9FA48E6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52653F27" w14:textId="77777777" w:rsidR="009642F4" w:rsidRPr="009A78ED" w:rsidRDefault="009642F4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33BF3E0D" w14:textId="786B54CB" w:rsidR="00BE4457" w:rsidRPr="009A78ED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Dotyczy zadania 4 poz. 5</w:t>
            </w:r>
          </w:p>
          <w:p w14:paraId="4ABC4885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45-70 mm z filtrem w kształcie półksiężyca?</w:t>
            </w:r>
          </w:p>
          <w:p w14:paraId="21CB775F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AF4CDC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4EC5523A" w14:textId="77777777" w:rsidR="009642F4" w:rsidRPr="009A78ED" w:rsidRDefault="009642F4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34370151" w14:textId="29047905" w:rsidR="00BE4457" w:rsidRPr="009A78ED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Dotyczy zadania 4 poz. 6</w:t>
            </w:r>
          </w:p>
          <w:p w14:paraId="3D3A4297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worka 15-45 mm z filtrem węglowym w kształcie</w:t>
            </w:r>
          </w:p>
          <w:p w14:paraId="7F195D3D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półksiężyca?</w:t>
            </w:r>
          </w:p>
          <w:p w14:paraId="03845B5A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7B12C98" w14:textId="77777777" w:rsidR="00E022A1" w:rsidRPr="009A78ED" w:rsidRDefault="00E022A1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24E0F81A" w14:textId="77777777" w:rsidR="005D4AB2" w:rsidRPr="009A78ED" w:rsidRDefault="005D4AB2" w:rsidP="00E022A1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0B1AEAD2" w14:textId="097F29CA" w:rsidR="00BE4457" w:rsidRPr="009A78ED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Dotyczy zadania 4 poz. 7</w:t>
            </w:r>
          </w:p>
          <w:p w14:paraId="22AF1EEE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dopuści worek o rozmiarze worka 8-100 mm?</w:t>
            </w:r>
          </w:p>
          <w:p w14:paraId="467D15FE" w14:textId="77777777" w:rsidR="00E022A1" w:rsidRPr="009A78ED" w:rsidRDefault="00E022A1" w:rsidP="00E022A1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EC65C6" w14:textId="0B58F01C" w:rsidR="009642F4" w:rsidRPr="009A78ED" w:rsidRDefault="00E022A1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dopuszcza zaproponowane zamiany</w:t>
            </w:r>
            <w:r w:rsidR="009A78ED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pod warunkiem podania oferowanego rozmiaru w kolumnie Uwagi</w:t>
            </w:r>
            <w:r w:rsidR="005D4AB2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.</w:t>
            </w:r>
          </w:p>
          <w:p w14:paraId="5284B9B2" w14:textId="77777777" w:rsidR="00E022A1" w:rsidRPr="009A78ED" w:rsidRDefault="00E022A1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3342637C" w14:textId="505894A6" w:rsidR="00BE4457" w:rsidRPr="009B7C1B" w:rsidRDefault="00BE4457" w:rsidP="009B7C1B">
            <w:pPr>
              <w:pStyle w:val="Akapitzlist"/>
              <w:numPr>
                <w:ilvl w:val="0"/>
                <w:numId w:val="12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B7C1B">
              <w:rPr>
                <w:rFonts w:ascii="Aptos Narrow" w:hAnsi="Aptos Narrow" w:cs="Arial"/>
                <w:sz w:val="22"/>
                <w:szCs w:val="22"/>
              </w:rPr>
              <w:t>Dotyczy zadania 4 poz. 9</w:t>
            </w:r>
          </w:p>
          <w:p w14:paraId="14EF496B" w14:textId="77777777" w:rsidR="00BE4457" w:rsidRPr="009A78ED" w:rsidRDefault="00BE4457" w:rsidP="003C575C">
            <w:pPr>
              <w:spacing w:after="12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>Czy Zamawiający wyłączy poz. 9 z zadania 4?</w:t>
            </w:r>
          </w:p>
          <w:p w14:paraId="3AE03848" w14:textId="7041F47C" w:rsidR="00BE4457" w:rsidRPr="009A78ED" w:rsidRDefault="00BE44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C7D6A3" w14:textId="47BCF498" w:rsidR="00F729DA" w:rsidRPr="009A78ED" w:rsidRDefault="00F729DA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pozostawia zapisy SWZ bez zmian.</w:t>
            </w:r>
          </w:p>
          <w:p w14:paraId="46DBF4A7" w14:textId="22E8122A" w:rsidR="00BE4457" w:rsidRPr="009A78ED" w:rsidRDefault="00BE44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</w:tc>
      </w:tr>
      <w:tr w:rsidR="00BE4457" w:rsidRPr="009A78ED" w14:paraId="49AEBD23" w14:textId="77777777" w:rsidTr="00E34DD7">
        <w:tc>
          <w:tcPr>
            <w:tcW w:w="9356" w:type="dxa"/>
            <w:shd w:val="clear" w:color="auto" w:fill="auto"/>
          </w:tcPr>
          <w:p w14:paraId="217C8B22" w14:textId="77777777" w:rsidR="009B7C1B" w:rsidRDefault="00BE4457" w:rsidP="009B7C1B">
            <w:pPr>
              <w:spacing w:before="60" w:after="6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lastRenderedPageBreak/>
              <w:t>Pytanie nr 7</w:t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</w:t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  <w:r w:rsidR="00AF3FFE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ab/>
            </w:r>
          </w:p>
          <w:p w14:paraId="706B4D23" w14:textId="29C5B9FB" w:rsidR="00C702EB" w:rsidRPr="009A78ED" w:rsidRDefault="00BE4457" w:rsidP="009B7C1B">
            <w:pPr>
              <w:spacing w:before="60" w:after="60"/>
              <w:ind w:left="30" w:right="-72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1: Czy Zamawiający dopuści Worek jednoczęściowy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kolostomijny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zamknięty, z efektywnym okrągłym filtrem węglowym, z przylepcem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hydrokoloidowym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składającym się aż z 4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hydrokoloidów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 miodem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Manuka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do docięcia 13-60-80 mm, z miękką ochronną warstwą beżowy z okienkiem, lub przezroczysty? </w:t>
            </w:r>
          </w:p>
          <w:p w14:paraId="4CFB271C" w14:textId="77777777" w:rsidR="00C702EB" w:rsidRPr="009A78ED" w:rsidRDefault="00C702EB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184E16" w14:textId="77777777" w:rsidR="00C702EB" w:rsidRPr="009A78ED" w:rsidRDefault="00C702EB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7D847CBE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02D306A1" w14:textId="7E91DB58" w:rsidR="005D4AB2" w:rsidRPr="009A78ED" w:rsidRDefault="00BE4457" w:rsidP="005D4AB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2: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ilostomijny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 efektywnym okrągłym filtrem węglowym, otwarty odpuszczalny beżowy, z przylepcem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hydrokoloidowym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skladającym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się aż z 4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hydrokoloidów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wzmocnionym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fizeliną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do docięcia 13-60 mm? </w:t>
            </w:r>
          </w:p>
          <w:p w14:paraId="4EC5E6A8" w14:textId="77777777" w:rsidR="00AF3FFE" w:rsidRPr="009A78ED" w:rsidRDefault="00AF3FFE" w:rsidP="00AF3FFE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BDD47E" w14:textId="77777777" w:rsidR="009A78ED" w:rsidRPr="009A78ED" w:rsidRDefault="009A78ED" w:rsidP="009A78ED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4AE50CFD" w14:textId="77777777" w:rsidR="005D4AB2" w:rsidRPr="009A78ED" w:rsidRDefault="005D4AB2" w:rsidP="00AF3FFE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4D0E32FA" w14:textId="3493AD3E" w:rsidR="00C702EB" w:rsidRPr="009A78ED" w:rsidRDefault="00BE4457" w:rsidP="003C57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2: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ilostomijny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 efektywnym okrągłym filtrem węglowym, otwarty odpuszczalny beżowy z okienkiem, z przylepcem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hydrokoloidowym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składającym się aż z 4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hydrokoloidów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 miodem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Manuka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wzmocnionym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fizeliną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do docięcia 13-60-80 mm? </w:t>
            </w:r>
          </w:p>
          <w:p w14:paraId="41485699" w14:textId="77777777" w:rsidR="00306357" w:rsidRPr="009A78ED" w:rsidRDefault="003063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F2EF8E9" w14:textId="77777777" w:rsidR="00306357" w:rsidRPr="009A78ED" w:rsidRDefault="003063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423AC218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40A0F16F" w14:textId="5041359D" w:rsidR="00C702EB" w:rsidRPr="009A78ED" w:rsidRDefault="00BE4457" w:rsidP="003C57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3: Czy Zamawiający dopuści płytkę systemu dwuczęściowego, składającą się aż z 4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hydrokoloidów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z miodem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Manuka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, pewny system mocowania worka, łatwa wymiana, łatwe utrzymanie czystości, w rozmiarach do docięcia 45 mm/ 13-40 mm), 55 mm/ 13-50 mm? </w:t>
            </w:r>
          </w:p>
          <w:p w14:paraId="4311F15D" w14:textId="11B1DD50" w:rsidR="00306357" w:rsidRPr="009A78ED" w:rsidRDefault="00306357" w:rsidP="00E022A1">
            <w:pPr>
              <w:spacing w:after="40"/>
              <w:ind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8DC023" w14:textId="77777777" w:rsidR="009A78ED" w:rsidRPr="009A78ED" w:rsidRDefault="009A78ED" w:rsidP="009A78ED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36A6CD61" w14:textId="77777777" w:rsidR="009A78ED" w:rsidRPr="009A78ED" w:rsidRDefault="009A78ED" w:rsidP="009A78ED">
            <w:pPr>
              <w:spacing w:after="120"/>
              <w:ind w:left="39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0283432F" w14:textId="1910DACE" w:rsidR="005D4AB2" w:rsidRPr="009A78ED" w:rsidRDefault="00BE4457" w:rsidP="005D4AB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4: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kolostomijny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systemu dwuczęściowego, z zapinką - po zamknięciu zapinki worek jest zamknięty, miękka warstwa ochronna na obu stronach (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fizelina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), beżowy z okienkiem, efektywny okrągły filtr węglowy? </w:t>
            </w:r>
          </w:p>
          <w:p w14:paraId="0DFE06C0" w14:textId="57C6EBA1" w:rsidR="00C50221" w:rsidRPr="009A78ED" w:rsidRDefault="00C50221" w:rsidP="00E022A1">
            <w:pPr>
              <w:spacing w:after="40"/>
              <w:ind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B3140F" w14:textId="2C65C86E" w:rsidR="00C50221" w:rsidRPr="009A78ED" w:rsidRDefault="00C50221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proofErr w:type="gramStart"/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 dopuszcza</w:t>
            </w:r>
            <w:proofErr w:type="gramEnd"/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 xml:space="preserve"> zaproponowane </w:t>
            </w:r>
            <w:r w:rsidR="00E022A1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zmiany.</w:t>
            </w:r>
          </w:p>
          <w:p w14:paraId="7DDAEAAA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3C39C8B8" w14:textId="4AAC7205" w:rsidR="005D4AB2" w:rsidRPr="009A78ED" w:rsidRDefault="00BE4457" w:rsidP="005D4AB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5: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ilostomijny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systemu dwuczęściowego z efektywnym okrągłym filtrem węglowym, obustronna warstwa miękka, beżowy z okienkiem? </w:t>
            </w:r>
          </w:p>
          <w:p w14:paraId="6855B5DC" w14:textId="77777777" w:rsidR="00C50221" w:rsidRPr="009A78ED" w:rsidRDefault="00C50221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F4FED76" w14:textId="52F6C6AD" w:rsidR="00C50221" w:rsidRPr="009A78ED" w:rsidRDefault="00C50221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73DA9003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22379D8A" w14:textId="066EE254" w:rsidR="005D4AB2" w:rsidRPr="009A78ED" w:rsidRDefault="00BE4457" w:rsidP="005D4AB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6: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urostomijny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jednoczęściowy samoprzylepny 13-60 mm przezroczysty? </w:t>
            </w:r>
          </w:p>
          <w:p w14:paraId="3ED003D5" w14:textId="77777777" w:rsidR="00C50221" w:rsidRPr="009A78ED" w:rsidRDefault="00C50221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DF583DA" w14:textId="734F49CA" w:rsidR="00C50221" w:rsidRPr="009A78ED" w:rsidRDefault="00C50221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398F9690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3C1F4272" w14:textId="0427095A" w:rsidR="00C702EB" w:rsidRPr="009A78ED" w:rsidRDefault="00BE4457" w:rsidP="003C57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7: Czy Zamawiający dopuści worek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ilestomijny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otwarty, odpuszczalny, przeźroczysty, z łagodnym dla skóry pacjenta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hydrokoloidowym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przylepcem (4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hydrokoloidy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) z miodem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Manuka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klasy medycznej, z filtrem, zamykane na rzep, przylepiec owalny z możliwością docięcia 13-60-80mm? </w:t>
            </w:r>
          </w:p>
          <w:p w14:paraId="63FFAD55" w14:textId="77777777" w:rsidR="00306357" w:rsidRPr="009A78ED" w:rsidRDefault="003063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A991BC" w14:textId="77777777" w:rsidR="00306357" w:rsidRPr="009A78ED" w:rsidRDefault="003063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2E04E121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6E086506" w14:textId="46BF305D" w:rsidR="00C702EB" w:rsidRPr="009A78ED" w:rsidRDefault="00BE4457" w:rsidP="003C57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Zadanie 4, pozycja 8: Czy Zamawiający dopuści Pastę uszczelniająca do worków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stomijnych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w ekonomicznym opakowaniu 100g, z odpowiednim przeliczeniem gramatury - z liczby oczekiwanych 40 opakowań 60 g wynika, że Zamawiający oczekuje łącznie 2400 gram pasty – czyli czy oferując pastę w opakowaniu 100g należy zaoferować 24 szt. pasty 100g? </w:t>
            </w:r>
          </w:p>
          <w:p w14:paraId="4809C4E1" w14:textId="77777777" w:rsidR="00306357" w:rsidRPr="009A78ED" w:rsidRDefault="003063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00E1A0A" w14:textId="7874FE94" w:rsidR="00306357" w:rsidRPr="009A78ED" w:rsidRDefault="003063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Zgodnie z formularzem cenowym i zapisami SWZ</w:t>
            </w:r>
          </w:p>
          <w:p w14:paraId="2DBA3594" w14:textId="77777777" w:rsidR="005D4AB2" w:rsidRPr="009A78ED" w:rsidRDefault="005D4AB2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</w:p>
          <w:p w14:paraId="794EABC8" w14:textId="5BCAB1A2" w:rsidR="00BE4457" w:rsidRPr="009A78ED" w:rsidRDefault="00BE4457" w:rsidP="003C575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sz w:val="22"/>
                <w:szCs w:val="22"/>
              </w:rPr>
              <w:lastRenderedPageBreak/>
              <w:t xml:space="preserve">Zadanie 4, pozycja 9: Czy Zamawiający dopuści Cewnik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zewnetrzny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jednoczęściowy samoprzylepny z silikonu </w:t>
            </w:r>
            <w:proofErr w:type="spellStart"/>
            <w:r w:rsidRPr="009A78ED">
              <w:rPr>
                <w:rFonts w:ascii="Aptos Narrow" w:hAnsi="Aptos Narrow" w:cs="Arial"/>
                <w:sz w:val="22"/>
                <w:szCs w:val="22"/>
              </w:rPr>
              <w:t>rozm</w:t>
            </w:r>
            <w:proofErr w:type="spellEnd"/>
            <w:r w:rsidRPr="009A78ED">
              <w:rPr>
                <w:rFonts w:ascii="Aptos Narrow" w:hAnsi="Aptos Narrow" w:cs="Arial"/>
                <w:sz w:val="22"/>
                <w:szCs w:val="22"/>
              </w:rPr>
              <w:t xml:space="preserve"> O 25 mm, O 29 mm, O 32 mm, O 36 mm?</w:t>
            </w:r>
          </w:p>
          <w:p w14:paraId="5A211097" w14:textId="77777777" w:rsidR="00BE4457" w:rsidRPr="009A78ED" w:rsidRDefault="00BE4457" w:rsidP="003C575C">
            <w:pPr>
              <w:spacing w:after="40"/>
              <w:ind w:left="30" w:right="-72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86514A" w14:textId="7BEA142C" w:rsidR="00BE4457" w:rsidRPr="009A78ED" w:rsidRDefault="003C575C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b/>
                <w:bCs/>
                <w:sz w:val="22"/>
                <w:szCs w:val="22"/>
              </w:rPr>
            </w:pPr>
            <w:r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Zamawiający dopuszcza zaproponowane zmian</w:t>
            </w:r>
            <w:r w:rsidR="009A78ED" w:rsidRPr="009A78ED">
              <w:rPr>
                <w:rFonts w:ascii="Aptos Narrow" w:hAnsi="Aptos Narrow" w:cs="Arial"/>
                <w:b/>
                <w:bCs/>
                <w:sz w:val="22"/>
                <w:szCs w:val="22"/>
              </w:rPr>
              <w:t>y pod warunkiem podania zaoferowanego rozmiaru w kolumnie uwagi.</w:t>
            </w:r>
          </w:p>
          <w:p w14:paraId="58E954F4" w14:textId="77777777" w:rsidR="00BE4457" w:rsidRPr="009A78ED" w:rsidRDefault="00BE44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  <w:p w14:paraId="2B968D12" w14:textId="41D487C1" w:rsidR="00BE4457" w:rsidRPr="009A78ED" w:rsidRDefault="00BE4457" w:rsidP="003C575C">
            <w:pPr>
              <w:spacing w:after="60"/>
              <w:ind w:left="30" w:right="-72"/>
              <w:jc w:val="both"/>
              <w:rPr>
                <w:rFonts w:ascii="Aptos Narrow" w:hAnsi="Aptos Narrow" w:cs="Arial"/>
                <w:sz w:val="22"/>
                <w:szCs w:val="22"/>
              </w:rPr>
            </w:pPr>
          </w:p>
        </w:tc>
      </w:tr>
      <w:bookmarkEnd w:id="1"/>
    </w:tbl>
    <w:p w14:paraId="4F9ABA23" w14:textId="77777777" w:rsidR="00BE7BFD" w:rsidRPr="009A78ED" w:rsidRDefault="00BE7BFD" w:rsidP="00520165">
      <w:pPr>
        <w:jc w:val="both"/>
        <w:rPr>
          <w:rFonts w:ascii="Aptos Narrow" w:hAnsi="Aptos Narrow" w:cs="Arial"/>
        </w:rPr>
      </w:pPr>
    </w:p>
    <w:p w14:paraId="7DE3A30F" w14:textId="0FE0C178" w:rsidR="006D4AB3" w:rsidRDefault="009B7C1B" w:rsidP="009B7C1B">
      <w:pPr>
        <w:pStyle w:val="Tekstpodstawowy"/>
        <w:spacing w:before="120" w:after="480"/>
        <w:ind w:left="5239" w:firstLine="425"/>
        <w:jc w:val="center"/>
        <w:rPr>
          <w:rFonts w:ascii="Aptos Narrow" w:hAnsi="Aptos Narrow" w:cs="Arial"/>
          <w:sz w:val="22"/>
          <w:szCs w:val="22"/>
        </w:rPr>
      </w:pPr>
      <w:r w:rsidRPr="009A78ED">
        <w:rPr>
          <w:rFonts w:ascii="Aptos Narrow" w:hAnsi="Aptos Narrow" w:cs="Arial"/>
          <w:sz w:val="22"/>
          <w:szCs w:val="22"/>
        </w:rPr>
        <w:t>ZAMAWIAJĄCY</w:t>
      </w:r>
    </w:p>
    <w:p w14:paraId="00DE39B2" w14:textId="77777777" w:rsidR="009B7C1B" w:rsidRDefault="009B7C1B" w:rsidP="009B7C1B">
      <w:pPr>
        <w:pStyle w:val="Tekstpodstawowy"/>
        <w:spacing w:before="120" w:after="480"/>
        <w:ind w:left="5239" w:firstLine="425"/>
        <w:jc w:val="center"/>
        <w:rPr>
          <w:rFonts w:ascii="Aptos Narrow" w:hAnsi="Aptos Narrow" w:cs="Arial"/>
          <w:sz w:val="22"/>
          <w:szCs w:val="22"/>
        </w:rPr>
      </w:pPr>
    </w:p>
    <w:p w14:paraId="16805422" w14:textId="77777777" w:rsidR="009B7C1B" w:rsidRDefault="009B7C1B" w:rsidP="009B7C1B">
      <w:pPr>
        <w:pStyle w:val="Tekstpodstawowy"/>
        <w:spacing w:before="120" w:after="480"/>
        <w:ind w:left="5239" w:firstLine="425"/>
        <w:jc w:val="center"/>
        <w:rPr>
          <w:rFonts w:ascii="Aptos Narrow" w:hAnsi="Aptos Narrow" w:cs="Arial"/>
          <w:sz w:val="22"/>
          <w:szCs w:val="22"/>
        </w:rPr>
      </w:pPr>
    </w:p>
    <w:p w14:paraId="2B265732" w14:textId="77777777" w:rsidR="009B7C1B" w:rsidRDefault="009B7C1B" w:rsidP="009B7C1B">
      <w:pPr>
        <w:pStyle w:val="Tekstpodstawowy"/>
        <w:spacing w:before="120" w:after="480"/>
        <w:ind w:left="5239" w:firstLine="425"/>
        <w:jc w:val="center"/>
        <w:rPr>
          <w:rFonts w:ascii="Aptos Narrow" w:hAnsi="Aptos Narrow" w:cs="Arial"/>
          <w:sz w:val="22"/>
          <w:szCs w:val="22"/>
        </w:rPr>
      </w:pPr>
    </w:p>
    <w:p w14:paraId="38F4F78D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37D709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F6877A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E21EF1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EEF1A5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1824C9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8183DB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340C73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904493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7D0F73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7A54DA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7C6EE9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780967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9260205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685FD0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24C92A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A7AB54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6670F91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53A1EC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8D0125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576272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65FD56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75BDFDB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D81EE6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597B34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43536F6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1E967B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21E2B8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90F16A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1B92FCD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C40405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F88B1A" w14:textId="77777777" w:rsid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5EF664" w14:textId="60DB026A" w:rsidR="009B7C1B" w:rsidRP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B7C1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9B7C1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3</w:t>
      </w:r>
      <w:r w:rsidRPr="009B7C1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3A1F1AC4" w14:textId="77777777" w:rsidR="009B7C1B" w:rsidRPr="00AE5ACE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AE5ACE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652B322" w14:textId="77777777" w:rsidR="009B7C1B" w:rsidRPr="009B7C1B" w:rsidRDefault="009B7C1B" w:rsidP="009B7C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AE5ACE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AE5AC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E5ACE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9B7C1B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9B7C1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9B7C1B">
        <w:rPr>
          <w:rFonts w:ascii="Arial Narrow" w:hAnsi="Arial Narrow"/>
          <w:i/>
          <w:iCs/>
          <w:sz w:val="18"/>
          <w:szCs w:val="18"/>
        </w:rPr>
        <w:t>. T2612 B5</w:t>
      </w:r>
    </w:p>
    <w:p w14:paraId="3DAF08B4" w14:textId="77777777" w:rsidR="009B7C1B" w:rsidRPr="009B7C1B" w:rsidRDefault="009B7C1B" w:rsidP="009B7C1B">
      <w:pPr>
        <w:rPr>
          <w:rFonts w:ascii="Arial Narrow" w:hAnsi="Arial Narrow"/>
          <w:i/>
          <w:iCs/>
          <w:sz w:val="18"/>
        </w:rPr>
      </w:pPr>
      <w:r w:rsidRPr="009B7C1B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9B7C1B">
        <w:rPr>
          <w:rFonts w:ascii="Arial Narrow" w:hAnsi="Arial Narrow"/>
          <w:i/>
          <w:iCs/>
          <w:sz w:val="18"/>
        </w:rPr>
        <w:t>Choroszyńska</w:t>
      </w:r>
      <w:proofErr w:type="spellEnd"/>
      <w:r w:rsidRPr="009B7C1B">
        <w:rPr>
          <w:rFonts w:ascii="Arial Narrow" w:hAnsi="Arial Narrow"/>
          <w:i/>
          <w:iCs/>
          <w:sz w:val="18"/>
        </w:rPr>
        <w:t xml:space="preserve"> – tel. 261 417 449</w:t>
      </w:r>
    </w:p>
    <w:p w14:paraId="0CB137BD" w14:textId="3C6ADBA8" w:rsidR="009B7C1B" w:rsidRPr="00C702EB" w:rsidRDefault="009B7C1B" w:rsidP="009B7C1B">
      <w:pPr>
        <w:rPr>
          <w:rFonts w:ascii="Aptos Narrow" w:hAnsi="Aptos Narrow" w:cs="Arial"/>
          <w:sz w:val="22"/>
          <w:szCs w:val="22"/>
        </w:rPr>
      </w:pPr>
      <w:r w:rsidRPr="009B7C1B">
        <w:rPr>
          <w:rFonts w:ascii="Arial Narrow" w:hAnsi="Arial Narrow"/>
          <w:i/>
          <w:iCs/>
          <w:sz w:val="18"/>
        </w:rPr>
        <w:t>Data:</w:t>
      </w:r>
      <w:r w:rsidRPr="009B7C1B">
        <w:rPr>
          <w:rFonts w:ascii="Arial Narrow" w:hAnsi="Arial Narrow"/>
          <w:i/>
          <w:iCs/>
          <w:sz w:val="18"/>
        </w:rPr>
        <w:t xml:space="preserve"> 27.10.2023</w:t>
      </w:r>
    </w:p>
    <w:sectPr w:rsidR="009B7C1B" w:rsidRPr="00C702E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841B8" w14:textId="77777777" w:rsidR="00140EA5" w:rsidRDefault="00140EA5">
      <w:r>
        <w:separator/>
      </w:r>
    </w:p>
  </w:endnote>
  <w:endnote w:type="continuationSeparator" w:id="0">
    <w:p w14:paraId="3050CC92" w14:textId="77777777" w:rsidR="00140EA5" w:rsidRDefault="0014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3C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9018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F075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28FC4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819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F09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99D630" w14:textId="77777777" w:rsidR="006D4AB3" w:rsidRDefault="006D4AB3">
    <w:pPr>
      <w:pStyle w:val="Stopka"/>
      <w:tabs>
        <w:tab w:val="clear" w:pos="4536"/>
        <w:tab w:val="left" w:pos="6237"/>
      </w:tabs>
    </w:pPr>
  </w:p>
  <w:p w14:paraId="5CBAD3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3E092" w14:textId="77777777" w:rsidR="00140EA5" w:rsidRDefault="00140EA5">
      <w:r>
        <w:separator/>
      </w:r>
    </w:p>
  </w:footnote>
  <w:footnote w:type="continuationSeparator" w:id="0">
    <w:p w14:paraId="2BA43C89" w14:textId="77777777" w:rsidR="00140EA5" w:rsidRDefault="00140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2354" w14:textId="77777777" w:rsidR="00BE4457" w:rsidRDefault="00BE4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C71B" w14:textId="77777777" w:rsidR="00BE4457" w:rsidRDefault="00BE4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0D03" w14:textId="77777777" w:rsidR="00BE4457" w:rsidRDefault="00BE44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924BB"/>
    <w:multiLevelType w:val="hybridMultilevel"/>
    <w:tmpl w:val="FD74D630"/>
    <w:lvl w:ilvl="0" w:tplc="E18AFB0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9784168"/>
    <w:multiLevelType w:val="hybridMultilevel"/>
    <w:tmpl w:val="B546D7D8"/>
    <w:lvl w:ilvl="0" w:tplc="DD1ADB0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7847CB"/>
    <w:multiLevelType w:val="hybridMultilevel"/>
    <w:tmpl w:val="8AC62E26"/>
    <w:lvl w:ilvl="0" w:tplc="DCCE781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062316D"/>
    <w:multiLevelType w:val="hybridMultilevel"/>
    <w:tmpl w:val="A8B47CA0"/>
    <w:lvl w:ilvl="0" w:tplc="025A894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0E42DD1"/>
    <w:multiLevelType w:val="hybridMultilevel"/>
    <w:tmpl w:val="1D92B8EC"/>
    <w:lvl w:ilvl="0" w:tplc="303831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0316685">
    <w:abstractNumId w:val="8"/>
  </w:num>
  <w:num w:numId="2" w16cid:durableId="595945949">
    <w:abstractNumId w:val="11"/>
  </w:num>
  <w:num w:numId="3" w16cid:durableId="274481775">
    <w:abstractNumId w:val="7"/>
  </w:num>
  <w:num w:numId="4" w16cid:durableId="1420449206">
    <w:abstractNumId w:val="10"/>
  </w:num>
  <w:num w:numId="5" w16cid:durableId="1743872939">
    <w:abstractNumId w:val="2"/>
  </w:num>
  <w:num w:numId="6" w16cid:durableId="1955475442">
    <w:abstractNumId w:val="4"/>
  </w:num>
  <w:num w:numId="7" w16cid:durableId="610674147">
    <w:abstractNumId w:val="9"/>
  </w:num>
  <w:num w:numId="8" w16cid:durableId="159663791">
    <w:abstractNumId w:val="1"/>
  </w:num>
  <w:num w:numId="9" w16cid:durableId="1322469794">
    <w:abstractNumId w:val="6"/>
  </w:num>
  <w:num w:numId="10" w16cid:durableId="1828743735">
    <w:abstractNumId w:val="5"/>
  </w:num>
  <w:num w:numId="11" w16cid:durableId="1916087287">
    <w:abstractNumId w:val="3"/>
  </w:num>
  <w:num w:numId="12" w16cid:durableId="160295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B0F"/>
    <w:rsid w:val="00031374"/>
    <w:rsid w:val="00035DEC"/>
    <w:rsid w:val="00062463"/>
    <w:rsid w:val="000A1097"/>
    <w:rsid w:val="000E2A8F"/>
    <w:rsid w:val="0012774F"/>
    <w:rsid w:val="00140EA5"/>
    <w:rsid w:val="00144B7A"/>
    <w:rsid w:val="00180C6E"/>
    <w:rsid w:val="00293991"/>
    <w:rsid w:val="0029606A"/>
    <w:rsid w:val="00306357"/>
    <w:rsid w:val="003C575C"/>
    <w:rsid w:val="0040763A"/>
    <w:rsid w:val="00442493"/>
    <w:rsid w:val="004848F3"/>
    <w:rsid w:val="004A75F2"/>
    <w:rsid w:val="005144A9"/>
    <w:rsid w:val="0051523F"/>
    <w:rsid w:val="00520165"/>
    <w:rsid w:val="005B1B08"/>
    <w:rsid w:val="005D4AB2"/>
    <w:rsid w:val="00632C3C"/>
    <w:rsid w:val="00662BDB"/>
    <w:rsid w:val="006A5DF1"/>
    <w:rsid w:val="006B7198"/>
    <w:rsid w:val="006D4AB3"/>
    <w:rsid w:val="006F3B81"/>
    <w:rsid w:val="00786A27"/>
    <w:rsid w:val="007D7198"/>
    <w:rsid w:val="00870F9F"/>
    <w:rsid w:val="008804B6"/>
    <w:rsid w:val="00897AB0"/>
    <w:rsid w:val="008A3553"/>
    <w:rsid w:val="009003D1"/>
    <w:rsid w:val="00947A50"/>
    <w:rsid w:val="009642F4"/>
    <w:rsid w:val="009927B0"/>
    <w:rsid w:val="009A78ED"/>
    <w:rsid w:val="009B7C1B"/>
    <w:rsid w:val="00A56B0F"/>
    <w:rsid w:val="00A905AC"/>
    <w:rsid w:val="00AD3135"/>
    <w:rsid w:val="00AE5ACE"/>
    <w:rsid w:val="00AF3FFE"/>
    <w:rsid w:val="00B1255C"/>
    <w:rsid w:val="00B32FF9"/>
    <w:rsid w:val="00BA6584"/>
    <w:rsid w:val="00BE4457"/>
    <w:rsid w:val="00BE7BFD"/>
    <w:rsid w:val="00C370F2"/>
    <w:rsid w:val="00C44EEC"/>
    <w:rsid w:val="00C50221"/>
    <w:rsid w:val="00C702EB"/>
    <w:rsid w:val="00CA6113"/>
    <w:rsid w:val="00D22FFA"/>
    <w:rsid w:val="00D54E94"/>
    <w:rsid w:val="00D8461B"/>
    <w:rsid w:val="00D9049C"/>
    <w:rsid w:val="00D915F2"/>
    <w:rsid w:val="00DF32E8"/>
    <w:rsid w:val="00E022A1"/>
    <w:rsid w:val="00E21B49"/>
    <w:rsid w:val="00E2789F"/>
    <w:rsid w:val="00E34C13"/>
    <w:rsid w:val="00E72428"/>
    <w:rsid w:val="00EA14B3"/>
    <w:rsid w:val="00EA416E"/>
    <w:rsid w:val="00F729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09CD8"/>
  <w15:chartTrackingRefBased/>
  <w15:docId w15:val="{A74841BA-D6E9-4BFA-98D1-E6AF6818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34C1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C1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B7C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6</Pages>
  <Words>1392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11</cp:revision>
  <cp:lastPrinted>2023-10-27T11:16:00Z</cp:lastPrinted>
  <dcterms:created xsi:type="dcterms:W3CDTF">2023-10-26T05:28:00Z</dcterms:created>
  <dcterms:modified xsi:type="dcterms:W3CDTF">2023-10-27T11:16:00Z</dcterms:modified>
</cp:coreProperties>
</file>