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99BAC" w14:textId="733E26A3" w:rsidR="00B36EDA" w:rsidRPr="00AA76B7" w:rsidRDefault="00A90C24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AA76B7">
        <w:rPr>
          <w:rFonts w:ascii="Arial Narrow" w:hAnsi="Arial Narrow" w:cs="Arial"/>
          <w:sz w:val="22"/>
          <w:szCs w:val="22"/>
        </w:rPr>
        <w:t>Bydgoszcz</w:t>
      </w:r>
      <w:r w:rsidR="00B36EDA" w:rsidRPr="00AA76B7">
        <w:rPr>
          <w:rFonts w:ascii="Arial Narrow" w:hAnsi="Arial Narrow" w:cs="Arial"/>
          <w:sz w:val="22"/>
          <w:szCs w:val="22"/>
        </w:rPr>
        <w:t xml:space="preserve"> dnia: </w:t>
      </w:r>
      <w:r w:rsidRPr="00AA76B7">
        <w:rPr>
          <w:rFonts w:ascii="Arial Narrow" w:hAnsi="Arial Narrow" w:cs="Arial"/>
          <w:sz w:val="22"/>
          <w:szCs w:val="22"/>
        </w:rPr>
        <w:t>2023-10-</w:t>
      </w:r>
      <w:r w:rsidR="00D44893">
        <w:rPr>
          <w:rFonts w:ascii="Arial Narrow" w:hAnsi="Arial Narrow" w:cs="Arial"/>
          <w:sz w:val="22"/>
          <w:szCs w:val="22"/>
        </w:rPr>
        <w:t>30</w:t>
      </w:r>
    </w:p>
    <w:p w14:paraId="37D5F9D0" w14:textId="77777777" w:rsidR="00B36EDA" w:rsidRPr="00AA76B7" w:rsidRDefault="00A90C24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AA76B7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6DD82B8" w14:textId="77777777" w:rsidR="00B36EDA" w:rsidRPr="00AA76B7" w:rsidRDefault="00A90C24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AA76B7">
        <w:rPr>
          <w:rFonts w:ascii="Arial Narrow" w:hAnsi="Arial Narrow" w:cs="Arial"/>
          <w:sz w:val="22"/>
          <w:szCs w:val="22"/>
        </w:rPr>
        <w:t>Powstańców Warszawy</w:t>
      </w:r>
      <w:r w:rsidR="00B36EDA" w:rsidRPr="00AA76B7">
        <w:rPr>
          <w:rFonts w:ascii="Arial Narrow" w:hAnsi="Arial Narrow" w:cs="Arial"/>
          <w:sz w:val="22"/>
          <w:szCs w:val="22"/>
        </w:rPr>
        <w:t xml:space="preserve"> </w:t>
      </w:r>
      <w:r w:rsidRPr="00AA76B7">
        <w:rPr>
          <w:rFonts w:ascii="Arial Narrow" w:hAnsi="Arial Narrow" w:cs="Arial"/>
          <w:sz w:val="22"/>
          <w:szCs w:val="22"/>
        </w:rPr>
        <w:t>5</w:t>
      </w:r>
    </w:p>
    <w:p w14:paraId="1AECA4BD" w14:textId="77777777" w:rsidR="00B36EDA" w:rsidRPr="00AA76B7" w:rsidRDefault="00A90C24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AA76B7">
        <w:rPr>
          <w:rFonts w:ascii="Arial Narrow" w:hAnsi="Arial Narrow" w:cs="Arial"/>
          <w:sz w:val="22"/>
          <w:szCs w:val="22"/>
        </w:rPr>
        <w:t>85-681</w:t>
      </w:r>
      <w:r w:rsidR="00B36EDA" w:rsidRPr="00AA76B7">
        <w:rPr>
          <w:rFonts w:ascii="Arial Narrow" w:hAnsi="Arial Narrow" w:cs="Arial"/>
          <w:sz w:val="22"/>
          <w:szCs w:val="22"/>
        </w:rPr>
        <w:t xml:space="preserve"> </w:t>
      </w:r>
      <w:r w:rsidRPr="00AA76B7">
        <w:rPr>
          <w:rFonts w:ascii="Arial Narrow" w:hAnsi="Arial Narrow" w:cs="Arial"/>
          <w:sz w:val="22"/>
          <w:szCs w:val="22"/>
        </w:rPr>
        <w:t>Bydgoszcz</w:t>
      </w:r>
    </w:p>
    <w:p w14:paraId="03789C9D" w14:textId="77777777" w:rsidR="00B36EDA" w:rsidRPr="00AA76B7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A76B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451CDE1E" w14:textId="77777777" w:rsidR="00B36EDA" w:rsidRPr="00AA76B7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A76B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7F820FBE" w14:textId="77777777" w:rsidR="00B36EDA" w:rsidRPr="00AA76B7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AA76B7" w14:paraId="212FDB31" w14:textId="77777777" w:rsidTr="00B36EDA">
        <w:tc>
          <w:tcPr>
            <w:tcW w:w="9923" w:type="dxa"/>
            <w:shd w:val="clear" w:color="auto" w:fill="F2F2F2"/>
            <w:hideMark/>
          </w:tcPr>
          <w:p w14:paraId="3BA2ECFA" w14:textId="3E253C34" w:rsidR="00B36EDA" w:rsidRPr="00AA76B7" w:rsidRDefault="00AA76B7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AA76B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</w:t>
            </w:r>
            <w:r w:rsidRPr="00AA76B7">
              <w:rPr>
                <w:rFonts w:ascii="Arial Narrow" w:hAnsi="Arial Narrow"/>
                <w:b/>
                <w:spacing w:val="50"/>
                <w:kern w:val="28"/>
                <w:sz w:val="28"/>
                <w:szCs w:val="28"/>
              </w:rPr>
              <w:t>GŁOSZENIE</w:t>
            </w:r>
          </w:p>
          <w:p w14:paraId="7469FD85" w14:textId="77777777" w:rsidR="00B36EDA" w:rsidRPr="00AA76B7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A76B7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O WYBORZE NAJKORZYSTNIEJSZEJ OFERTY</w:t>
            </w:r>
          </w:p>
        </w:tc>
      </w:tr>
    </w:tbl>
    <w:p w14:paraId="43F8B4A7" w14:textId="77777777" w:rsidR="00B36EDA" w:rsidRPr="00AA76B7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14:paraId="373739F1" w14:textId="77777777" w:rsidR="00B36EDA" w:rsidRPr="00AA76B7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A76B7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A76B7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A76B7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AA76B7" w14:paraId="55E4F58C" w14:textId="77777777" w:rsidTr="00B36EDA">
        <w:tc>
          <w:tcPr>
            <w:tcW w:w="2269" w:type="dxa"/>
            <w:shd w:val="clear" w:color="auto" w:fill="auto"/>
          </w:tcPr>
          <w:p w14:paraId="5CB6B322" w14:textId="77777777" w:rsidR="00B36EDA" w:rsidRPr="00AA76B7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6802FE5C" w14:textId="77777777" w:rsidR="00B36EDA" w:rsidRPr="00AA76B7" w:rsidRDefault="00A90C24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Dostawy płynów infuzyjnych i płynów do irygacji na 30 m-</w:t>
            </w:r>
            <w:proofErr w:type="spellStart"/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cy</w:t>
            </w:r>
            <w:proofErr w:type="spellEnd"/>
          </w:p>
        </w:tc>
      </w:tr>
      <w:tr w:rsidR="00A90C24" w:rsidRPr="00AA76B7" w14:paraId="5CFE8329" w14:textId="77777777" w:rsidTr="003E0ACE">
        <w:tc>
          <w:tcPr>
            <w:tcW w:w="2269" w:type="dxa"/>
            <w:shd w:val="clear" w:color="auto" w:fill="auto"/>
          </w:tcPr>
          <w:p w14:paraId="4BACEBCD" w14:textId="77777777" w:rsidR="00A90C24" w:rsidRPr="00AA76B7" w:rsidRDefault="00A90C24" w:rsidP="003E0A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43DEFF8C" w14:textId="77777777" w:rsidR="00A90C24" w:rsidRPr="00AA76B7" w:rsidRDefault="00A90C24" w:rsidP="003E0A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107/2023</w:t>
            </w:r>
          </w:p>
        </w:tc>
      </w:tr>
    </w:tbl>
    <w:p w14:paraId="2AFAABEA" w14:textId="77777777" w:rsidR="00B36EDA" w:rsidRPr="00AA76B7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14:paraId="6DA1F8B0" w14:textId="77777777" w:rsidR="00B36EDA" w:rsidRPr="00AA76B7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AA76B7">
        <w:rPr>
          <w:rFonts w:ascii="Arial Narrow" w:hAnsi="Arial Narrow" w:cs="Arial"/>
          <w:sz w:val="22"/>
          <w:szCs w:val="22"/>
        </w:rPr>
        <w:t xml:space="preserve">Zamawiający, </w:t>
      </w:r>
      <w:r w:rsidR="00A90C24" w:rsidRPr="00AA76B7">
        <w:rPr>
          <w:rFonts w:ascii="Arial Narrow" w:hAnsi="Arial Narrow" w:cs="Arial"/>
          <w:b/>
          <w:sz w:val="22"/>
          <w:szCs w:val="22"/>
        </w:rPr>
        <w:t>10WSzKzP SPZOZ</w:t>
      </w:r>
      <w:r w:rsidRPr="00AA76B7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90C24" w:rsidRPr="00AA76B7">
        <w:rPr>
          <w:rFonts w:ascii="Arial Narrow" w:hAnsi="Arial Narrow" w:cs="Arial"/>
          <w:sz w:val="22"/>
          <w:szCs w:val="22"/>
        </w:rPr>
        <w:t>(</w:t>
      </w:r>
      <w:proofErr w:type="spellStart"/>
      <w:r w:rsidR="00A90C24" w:rsidRPr="00AA76B7">
        <w:rPr>
          <w:rFonts w:ascii="Arial Narrow" w:hAnsi="Arial Narrow" w:cs="Arial"/>
          <w:sz w:val="22"/>
          <w:szCs w:val="22"/>
        </w:rPr>
        <w:t>t.j</w:t>
      </w:r>
      <w:proofErr w:type="spellEnd"/>
      <w:r w:rsidR="00A90C24" w:rsidRPr="00AA76B7">
        <w:rPr>
          <w:rFonts w:ascii="Arial Narrow" w:hAnsi="Arial Narrow" w:cs="Arial"/>
          <w:sz w:val="22"/>
          <w:szCs w:val="22"/>
        </w:rPr>
        <w:t>. Dz. U. z 2023r. poz. 1605)</w:t>
      </w:r>
      <w:r w:rsidRPr="00AA76B7">
        <w:rPr>
          <w:rFonts w:ascii="Arial Narrow" w:hAnsi="Arial Narrow" w:cs="Arial"/>
          <w:sz w:val="22"/>
          <w:szCs w:val="22"/>
        </w:rPr>
        <w:t xml:space="preserve">, zwanej dalej „ustawą </w:t>
      </w:r>
      <w:proofErr w:type="spellStart"/>
      <w:r w:rsidRPr="00AA76B7">
        <w:rPr>
          <w:rFonts w:ascii="Arial Narrow" w:hAnsi="Arial Narrow" w:cs="Arial"/>
          <w:sz w:val="22"/>
          <w:szCs w:val="22"/>
        </w:rPr>
        <w:t>Pzp</w:t>
      </w:r>
      <w:proofErr w:type="spellEnd"/>
      <w:r w:rsidRPr="00AA76B7">
        <w:rPr>
          <w:rFonts w:ascii="Arial Narrow" w:hAnsi="Arial Narrow" w:cs="Arial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A90C24" w:rsidRPr="00AA76B7" w14:paraId="4BB558C6" w14:textId="77777777" w:rsidTr="00A90C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E591E" w14:textId="77777777" w:rsidR="00A90C24" w:rsidRPr="00AA76B7" w:rsidRDefault="00A90C24" w:rsidP="003E0AC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1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: Podstawowe płyny infuzyjne</w:t>
            </w:r>
          </w:p>
          <w:p w14:paraId="7C3DC45D" w14:textId="77777777" w:rsidR="00A90C24" w:rsidRPr="00AA76B7" w:rsidRDefault="00A90C24" w:rsidP="003E0AC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68A31659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539D4A32" w14:textId="77777777" w:rsidR="00A90C24" w:rsidRPr="00AA76B7" w:rsidRDefault="00A90C24" w:rsidP="003E0AC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54342F4A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2 073 632.40 zł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412AE4C" w14:textId="369BA462" w:rsidR="00A90C24" w:rsidRPr="00AA76B7" w:rsidRDefault="00A90C24" w:rsidP="00AA76B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76B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A76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A90C24" w:rsidRPr="00AA76B7" w14:paraId="535CD7B8" w14:textId="77777777" w:rsidTr="00A90C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B827E" w14:textId="77777777" w:rsidR="00A90C24" w:rsidRPr="00AA76B7" w:rsidRDefault="00A90C24" w:rsidP="003E0AC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2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: Płyny do irygacji w butelkach odkręcanych</w:t>
            </w:r>
          </w:p>
          <w:p w14:paraId="4569D817" w14:textId="77777777" w:rsidR="00A90C24" w:rsidRPr="00AA76B7" w:rsidRDefault="00A90C24" w:rsidP="003E0AC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0893CCAA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291F5539" w14:textId="77777777" w:rsidR="00A90C24" w:rsidRPr="00AA76B7" w:rsidRDefault="00A90C24" w:rsidP="003E0AC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32153FC7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114 760.80 zł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126AA37" w14:textId="77CE63C3" w:rsidR="00A90C24" w:rsidRPr="00AA76B7" w:rsidRDefault="00A90C24" w:rsidP="00AA76B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76B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A76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A90C24" w:rsidRPr="00AA76B7" w14:paraId="3111CF28" w14:textId="77777777" w:rsidTr="00A90C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CA295" w14:textId="77777777" w:rsidR="00A90C24" w:rsidRPr="00AA76B7" w:rsidRDefault="00A90C24" w:rsidP="003E0AC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3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: Płyny infuzyjne w butelkach  o dwóch  równych portach</w:t>
            </w:r>
          </w:p>
          <w:p w14:paraId="648607D1" w14:textId="77777777" w:rsidR="00A90C24" w:rsidRPr="00AA76B7" w:rsidRDefault="00A90C24" w:rsidP="003E0AC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04E6C707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246E12D0" w14:textId="77777777" w:rsidR="00A90C24" w:rsidRPr="00AA76B7" w:rsidRDefault="00A90C24" w:rsidP="003E0AC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2DD4830A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66 925.44 zł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2D0EEFC9" w14:textId="2C7354D5" w:rsidR="00A90C24" w:rsidRPr="00AA76B7" w:rsidRDefault="00A90C24" w:rsidP="00AA76B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76B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A76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A90C24" w:rsidRPr="00AA76B7" w14:paraId="01B118E4" w14:textId="77777777" w:rsidTr="00A90C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502E8" w14:textId="77777777" w:rsidR="00A90C24" w:rsidRPr="00AA76B7" w:rsidRDefault="00A90C24" w:rsidP="003E0AC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4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: Płyny zawierające Mannitol</w:t>
            </w:r>
          </w:p>
          <w:p w14:paraId="598D3BCC" w14:textId="77777777" w:rsidR="00A90C24" w:rsidRPr="00AA76B7" w:rsidRDefault="00A90C24" w:rsidP="003E0AC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1A3BDFD2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0606458C" w14:textId="77777777" w:rsidR="00A90C24" w:rsidRPr="00AA76B7" w:rsidRDefault="00A90C24" w:rsidP="003E0AC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39A6BF90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55 053.00 zł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6F008311" w14:textId="46703420" w:rsidR="00A90C24" w:rsidRPr="00AA76B7" w:rsidRDefault="00A90C24" w:rsidP="00AA76B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76B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A76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A90C24" w:rsidRPr="00AA76B7" w14:paraId="72663C1B" w14:textId="77777777" w:rsidTr="00A90C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14A418" w14:textId="77777777" w:rsidR="00A90C24" w:rsidRPr="00AA76B7" w:rsidRDefault="00A90C24" w:rsidP="003E0AC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5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: Płyny do irygacji w workach</w:t>
            </w:r>
          </w:p>
          <w:p w14:paraId="6CE7E836" w14:textId="77777777" w:rsidR="00A90C24" w:rsidRPr="00AA76B7" w:rsidRDefault="00A90C24" w:rsidP="003E0AC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17C45900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62970ADF" w14:textId="77777777" w:rsidR="00A90C24" w:rsidRPr="00AA76B7" w:rsidRDefault="00A90C24" w:rsidP="003E0AC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5788FDDA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119 631.60 zł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5FD7BC78" w14:textId="35096974" w:rsidR="00A90C24" w:rsidRPr="00AA76B7" w:rsidRDefault="00A90C24" w:rsidP="00AA76B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76B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A76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A90C24" w:rsidRPr="00AA76B7" w14:paraId="746B8391" w14:textId="77777777" w:rsidTr="00A90C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CC2F4" w14:textId="77777777" w:rsidR="00A90C24" w:rsidRPr="00AA76B7" w:rsidRDefault="00A90C24" w:rsidP="003E0AC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6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proofErr w:type="spellStart"/>
            <w:r w:rsidRPr="00AA76B7">
              <w:rPr>
                <w:rFonts w:ascii="Arial Narrow" w:hAnsi="Arial Narrow" w:cs="Arial"/>
                <w:sz w:val="22"/>
                <w:szCs w:val="22"/>
              </w:rPr>
              <w:t>Solutio</w:t>
            </w:r>
            <w:proofErr w:type="spellEnd"/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sz w:val="22"/>
                <w:szCs w:val="22"/>
              </w:rPr>
              <w:t>Ringerii</w:t>
            </w:r>
            <w:proofErr w:type="spellEnd"/>
          </w:p>
          <w:p w14:paraId="05700142" w14:textId="77777777" w:rsidR="00A90C24" w:rsidRPr="00AA76B7" w:rsidRDefault="00A90C24" w:rsidP="003E0AC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Aesculap </w:t>
            </w:r>
            <w:proofErr w:type="spellStart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Chifa</w:t>
            </w:r>
            <w:proofErr w:type="spellEnd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 Spółka z ograniczoną odpowiedzialnością</w:t>
            </w:r>
          </w:p>
          <w:p w14:paraId="34ECE2B2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 xml:space="preserve">Tysiąclecia 14 </w:t>
            </w:r>
          </w:p>
          <w:p w14:paraId="7EC19676" w14:textId="77777777" w:rsidR="00A90C24" w:rsidRPr="00AA76B7" w:rsidRDefault="00A90C24" w:rsidP="003E0AC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64-300 Nowy Tomyśl</w:t>
            </w:r>
          </w:p>
          <w:p w14:paraId="63B617DD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68 850.00 zł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1BB2AF3" w14:textId="1E85D426" w:rsidR="00A90C24" w:rsidRPr="00AA76B7" w:rsidRDefault="00A90C24" w:rsidP="00AA76B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76B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A76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A90C24" w:rsidRPr="00AA76B7" w14:paraId="64EAE82A" w14:textId="77777777" w:rsidTr="00A90C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42F7" w14:textId="77777777" w:rsidR="00A90C24" w:rsidRPr="00AA76B7" w:rsidRDefault="00A90C24" w:rsidP="003E0AC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>Część nr 7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: Płyny infuzyjne w workach</w:t>
            </w:r>
          </w:p>
          <w:p w14:paraId="214CF026" w14:textId="77777777" w:rsidR="00A90C24" w:rsidRPr="00AA76B7" w:rsidRDefault="00A90C24" w:rsidP="003E0AC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Baxter Polska Sp. z o.o.</w:t>
            </w:r>
          </w:p>
          <w:p w14:paraId="1FA5A34B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 xml:space="preserve">Kruczkowskiego 8 </w:t>
            </w:r>
          </w:p>
          <w:p w14:paraId="307644A5" w14:textId="77777777" w:rsidR="00A90C24" w:rsidRPr="00AA76B7" w:rsidRDefault="00A90C24" w:rsidP="003E0AC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00-380 Warszawa</w:t>
            </w:r>
          </w:p>
          <w:p w14:paraId="443443F6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93 744.00 zł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7A10787A" w14:textId="375D4EEE" w:rsidR="00A90C24" w:rsidRPr="00AA76B7" w:rsidRDefault="00A90C24" w:rsidP="00AA76B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76B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A76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  <w:tr w:rsidR="00A90C24" w:rsidRPr="00AA76B7" w14:paraId="5BDC44FF" w14:textId="77777777" w:rsidTr="00A90C2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9793D" w14:textId="77777777" w:rsidR="00A90C24" w:rsidRPr="00AA76B7" w:rsidRDefault="00A90C24" w:rsidP="003E0ACE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Część nr 8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: Woda do </w:t>
            </w:r>
            <w:proofErr w:type="spellStart"/>
            <w:r w:rsidRPr="00AA76B7">
              <w:rPr>
                <w:rFonts w:ascii="Arial Narrow" w:hAnsi="Arial Narrow" w:cs="Arial"/>
                <w:sz w:val="22"/>
                <w:szCs w:val="22"/>
              </w:rPr>
              <w:t>wstrzykiwań</w:t>
            </w:r>
            <w:proofErr w:type="spellEnd"/>
          </w:p>
          <w:p w14:paraId="0C0CD4CE" w14:textId="77777777" w:rsidR="00A90C24" w:rsidRPr="00AA76B7" w:rsidRDefault="00A90C24" w:rsidP="003E0ACE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Fresenius</w:t>
            </w:r>
            <w:proofErr w:type="spellEnd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Kabi</w:t>
            </w:r>
            <w:proofErr w:type="spellEnd"/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 xml:space="preserve"> Polska Sp.  z o.o.</w:t>
            </w:r>
          </w:p>
          <w:p w14:paraId="634CACCA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 xml:space="preserve">Al. Jerozolimskie 134 </w:t>
            </w:r>
          </w:p>
          <w:p w14:paraId="0F8DA5F1" w14:textId="77777777" w:rsidR="00A90C24" w:rsidRPr="00AA76B7" w:rsidRDefault="00A90C24" w:rsidP="003E0ACE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02-305 Warszawa</w:t>
            </w:r>
          </w:p>
          <w:p w14:paraId="4823B8E3" w14:textId="77777777" w:rsidR="00A90C24" w:rsidRPr="00AA76B7" w:rsidRDefault="00A90C24" w:rsidP="003E0ACE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AA76B7">
              <w:rPr>
                <w:rFonts w:ascii="Arial Narrow" w:hAnsi="Arial Narrow" w:cs="Arial"/>
                <w:b/>
                <w:sz w:val="22"/>
                <w:szCs w:val="22"/>
              </w:rPr>
              <w:t>24 786.00 zł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AA76B7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14:paraId="38D198B6" w14:textId="4705A572" w:rsidR="00A90C24" w:rsidRPr="00AA76B7" w:rsidRDefault="00A90C24" w:rsidP="00AA76B7">
            <w:pPr>
              <w:spacing w:before="12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A76B7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AA76B7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  <w:r w:rsidR="00AA76B7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  <w:r w:rsidRPr="00AA76B7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najkorzystniejszą.</w:t>
            </w:r>
          </w:p>
        </w:tc>
      </w:tr>
    </w:tbl>
    <w:p w14:paraId="2C4FE466" w14:textId="77777777" w:rsidR="00B36EDA" w:rsidRPr="00AA76B7" w:rsidRDefault="00B36EDA" w:rsidP="001B31B7">
      <w:pPr>
        <w:spacing w:before="360" w:after="24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AA76B7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AA76B7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AA76B7" w14:paraId="769B87D5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FF9D6E7" w14:textId="77777777" w:rsidR="00B36EDA" w:rsidRPr="00AA76B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EB61815" w14:textId="77777777" w:rsidR="00B36EDA" w:rsidRPr="00AA76B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C6D85D" w14:textId="77777777" w:rsidR="00B36EDA" w:rsidRPr="00AA76B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9672FA5" w14:textId="77777777" w:rsidR="00B36EDA" w:rsidRPr="00AA76B7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A90C24" w:rsidRPr="00AA76B7" w14:paraId="3948DD7A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6EDBD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Podstawowe płyny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B5323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14:paraId="464139A2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14:paraId="4F4CE679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29C01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7A95B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90C24" w:rsidRPr="00AA76B7" w14:paraId="0706B4AF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56DDB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Podstawowe płyny infuzyjne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450E9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B10D922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7066A2B3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C9375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- 95.18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1AEAB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95,18</w:t>
            </w:r>
          </w:p>
        </w:tc>
      </w:tr>
      <w:tr w:rsidR="00A90C24" w:rsidRPr="00AA76B7" w14:paraId="57A514BD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59E5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2 - Płyny do irygacji w butelkach odkręcanych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B6223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1250982F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38EAF0C8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3FADB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B6101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90C24" w:rsidRPr="00AA76B7" w14:paraId="27F15391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98B65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2 - Płyny do irygacji w butelkach odkręcanych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5A1BF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14:paraId="111AE033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14:paraId="4F17C6C3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1168E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- 99.63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B3F1F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99,63</w:t>
            </w:r>
          </w:p>
        </w:tc>
      </w:tr>
      <w:tr w:rsidR="00A90C24" w:rsidRPr="00AA76B7" w14:paraId="79C30BD3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FAA34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2 - Płyny do irygacji w butelkach odkręcanych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18681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14:paraId="4621AED9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14:paraId="153D8636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52951D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- 91.35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F6F06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91,35</w:t>
            </w:r>
          </w:p>
        </w:tc>
      </w:tr>
      <w:tr w:rsidR="00A90C24" w:rsidRPr="00AA76B7" w14:paraId="443AF516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984E7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3 - Płyny infuzyjne w butelkach  o dwóch  równych portach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C7772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4A5F2EF9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4099E923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1C605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93A5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90C24" w:rsidRPr="00AA76B7" w14:paraId="498321A8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92629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4 - Płyny zawierające Mannitol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9AC37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14:paraId="57709218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14:paraId="14A193F0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52346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6FA09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90C24" w:rsidRPr="00AA76B7" w14:paraId="1097988F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F0392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lastRenderedPageBreak/>
              <w:t>5 - Płyny do irygacji w workach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8D433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14:paraId="10619267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14:paraId="0A3A4626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D347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42D3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90C24" w:rsidRPr="00AA76B7" w14:paraId="4DE158FB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45BD3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6 - </w:t>
            </w:r>
            <w:proofErr w:type="spellStart"/>
            <w:r w:rsidRPr="00AA76B7">
              <w:rPr>
                <w:rFonts w:ascii="Arial Narrow" w:hAnsi="Arial Narrow" w:cs="Arial"/>
                <w:sz w:val="20"/>
                <w:szCs w:val="20"/>
              </w:rPr>
              <w:t>Solutio</w:t>
            </w:r>
            <w:proofErr w:type="spellEnd"/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sz w:val="20"/>
                <w:szCs w:val="20"/>
              </w:rPr>
              <w:t>Ringerii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37821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Aesculap </w:t>
            </w: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Chifa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Spółka z ograniczoną odpowiedzialnością</w:t>
            </w:r>
          </w:p>
          <w:p w14:paraId="3A2478F5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Tysiąclecia 14</w:t>
            </w:r>
          </w:p>
          <w:p w14:paraId="24412938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64-300 Nowy Tomyśl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7177E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D27EC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90C24" w:rsidRPr="00AA76B7" w14:paraId="05CB7413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F83A0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6 - </w:t>
            </w:r>
            <w:proofErr w:type="spellStart"/>
            <w:r w:rsidRPr="00AA76B7">
              <w:rPr>
                <w:rFonts w:ascii="Arial Narrow" w:hAnsi="Arial Narrow" w:cs="Arial"/>
                <w:sz w:val="20"/>
                <w:szCs w:val="20"/>
              </w:rPr>
              <w:t>Solutio</w:t>
            </w:r>
            <w:proofErr w:type="spellEnd"/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sz w:val="20"/>
                <w:szCs w:val="20"/>
              </w:rPr>
              <w:t>Ringerii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9874A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14:paraId="6D97E684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14:paraId="77733E7A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0B726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- 96.23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EE4C7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96,23</w:t>
            </w:r>
          </w:p>
        </w:tc>
      </w:tr>
      <w:tr w:rsidR="00A90C24" w:rsidRPr="00AA76B7" w14:paraId="6E506D93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9ED8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7 - Płyny infuzyjne w workach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AA92D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Baxter Polska Sp. z o.o.</w:t>
            </w:r>
          </w:p>
          <w:p w14:paraId="1048DB9F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Kruczkowskiego 8</w:t>
            </w:r>
          </w:p>
          <w:p w14:paraId="561E260C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00-380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A6788B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B52B2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A90C24" w:rsidRPr="00AA76B7" w14:paraId="7405D35E" w14:textId="77777777" w:rsidTr="00A90C24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8845C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8 - Woda do </w:t>
            </w:r>
            <w:proofErr w:type="spellStart"/>
            <w:r w:rsidRPr="00AA76B7">
              <w:rPr>
                <w:rFonts w:ascii="Arial Narrow" w:hAnsi="Arial Narrow" w:cs="Arial"/>
                <w:sz w:val="20"/>
                <w:szCs w:val="20"/>
              </w:rPr>
              <w:t>wstrzykiwań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A7CE2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Fresenius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>Kabi</w:t>
            </w:r>
            <w:proofErr w:type="spellEnd"/>
            <w:r w:rsidRPr="00AA76B7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Polska Sp.  z o.o.</w:t>
            </w:r>
          </w:p>
          <w:p w14:paraId="22A5E489" w14:textId="77777777" w:rsidR="00A90C24" w:rsidRPr="00AA76B7" w:rsidRDefault="00A90C24" w:rsidP="003E0ACE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Al. Jerozolimskie 134</w:t>
            </w:r>
          </w:p>
          <w:p w14:paraId="513D2E1D" w14:textId="77777777" w:rsidR="00A90C24" w:rsidRPr="00AA76B7" w:rsidRDefault="00A90C24" w:rsidP="003E0ACE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F0047" w14:textId="77777777" w:rsidR="00A90C24" w:rsidRPr="00AA76B7" w:rsidRDefault="00A90C24" w:rsidP="003E0ACE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A734B" w14:textId="77777777" w:rsidR="00A90C24" w:rsidRPr="00AA76B7" w:rsidRDefault="00A90C24" w:rsidP="003E0ACE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AA76B7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14:paraId="080932E9" w14:textId="77777777" w:rsidR="00AA76B7" w:rsidRDefault="00AA76B7" w:rsidP="00AA76B7">
      <w:pPr>
        <w:spacing w:before="720" w:after="480" w:line="360" w:lineRule="auto"/>
        <w:ind w:left="3119" w:right="-425" w:firstLine="425"/>
        <w:jc w:val="center"/>
        <w:rPr>
          <w:rFonts w:ascii="Arial Narrow" w:hAnsi="Arial Narrow" w:cs="Arial"/>
          <w:i/>
          <w:sz w:val="22"/>
          <w:szCs w:val="22"/>
        </w:rPr>
      </w:pPr>
    </w:p>
    <w:p w14:paraId="1E8AB629" w14:textId="0D8A270F" w:rsidR="00B464D3" w:rsidRPr="00AA76B7" w:rsidRDefault="00B464D3" w:rsidP="001B31B7">
      <w:pPr>
        <w:spacing w:before="720" w:after="480" w:line="360" w:lineRule="auto"/>
        <w:ind w:left="5947" w:right="-425" w:firstLine="425"/>
        <w:jc w:val="center"/>
        <w:rPr>
          <w:rFonts w:ascii="Arial Narrow" w:hAnsi="Arial Narrow" w:cs="Arial"/>
          <w:i/>
          <w:sz w:val="22"/>
          <w:szCs w:val="22"/>
        </w:rPr>
      </w:pPr>
      <w:r w:rsidRPr="00AA76B7">
        <w:rPr>
          <w:rFonts w:ascii="Arial Narrow" w:hAnsi="Arial Narrow" w:cs="Arial"/>
          <w:i/>
          <w:sz w:val="22"/>
          <w:szCs w:val="22"/>
        </w:rPr>
        <w:t>Zamawiający</w:t>
      </w:r>
    </w:p>
    <w:bookmarkEnd w:id="0"/>
    <w:p w14:paraId="4A7B03DB" w14:textId="0C6704EA" w:rsidR="008642B3" w:rsidRDefault="008642B3" w:rsidP="00B36EDA">
      <w:pPr>
        <w:ind w:right="-425"/>
        <w:jc w:val="right"/>
        <w:rPr>
          <w:rFonts w:ascii="Arial Narrow" w:hAnsi="Arial Narrow" w:cs="Arial"/>
        </w:rPr>
      </w:pPr>
    </w:p>
    <w:p w14:paraId="05EAC0B9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2DA44A9C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2D43ADBF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35150B73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575648C2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345E49C4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6CE49364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08E5E7D4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26807ACC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06BF6578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7A6D8888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6012376B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2914758A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14CD01CC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57839B5B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69754BA5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678A03C6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374CB376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15226C30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7D82A5F7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04013D43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66FFB4C2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2534E2E7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61A34880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241A4D59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0B87220F" w14:textId="77777777" w:rsidR="001B31B7" w:rsidRDefault="001B31B7" w:rsidP="001B31B7">
      <w:pPr>
        <w:rPr>
          <w:rFonts w:ascii="Arial Narrow" w:hAnsi="Arial Narrow"/>
          <w:sz w:val="18"/>
          <w:szCs w:val="18"/>
        </w:rPr>
      </w:pPr>
    </w:p>
    <w:p w14:paraId="78011C64" w14:textId="57536B0B" w:rsidR="001B31B7" w:rsidRPr="001B17CF" w:rsidRDefault="001B31B7" w:rsidP="001B31B7">
      <w:pPr>
        <w:rPr>
          <w:rFonts w:ascii="Arial Narrow" w:hAnsi="Arial Narrow"/>
          <w:sz w:val="18"/>
          <w:szCs w:val="18"/>
        </w:rPr>
      </w:pPr>
      <w:r w:rsidRPr="001B17CF">
        <w:rPr>
          <w:rFonts w:ascii="Arial Narrow" w:hAnsi="Arial Narrow"/>
          <w:sz w:val="18"/>
          <w:szCs w:val="18"/>
        </w:rPr>
        <w:t xml:space="preserve">Wykonano w 2 egz. na </w:t>
      </w:r>
      <w:r>
        <w:rPr>
          <w:rFonts w:ascii="Arial Narrow" w:hAnsi="Arial Narrow"/>
          <w:sz w:val="18"/>
          <w:szCs w:val="18"/>
        </w:rPr>
        <w:t>2</w:t>
      </w:r>
      <w:r w:rsidRPr="001B17CF">
        <w:rPr>
          <w:rFonts w:ascii="Arial Narrow" w:hAnsi="Arial Narrow"/>
          <w:sz w:val="18"/>
          <w:szCs w:val="18"/>
        </w:rPr>
        <w:t xml:space="preserve"> ark.</w:t>
      </w:r>
    </w:p>
    <w:p w14:paraId="5DAB3019" w14:textId="77777777" w:rsidR="001B31B7" w:rsidRPr="001B17CF" w:rsidRDefault="001B31B7" w:rsidP="001B31B7">
      <w:pPr>
        <w:rPr>
          <w:rFonts w:ascii="Arial Narrow" w:hAnsi="Arial Narrow"/>
          <w:sz w:val="18"/>
          <w:szCs w:val="18"/>
        </w:rPr>
      </w:pPr>
      <w:r w:rsidRPr="001B17CF">
        <w:rPr>
          <w:rFonts w:ascii="Arial Narrow" w:hAnsi="Arial Narrow"/>
          <w:sz w:val="18"/>
          <w:szCs w:val="18"/>
        </w:rPr>
        <w:t>Egz. 1 – biuro przepustek</w:t>
      </w:r>
    </w:p>
    <w:p w14:paraId="0B610E05" w14:textId="77777777" w:rsidR="001B31B7" w:rsidRPr="001B17CF" w:rsidRDefault="001B31B7" w:rsidP="001B31B7">
      <w:pPr>
        <w:rPr>
          <w:rFonts w:ascii="Arial Narrow" w:hAnsi="Arial Narrow"/>
          <w:sz w:val="18"/>
          <w:szCs w:val="18"/>
        </w:rPr>
      </w:pPr>
      <w:r w:rsidRPr="001B17CF">
        <w:rPr>
          <w:rFonts w:ascii="Arial Narrow" w:hAnsi="Arial Narrow"/>
          <w:sz w:val="18"/>
          <w:szCs w:val="18"/>
        </w:rPr>
        <w:t>Wyk. B. Baranowska tel. 261 417 364</w:t>
      </w:r>
    </w:p>
    <w:p w14:paraId="25638E9D" w14:textId="0D49C62E" w:rsidR="001B31B7" w:rsidRPr="001B17CF" w:rsidRDefault="001B31B7" w:rsidP="001B31B7">
      <w:pPr>
        <w:rPr>
          <w:rFonts w:ascii="Arial Narrow" w:hAnsi="Arial Narrow" w:cs="Arial"/>
          <w:i/>
        </w:rPr>
      </w:pPr>
      <w:r w:rsidRPr="001B17CF">
        <w:rPr>
          <w:rFonts w:ascii="Arial Narrow" w:hAnsi="Arial Narrow"/>
          <w:sz w:val="18"/>
          <w:szCs w:val="18"/>
        </w:rPr>
        <w:t>Data:  2023-1</w:t>
      </w:r>
      <w:r>
        <w:rPr>
          <w:rFonts w:ascii="Arial Narrow" w:hAnsi="Arial Narrow"/>
          <w:sz w:val="18"/>
          <w:szCs w:val="18"/>
        </w:rPr>
        <w:t>0-</w:t>
      </w:r>
      <w:r w:rsidR="00D44893">
        <w:rPr>
          <w:rFonts w:ascii="Arial Narrow" w:hAnsi="Arial Narrow"/>
          <w:sz w:val="18"/>
          <w:szCs w:val="18"/>
        </w:rPr>
        <w:t>30</w:t>
      </w:r>
    </w:p>
    <w:p w14:paraId="5A3C7526" w14:textId="77777777" w:rsidR="00AA76B7" w:rsidRPr="00AA76B7" w:rsidRDefault="00AA76B7" w:rsidP="00B36EDA">
      <w:pPr>
        <w:ind w:right="-425"/>
        <w:jc w:val="right"/>
        <w:rPr>
          <w:rFonts w:ascii="Arial Narrow" w:hAnsi="Arial Narrow" w:cs="Arial"/>
          <w:vertAlign w:val="superscript"/>
        </w:rPr>
      </w:pPr>
    </w:p>
    <w:sectPr w:rsidR="00AA76B7" w:rsidRPr="00AA76B7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34EC7" w14:textId="77777777" w:rsidR="00B34521" w:rsidRDefault="00B34521">
      <w:r>
        <w:separator/>
      </w:r>
    </w:p>
  </w:endnote>
  <w:endnote w:type="continuationSeparator" w:id="0">
    <w:p w14:paraId="4914A02F" w14:textId="77777777" w:rsidR="00B34521" w:rsidRDefault="00B345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619F9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38F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0E8B87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AF9D64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BD0F7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357D52" w14:textId="77777777" w:rsidR="00B34521" w:rsidRDefault="00B34521">
      <w:r>
        <w:separator/>
      </w:r>
    </w:p>
  </w:footnote>
  <w:footnote w:type="continuationSeparator" w:id="0">
    <w:p w14:paraId="5B37ADEB" w14:textId="77777777" w:rsidR="00B34521" w:rsidRDefault="00B345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B5EF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8173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11A6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4521"/>
    <w:rsid w:val="00022322"/>
    <w:rsid w:val="00042497"/>
    <w:rsid w:val="000C1E6F"/>
    <w:rsid w:val="000E4E56"/>
    <w:rsid w:val="001A1468"/>
    <w:rsid w:val="001B31B7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0C24"/>
    <w:rsid w:val="00A91321"/>
    <w:rsid w:val="00AA02AC"/>
    <w:rsid w:val="00AA76B7"/>
    <w:rsid w:val="00B32D12"/>
    <w:rsid w:val="00B34521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44893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38E91"/>
  <w15:chartTrackingRefBased/>
  <w15:docId w15:val="{9EF2294A-9D4B-42FE-A756-BF6D19500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4</Pages>
  <Words>845</Words>
  <Characters>4997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2023-10-30T08:47:00Z</cp:lastPrinted>
  <dcterms:created xsi:type="dcterms:W3CDTF">2023-10-27T05:22:00Z</dcterms:created>
  <dcterms:modified xsi:type="dcterms:W3CDTF">2023-10-30T08:47:00Z</dcterms:modified>
</cp:coreProperties>
</file>