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  <w:bookmarkStart w:id="3" w:name="_GoBack"/>
      <w:bookmarkEnd w:id="3"/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072214" w:rsidRPr="00072214" w:rsidRDefault="009A3581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DA1F87">
        <w:rPr>
          <w:rFonts w:ascii="Arial" w:hAnsi="Arial" w:cs="Arial"/>
          <w:b/>
          <w:szCs w:val="20"/>
        </w:rPr>
        <w:t xml:space="preserve">na </w:t>
      </w:r>
      <w:r w:rsidR="00072214">
        <w:rPr>
          <w:rFonts w:ascii="Arial" w:hAnsi="Arial" w:cs="Arial"/>
          <w:b/>
          <w:szCs w:val="20"/>
        </w:rPr>
        <w:t>d</w:t>
      </w:r>
      <w:r w:rsidR="00072214" w:rsidRPr="00072214">
        <w:rPr>
          <w:rFonts w:ascii="Arial" w:hAnsi="Arial" w:cs="Arial"/>
          <w:b/>
          <w:szCs w:val="20"/>
        </w:rPr>
        <w:t>ostawa sprzętu komputerowego dla jednostek Uniwersytetu im. Adama Mickiewicza w Poznaniu – przedmiot zamówienia został podzielony na 5 części:</w:t>
      </w:r>
    </w:p>
    <w:p w:rsidR="00072214" w:rsidRPr="00072214" w:rsidRDefault="00072214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</w:p>
    <w:p w:rsidR="00072214" w:rsidRPr="00072214" w:rsidRDefault="00072214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072214">
        <w:rPr>
          <w:rFonts w:ascii="Arial" w:hAnsi="Arial" w:cs="Arial"/>
          <w:b/>
          <w:szCs w:val="20"/>
        </w:rPr>
        <w:t xml:space="preserve">część 1: dostawa sprzętu komputerowego dla </w:t>
      </w:r>
      <w:r w:rsidR="00264DA4">
        <w:rPr>
          <w:rFonts w:ascii="Arial" w:hAnsi="Arial" w:cs="Arial"/>
          <w:b/>
          <w:szCs w:val="20"/>
        </w:rPr>
        <w:t xml:space="preserve">Wydziału Chemii </w:t>
      </w:r>
      <w:r w:rsidRPr="00072214">
        <w:rPr>
          <w:rFonts w:ascii="Arial" w:hAnsi="Arial" w:cs="Arial"/>
          <w:b/>
          <w:szCs w:val="20"/>
        </w:rPr>
        <w:t>UAM w Poznaniu</w:t>
      </w:r>
    </w:p>
    <w:p w:rsidR="00072214" w:rsidRPr="00072214" w:rsidRDefault="00072214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072214">
        <w:rPr>
          <w:rFonts w:ascii="Arial" w:hAnsi="Arial" w:cs="Arial"/>
          <w:b/>
          <w:szCs w:val="20"/>
        </w:rPr>
        <w:t xml:space="preserve">część 2: dostawa sprzętu komputerowego dla Wydziału </w:t>
      </w:r>
      <w:r w:rsidR="00264DA4">
        <w:rPr>
          <w:rFonts w:ascii="Arial" w:hAnsi="Arial" w:cs="Arial"/>
          <w:b/>
          <w:szCs w:val="20"/>
        </w:rPr>
        <w:t>Nauk Geograficznych i Geologicznych U</w:t>
      </w:r>
      <w:r w:rsidRPr="00072214">
        <w:rPr>
          <w:rFonts w:ascii="Arial" w:hAnsi="Arial" w:cs="Arial"/>
          <w:b/>
          <w:szCs w:val="20"/>
        </w:rPr>
        <w:t>AM w Poznaniu,</w:t>
      </w:r>
    </w:p>
    <w:p w:rsidR="00072214" w:rsidRPr="00072214" w:rsidRDefault="00072214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072214">
        <w:rPr>
          <w:rFonts w:ascii="Arial" w:hAnsi="Arial" w:cs="Arial"/>
          <w:b/>
          <w:szCs w:val="20"/>
        </w:rPr>
        <w:t xml:space="preserve">część 3: dostawa </w:t>
      </w:r>
      <w:r w:rsidR="00264DA4">
        <w:rPr>
          <w:rFonts w:ascii="Arial" w:hAnsi="Arial" w:cs="Arial"/>
          <w:b/>
          <w:szCs w:val="20"/>
        </w:rPr>
        <w:t xml:space="preserve">serwera obliczeniowego </w:t>
      </w:r>
      <w:r w:rsidRPr="00072214">
        <w:rPr>
          <w:rFonts w:ascii="Arial" w:hAnsi="Arial" w:cs="Arial"/>
          <w:b/>
          <w:szCs w:val="20"/>
        </w:rPr>
        <w:t xml:space="preserve">dla Wydziału </w:t>
      </w:r>
      <w:r w:rsidR="00264DA4">
        <w:rPr>
          <w:rFonts w:ascii="Arial" w:hAnsi="Arial" w:cs="Arial"/>
          <w:b/>
          <w:szCs w:val="20"/>
        </w:rPr>
        <w:t>Fizyki</w:t>
      </w:r>
      <w:r w:rsidRPr="00072214">
        <w:rPr>
          <w:rFonts w:ascii="Arial" w:hAnsi="Arial" w:cs="Arial"/>
          <w:b/>
          <w:szCs w:val="20"/>
        </w:rPr>
        <w:t xml:space="preserve"> UAM w Poznaniu </w:t>
      </w:r>
    </w:p>
    <w:p w:rsidR="00072214" w:rsidRPr="00072214" w:rsidRDefault="00072214" w:rsidP="00072214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072214">
        <w:rPr>
          <w:rFonts w:ascii="Arial" w:hAnsi="Arial" w:cs="Arial"/>
          <w:b/>
          <w:szCs w:val="20"/>
        </w:rPr>
        <w:t xml:space="preserve">część 4: dostawa </w:t>
      </w:r>
      <w:r w:rsidR="00264DA4">
        <w:rPr>
          <w:rFonts w:ascii="Arial" w:hAnsi="Arial" w:cs="Arial"/>
          <w:b/>
          <w:szCs w:val="20"/>
        </w:rPr>
        <w:t>serwera obliczeniowego</w:t>
      </w:r>
      <w:r w:rsidRPr="00072214">
        <w:rPr>
          <w:rFonts w:ascii="Arial" w:hAnsi="Arial" w:cs="Arial"/>
          <w:b/>
          <w:szCs w:val="20"/>
        </w:rPr>
        <w:t xml:space="preserve"> dla Wydziału </w:t>
      </w:r>
      <w:r w:rsidR="00264DA4">
        <w:rPr>
          <w:rFonts w:ascii="Arial" w:hAnsi="Arial" w:cs="Arial"/>
          <w:b/>
          <w:szCs w:val="20"/>
        </w:rPr>
        <w:t>Fizyki</w:t>
      </w:r>
      <w:r w:rsidRPr="00072214">
        <w:rPr>
          <w:rFonts w:ascii="Arial" w:hAnsi="Arial" w:cs="Arial"/>
          <w:b/>
          <w:szCs w:val="20"/>
        </w:rPr>
        <w:t xml:space="preserve"> UAM w Poznaniu</w:t>
      </w:r>
    </w:p>
    <w:p w:rsidR="00C42F20" w:rsidRDefault="00072214" w:rsidP="00072214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072214">
        <w:rPr>
          <w:rFonts w:ascii="Arial" w:hAnsi="Arial" w:cs="Arial"/>
          <w:b/>
          <w:szCs w:val="20"/>
        </w:rPr>
        <w:t xml:space="preserve">część 5: dostawa </w:t>
      </w:r>
      <w:r w:rsidR="00264DA4">
        <w:rPr>
          <w:rFonts w:ascii="Arial" w:hAnsi="Arial" w:cs="Arial"/>
          <w:b/>
          <w:szCs w:val="20"/>
        </w:rPr>
        <w:t>serwera</w:t>
      </w:r>
      <w:r w:rsidRPr="00072214">
        <w:rPr>
          <w:rFonts w:ascii="Arial" w:hAnsi="Arial" w:cs="Arial"/>
          <w:b/>
          <w:szCs w:val="20"/>
        </w:rPr>
        <w:t xml:space="preserve"> dla Wydziału Biologii UAM w Poznaniu</w:t>
      </w:r>
    </w:p>
    <w:p w:rsidR="00BD2390" w:rsidRPr="00DA1F87" w:rsidRDefault="00BD2390" w:rsidP="00DA1F8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A9644B" w:rsidRPr="00887900" w:rsidRDefault="00887900" w:rsidP="0088790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art. 108 ust. 1 pkt 6 ustawy. </w:t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264DA4">
      <w:rPr>
        <w:rFonts w:ascii="Arial" w:eastAsia="Times New Roman" w:hAnsi="Arial" w:cs="Arial"/>
        <w:bCs/>
        <w:i/>
        <w:sz w:val="20"/>
      </w:rPr>
      <w:t>3806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72214">
      <w:rPr>
        <w:rFonts w:ascii="Arial" w:eastAsia="Times New Roman" w:hAnsi="Arial" w:cs="Arial"/>
        <w:bCs/>
        <w:i/>
        <w:sz w:val="20"/>
      </w:rPr>
      <w:t>23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2214"/>
    <w:rsid w:val="000901F2"/>
    <w:rsid w:val="000A77A2"/>
    <w:rsid w:val="00176CD1"/>
    <w:rsid w:val="001946B2"/>
    <w:rsid w:val="001A5845"/>
    <w:rsid w:val="001B6455"/>
    <w:rsid w:val="00264DA4"/>
    <w:rsid w:val="00331318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80C31"/>
    <w:rsid w:val="007A74E4"/>
    <w:rsid w:val="007B2F1C"/>
    <w:rsid w:val="008114D3"/>
    <w:rsid w:val="00826D5E"/>
    <w:rsid w:val="008760BF"/>
    <w:rsid w:val="00887900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442"/>
    <w:rsid w:val="00AF2D80"/>
    <w:rsid w:val="00B17F9A"/>
    <w:rsid w:val="00B41322"/>
    <w:rsid w:val="00BD2390"/>
    <w:rsid w:val="00C345B0"/>
    <w:rsid w:val="00C42F20"/>
    <w:rsid w:val="00C619AD"/>
    <w:rsid w:val="00CE4045"/>
    <w:rsid w:val="00D93BE1"/>
    <w:rsid w:val="00DA1F87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4508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51</cp:revision>
  <cp:lastPrinted>2023-10-10T12:09:00Z</cp:lastPrinted>
  <dcterms:created xsi:type="dcterms:W3CDTF">2016-09-01T12:19:00Z</dcterms:created>
  <dcterms:modified xsi:type="dcterms:W3CDTF">2023-10-10T12:10:00Z</dcterms:modified>
</cp:coreProperties>
</file>