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DE8EFAE" w14:textId="34B3EF80" w:rsidR="001A560D" w:rsidRPr="00CB0311" w:rsidRDefault="00B51674" w:rsidP="001A560D">
      <w:pPr>
        <w:suppressAutoHyphens w:val="0"/>
        <w:spacing w:before="60" w:after="60"/>
        <w:jc w:val="both"/>
        <w:rPr>
          <w:rFonts w:ascii="Arial" w:hAnsi="Arial" w:cs="Arial"/>
          <w:i/>
          <w:spacing w:val="8"/>
          <w:lang w:eastAsia="pl-PL"/>
        </w:rPr>
      </w:pPr>
      <w:r w:rsidRPr="00B61A5E">
        <w:rPr>
          <w:noProof/>
          <w:lang w:eastAsia="pl-PL"/>
        </w:rPr>
        <w:drawing>
          <wp:inline distT="0" distB="0" distL="0" distR="0" wp14:anchorId="666465C5" wp14:editId="34A12589">
            <wp:extent cx="5695950" cy="750056"/>
            <wp:effectExtent l="0" t="0" r="0" b="0"/>
            <wp:docPr id="1" name="Picture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az 3"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695950" cy="749935"/>
                    </a:xfrm>
                    <a:prstGeom prst="rect">
                      <a:avLst/>
                    </a:prstGeom>
                  </pic:spPr>
                </pic:pic>
              </a:graphicData>
            </a:graphic>
          </wp:inline>
        </w:drawing>
      </w:r>
    </w:p>
    <w:p w14:paraId="6C3FD746" w14:textId="77777777" w:rsidR="001A560D" w:rsidRPr="00CB0311" w:rsidRDefault="001A560D" w:rsidP="001A560D">
      <w:pPr>
        <w:pStyle w:val="BodyTextIndent"/>
        <w:ind w:left="0"/>
        <w:rPr>
          <w:rFonts w:ascii="Arial" w:hAnsi="Arial" w:cs="Arial"/>
        </w:rPr>
      </w:pPr>
    </w:p>
    <w:p w14:paraId="68329C60" w14:textId="659A051A" w:rsidR="00C95103" w:rsidRPr="00A2058B" w:rsidRDefault="003B278F">
      <w:pPr>
        <w:pStyle w:val="BodyTextIndent"/>
        <w:ind w:left="0"/>
        <w:jc w:val="right"/>
        <w:rPr>
          <w:rFonts w:ascii="Arial" w:hAnsi="Arial" w:cs="Arial"/>
          <w:b/>
          <w:sz w:val="22"/>
          <w:szCs w:val="22"/>
        </w:rPr>
      </w:pPr>
      <w:r w:rsidRPr="00A2058B">
        <w:rPr>
          <w:rFonts w:ascii="Arial" w:hAnsi="Arial" w:cs="Arial"/>
          <w:sz w:val="22"/>
          <w:szCs w:val="22"/>
        </w:rPr>
        <w:t xml:space="preserve">Załącznik  Nr </w:t>
      </w:r>
      <w:r w:rsidR="00A2058B" w:rsidRPr="00A2058B">
        <w:rPr>
          <w:rFonts w:ascii="Arial" w:hAnsi="Arial" w:cs="Arial"/>
          <w:sz w:val="22"/>
          <w:szCs w:val="22"/>
        </w:rPr>
        <w:t>4</w:t>
      </w:r>
      <w:r w:rsidR="00C95103" w:rsidRPr="00A2058B">
        <w:rPr>
          <w:rFonts w:ascii="Arial" w:hAnsi="Arial" w:cs="Arial"/>
          <w:sz w:val="22"/>
          <w:szCs w:val="22"/>
        </w:rPr>
        <w:t xml:space="preserve"> do SWZ</w:t>
      </w:r>
    </w:p>
    <w:p w14:paraId="78A60A21" w14:textId="76A155E7" w:rsidR="00C95103" w:rsidRPr="00C25BC4" w:rsidRDefault="00B51674">
      <w:pPr>
        <w:jc w:val="center"/>
        <w:rPr>
          <w:rFonts w:ascii="Arial" w:hAnsi="Arial" w:cs="Arial"/>
          <w:b/>
          <w:sz w:val="22"/>
          <w:szCs w:val="22"/>
        </w:rPr>
      </w:pPr>
      <w:r>
        <w:rPr>
          <w:rFonts w:ascii="Arial" w:hAnsi="Arial" w:cs="Arial"/>
          <w:b/>
          <w:sz w:val="22"/>
          <w:szCs w:val="22"/>
        </w:rPr>
        <w:t>Projektowane</w:t>
      </w:r>
      <w:r w:rsidR="00C95103" w:rsidRPr="00C25BC4">
        <w:rPr>
          <w:rFonts w:ascii="Arial" w:hAnsi="Arial" w:cs="Arial"/>
          <w:b/>
          <w:sz w:val="22"/>
          <w:szCs w:val="22"/>
        </w:rPr>
        <w:t xml:space="preserve"> postanowienia umowy</w:t>
      </w:r>
    </w:p>
    <w:p w14:paraId="14DF8C7A" w14:textId="77777777" w:rsidR="00C95103" w:rsidRPr="00C25BC4" w:rsidRDefault="00C95103">
      <w:pPr>
        <w:rPr>
          <w:rFonts w:ascii="Arial" w:hAnsi="Arial" w:cs="Arial"/>
          <w:b/>
          <w:sz w:val="22"/>
          <w:szCs w:val="22"/>
        </w:rPr>
      </w:pPr>
    </w:p>
    <w:p w14:paraId="16316A46" w14:textId="77777777" w:rsidR="00805BF1" w:rsidRPr="006814BA" w:rsidRDefault="00805BF1" w:rsidP="00805BF1">
      <w:pPr>
        <w:jc w:val="both"/>
        <w:rPr>
          <w:rFonts w:ascii="Arial" w:hAnsi="Arial" w:cs="Arial"/>
          <w:sz w:val="22"/>
          <w:szCs w:val="22"/>
        </w:rPr>
      </w:pPr>
      <w:r w:rsidRPr="006814BA">
        <w:rPr>
          <w:rFonts w:ascii="Arial" w:hAnsi="Arial" w:cs="Arial"/>
          <w:sz w:val="22"/>
          <w:szCs w:val="22"/>
        </w:rPr>
        <w:t>Zawarta w dniu  …………………2022 r. pomiędzy Uniwersytetem im. Adama Mickiewicza                         w Poznaniu,  ul. H. Wieniawskiego 1, 61-712 Poznań, posiadającym NIP 777-00-06-350, REGON 000001293</w:t>
      </w:r>
    </w:p>
    <w:p w14:paraId="00C6AB1E" w14:textId="77777777" w:rsidR="00805BF1" w:rsidRPr="006814BA" w:rsidRDefault="00805BF1" w:rsidP="00805BF1">
      <w:pPr>
        <w:jc w:val="both"/>
        <w:rPr>
          <w:rFonts w:ascii="Arial" w:hAnsi="Arial" w:cs="Arial"/>
          <w:sz w:val="22"/>
          <w:szCs w:val="22"/>
        </w:rPr>
      </w:pPr>
      <w:r w:rsidRPr="006814BA">
        <w:rPr>
          <w:rFonts w:ascii="Arial" w:hAnsi="Arial" w:cs="Arial"/>
          <w:sz w:val="22"/>
          <w:szCs w:val="22"/>
        </w:rPr>
        <w:t>reprezentowanym przez:</w:t>
      </w:r>
    </w:p>
    <w:p w14:paraId="609F4D67" w14:textId="77777777" w:rsidR="00805BF1" w:rsidRPr="006814BA" w:rsidRDefault="00805BF1" w:rsidP="00805BF1">
      <w:pPr>
        <w:rPr>
          <w:rFonts w:ascii="Arial" w:hAnsi="Arial" w:cs="Arial"/>
          <w:sz w:val="22"/>
          <w:szCs w:val="22"/>
        </w:rPr>
      </w:pPr>
      <w:r w:rsidRPr="006814BA">
        <w:rPr>
          <w:rFonts w:ascii="Arial" w:hAnsi="Arial" w:cs="Arial"/>
          <w:sz w:val="22"/>
          <w:szCs w:val="22"/>
        </w:rPr>
        <w:t>………………………………………………………………………</w:t>
      </w:r>
    </w:p>
    <w:p w14:paraId="5A694867" w14:textId="77777777" w:rsidR="00805BF1" w:rsidRPr="006814BA" w:rsidRDefault="00805BF1" w:rsidP="00805BF1">
      <w:pPr>
        <w:rPr>
          <w:rFonts w:ascii="Arial" w:hAnsi="Arial" w:cs="Arial"/>
          <w:sz w:val="22"/>
          <w:szCs w:val="22"/>
        </w:rPr>
      </w:pPr>
      <w:r w:rsidRPr="006814BA">
        <w:rPr>
          <w:rFonts w:ascii="Arial" w:hAnsi="Arial" w:cs="Arial"/>
          <w:sz w:val="22"/>
          <w:szCs w:val="22"/>
        </w:rPr>
        <w:t>………………………………………………………………………</w:t>
      </w:r>
    </w:p>
    <w:p w14:paraId="140B7083" w14:textId="77777777" w:rsidR="00805BF1" w:rsidRPr="006814BA" w:rsidRDefault="00805BF1" w:rsidP="00805BF1">
      <w:pPr>
        <w:rPr>
          <w:rFonts w:ascii="Arial" w:hAnsi="Arial" w:cs="Arial"/>
          <w:sz w:val="22"/>
          <w:szCs w:val="22"/>
        </w:rPr>
      </w:pPr>
      <w:r w:rsidRPr="006814BA">
        <w:rPr>
          <w:rFonts w:ascii="Arial" w:hAnsi="Arial" w:cs="Arial"/>
          <w:sz w:val="22"/>
          <w:szCs w:val="22"/>
        </w:rPr>
        <w:t>zwanym dalej "Zamawiającym"</w:t>
      </w:r>
    </w:p>
    <w:p w14:paraId="15E803F2" w14:textId="77777777" w:rsidR="00805BF1" w:rsidRPr="006814BA" w:rsidRDefault="00805BF1" w:rsidP="00805BF1">
      <w:pPr>
        <w:rPr>
          <w:rFonts w:ascii="Arial" w:hAnsi="Arial" w:cs="Arial"/>
          <w:sz w:val="22"/>
          <w:szCs w:val="22"/>
        </w:rPr>
      </w:pPr>
      <w:r w:rsidRPr="006814BA">
        <w:rPr>
          <w:rFonts w:ascii="Arial" w:hAnsi="Arial" w:cs="Arial"/>
          <w:sz w:val="22"/>
          <w:szCs w:val="22"/>
        </w:rPr>
        <w:t>a</w:t>
      </w:r>
    </w:p>
    <w:p w14:paraId="00EC10CB" w14:textId="77777777" w:rsidR="00805BF1" w:rsidRPr="006814BA" w:rsidRDefault="00805BF1" w:rsidP="00805BF1">
      <w:pPr>
        <w:pStyle w:val="BodyText3"/>
        <w:jc w:val="both"/>
        <w:rPr>
          <w:rFonts w:ascii="Arial" w:hAnsi="Arial" w:cs="Arial"/>
          <w:sz w:val="22"/>
          <w:szCs w:val="22"/>
        </w:rPr>
      </w:pPr>
      <w:r w:rsidRPr="006814BA">
        <w:rPr>
          <w:rFonts w:ascii="Arial" w:hAnsi="Arial" w:cs="Arial"/>
          <w:bCs/>
          <w:sz w:val="22"/>
          <w:szCs w:val="22"/>
        </w:rPr>
        <w:t>……………………………………………………………………………………………………………</w:t>
      </w:r>
    </w:p>
    <w:p w14:paraId="7B4CDFDC" w14:textId="77777777" w:rsidR="00805BF1" w:rsidRPr="006814BA" w:rsidRDefault="00805BF1" w:rsidP="00805BF1">
      <w:pPr>
        <w:pStyle w:val="BodyText3"/>
        <w:jc w:val="both"/>
        <w:rPr>
          <w:rFonts w:ascii="Arial" w:hAnsi="Arial" w:cs="Arial"/>
          <w:bCs/>
          <w:sz w:val="22"/>
          <w:szCs w:val="22"/>
        </w:rPr>
      </w:pPr>
      <w:r w:rsidRPr="006814BA">
        <w:rPr>
          <w:rFonts w:ascii="Arial" w:hAnsi="Arial" w:cs="Arial"/>
          <w:sz w:val="22"/>
          <w:szCs w:val="22"/>
        </w:rPr>
        <w:t>zwanym dalej " Wykonawcą"</w:t>
      </w:r>
    </w:p>
    <w:p w14:paraId="5A5EC299" w14:textId="77777777" w:rsidR="003B278F" w:rsidRPr="00C25BC4" w:rsidRDefault="003B278F" w:rsidP="003B278F">
      <w:pPr>
        <w:tabs>
          <w:tab w:val="left" w:pos="851"/>
        </w:tabs>
        <w:ind w:right="-1"/>
        <w:jc w:val="both"/>
        <w:rPr>
          <w:rFonts w:ascii="Arial" w:hAnsi="Arial" w:cs="Arial"/>
          <w:b/>
          <w:bCs/>
          <w:sz w:val="22"/>
          <w:szCs w:val="22"/>
          <w:lang w:eastAsia="pl-PL"/>
        </w:rPr>
      </w:pPr>
    </w:p>
    <w:p w14:paraId="005C464C" w14:textId="7C8C3731" w:rsidR="003B278F" w:rsidRPr="00C25BC4" w:rsidRDefault="003B278F" w:rsidP="003B278F">
      <w:pPr>
        <w:spacing w:line="276" w:lineRule="auto"/>
        <w:jc w:val="both"/>
        <w:rPr>
          <w:rFonts w:ascii="Arial" w:hAnsi="Arial" w:cs="Arial"/>
          <w:bCs/>
          <w:sz w:val="22"/>
          <w:szCs w:val="22"/>
          <w:lang w:eastAsia="pl-PL"/>
        </w:rPr>
      </w:pPr>
      <w:r w:rsidRPr="00C25BC4">
        <w:rPr>
          <w:rFonts w:ascii="Arial" w:hAnsi="Arial" w:cs="Arial"/>
          <w:sz w:val="22"/>
          <w:szCs w:val="22"/>
          <w:lang w:eastAsia="pl-PL"/>
        </w:rPr>
        <w:t xml:space="preserve">W wyniku postępowania o udzielenie zamówienia publicznego w </w:t>
      </w:r>
      <w:r w:rsidRPr="00C25BC4">
        <w:rPr>
          <w:rFonts w:ascii="Arial" w:hAnsi="Arial" w:cs="Arial"/>
          <w:b/>
          <w:sz w:val="22"/>
          <w:szCs w:val="22"/>
          <w:lang w:eastAsia="pl-PL"/>
        </w:rPr>
        <w:t>trybie</w:t>
      </w:r>
      <w:r w:rsidRPr="00C25BC4">
        <w:rPr>
          <w:rFonts w:ascii="Arial" w:hAnsi="Arial" w:cs="Arial"/>
          <w:sz w:val="22"/>
          <w:szCs w:val="22"/>
          <w:lang w:eastAsia="pl-PL"/>
        </w:rPr>
        <w:t xml:space="preserve"> </w:t>
      </w:r>
      <w:r w:rsidRPr="00C25BC4">
        <w:rPr>
          <w:rFonts w:ascii="Arial" w:hAnsi="Arial" w:cs="Arial"/>
          <w:b/>
          <w:sz w:val="22"/>
          <w:szCs w:val="22"/>
          <w:lang w:eastAsia="pl-PL"/>
        </w:rPr>
        <w:t xml:space="preserve">podstawowym bez negocjacji  </w:t>
      </w:r>
      <w:r w:rsidRPr="00C25BC4">
        <w:rPr>
          <w:rFonts w:ascii="Arial" w:hAnsi="Arial" w:cs="Arial"/>
          <w:sz w:val="22"/>
          <w:szCs w:val="22"/>
          <w:lang w:eastAsia="pl-PL"/>
        </w:rPr>
        <w:t xml:space="preserve">– </w:t>
      </w:r>
      <w:r w:rsidRPr="00C25BC4">
        <w:rPr>
          <w:rFonts w:ascii="Arial" w:hAnsi="Arial" w:cs="Arial"/>
          <w:b/>
          <w:sz w:val="22"/>
          <w:szCs w:val="22"/>
          <w:lang w:eastAsia="pl-PL"/>
        </w:rPr>
        <w:t xml:space="preserve">art. 275 pkt. 1) </w:t>
      </w:r>
      <w:r w:rsidRPr="00C25BC4">
        <w:rPr>
          <w:rFonts w:ascii="Arial" w:hAnsi="Arial" w:cs="Arial"/>
          <w:sz w:val="22"/>
          <w:szCs w:val="22"/>
          <w:lang w:eastAsia="pl-PL"/>
        </w:rPr>
        <w:t xml:space="preserve">ustawy z dnia 11 września 2019 r. Prawo zamówień publicznych </w:t>
      </w:r>
      <w:r w:rsidR="005E45DA">
        <w:rPr>
          <w:rFonts w:ascii="Arial" w:hAnsi="Arial" w:cs="Arial"/>
          <w:bCs/>
          <w:sz w:val="22"/>
          <w:szCs w:val="22"/>
          <w:lang w:eastAsia="pl-PL"/>
        </w:rPr>
        <w:t>(</w:t>
      </w:r>
      <w:proofErr w:type="spellStart"/>
      <w:r w:rsidR="005E45DA">
        <w:rPr>
          <w:rFonts w:ascii="Arial" w:hAnsi="Arial" w:cs="Arial"/>
          <w:bCs/>
          <w:sz w:val="22"/>
          <w:szCs w:val="22"/>
          <w:lang w:eastAsia="pl-PL"/>
        </w:rPr>
        <w:t>t.j</w:t>
      </w:r>
      <w:proofErr w:type="spellEnd"/>
      <w:r w:rsidR="005E45DA">
        <w:rPr>
          <w:rFonts w:ascii="Arial" w:hAnsi="Arial" w:cs="Arial"/>
          <w:bCs/>
          <w:sz w:val="22"/>
          <w:szCs w:val="22"/>
          <w:lang w:eastAsia="pl-PL"/>
        </w:rPr>
        <w:t>. Dz. U. 2023, poz. 1605</w:t>
      </w:r>
      <w:r w:rsidRPr="00C25BC4">
        <w:rPr>
          <w:rFonts w:ascii="Arial" w:hAnsi="Arial" w:cs="Arial"/>
          <w:bCs/>
          <w:sz w:val="22"/>
          <w:szCs w:val="22"/>
          <w:lang w:eastAsia="pl-PL"/>
        </w:rPr>
        <w:t>)</w:t>
      </w:r>
      <w:r w:rsidRPr="00C25BC4">
        <w:rPr>
          <w:rFonts w:ascii="Arial" w:hAnsi="Arial" w:cs="Arial"/>
          <w:sz w:val="22"/>
          <w:szCs w:val="22"/>
          <w:lang w:eastAsia="pl-PL"/>
        </w:rPr>
        <w:t xml:space="preserve"> została zawarta umowa następującej treści:</w:t>
      </w:r>
    </w:p>
    <w:p w14:paraId="6F01757F" w14:textId="77777777" w:rsidR="00C95103" w:rsidRPr="00C25BC4" w:rsidRDefault="00C95103" w:rsidP="003B278F">
      <w:pPr>
        <w:jc w:val="both"/>
        <w:rPr>
          <w:rFonts w:ascii="Arial" w:hAnsi="Arial" w:cs="Arial"/>
          <w:sz w:val="22"/>
          <w:szCs w:val="22"/>
        </w:rPr>
      </w:pPr>
    </w:p>
    <w:p w14:paraId="26058991" w14:textId="77777777" w:rsidR="00C95103" w:rsidRPr="00C25BC4" w:rsidRDefault="00C95103">
      <w:pPr>
        <w:ind w:left="3540" w:firstLine="708"/>
        <w:rPr>
          <w:rFonts w:ascii="Arial" w:hAnsi="Arial" w:cs="Arial"/>
          <w:sz w:val="22"/>
          <w:szCs w:val="22"/>
        </w:rPr>
      </w:pPr>
      <w:r w:rsidRPr="00C25BC4">
        <w:rPr>
          <w:rFonts w:ascii="Arial" w:hAnsi="Arial" w:cs="Arial"/>
          <w:sz w:val="22"/>
          <w:szCs w:val="22"/>
        </w:rPr>
        <w:t>§ 1.</w:t>
      </w:r>
    </w:p>
    <w:p w14:paraId="311F34B6" w14:textId="3B19E19B" w:rsidR="00CF5957" w:rsidRDefault="00C95103" w:rsidP="00CF5957">
      <w:pPr>
        <w:pStyle w:val="BodyTextIndent"/>
        <w:numPr>
          <w:ilvl w:val="0"/>
          <w:numId w:val="10"/>
        </w:numPr>
        <w:tabs>
          <w:tab w:val="clear" w:pos="720"/>
          <w:tab w:val="num" w:pos="360"/>
          <w:tab w:val="left" w:pos="426"/>
        </w:tabs>
        <w:spacing w:after="0"/>
        <w:ind w:left="360"/>
        <w:jc w:val="both"/>
        <w:rPr>
          <w:rFonts w:ascii="Arial" w:hAnsi="Arial" w:cs="Arial"/>
          <w:b/>
          <w:sz w:val="22"/>
          <w:szCs w:val="22"/>
        </w:rPr>
      </w:pPr>
      <w:r w:rsidRPr="00C25BC4">
        <w:rPr>
          <w:rFonts w:ascii="Arial" w:hAnsi="Arial" w:cs="Arial"/>
          <w:sz w:val="22"/>
          <w:szCs w:val="22"/>
        </w:rPr>
        <w:t xml:space="preserve">Przedmiotem umowy jest </w:t>
      </w:r>
      <w:r w:rsidR="005202B3">
        <w:rPr>
          <w:rFonts w:ascii="Arial" w:hAnsi="Arial" w:cs="Arial"/>
          <w:b/>
          <w:sz w:val="22"/>
          <w:szCs w:val="22"/>
        </w:rPr>
        <w:t>sukcesywna dostawa</w:t>
      </w:r>
      <w:r w:rsidR="00117D04" w:rsidRPr="00117D04">
        <w:rPr>
          <w:rFonts w:ascii="Arial" w:hAnsi="Arial" w:cs="Arial"/>
          <w:b/>
          <w:sz w:val="22"/>
          <w:szCs w:val="22"/>
        </w:rPr>
        <w:t xml:space="preserve"> wraz z transportem i wniesieniem materiałów biurowych (przyborów do pisania) do jednostek UAM w Poznaniu oraz jednost</w:t>
      </w:r>
      <w:r w:rsidR="005202B3">
        <w:rPr>
          <w:rFonts w:ascii="Arial" w:hAnsi="Arial" w:cs="Arial"/>
          <w:b/>
          <w:sz w:val="22"/>
          <w:szCs w:val="22"/>
        </w:rPr>
        <w:t xml:space="preserve">ek zamiejscowych </w:t>
      </w:r>
      <w:r w:rsidR="00DB43C1">
        <w:rPr>
          <w:rFonts w:ascii="Arial" w:hAnsi="Arial" w:cs="Arial"/>
          <w:sz w:val="22"/>
          <w:szCs w:val="22"/>
        </w:rPr>
        <w:t>wskazanych w załączniku nr 4</w:t>
      </w:r>
      <w:r w:rsidR="005202B3" w:rsidRPr="005202B3">
        <w:rPr>
          <w:rFonts w:ascii="Arial" w:hAnsi="Arial" w:cs="Arial"/>
          <w:sz w:val="22"/>
          <w:szCs w:val="22"/>
        </w:rPr>
        <w:t xml:space="preserve"> do niniejszej umowy, zgodnie z formularzem cenowym stanowiącym załącznik nr 1 do niniejszej umowy.</w:t>
      </w:r>
    </w:p>
    <w:p w14:paraId="3BFBBE93" w14:textId="1268233C" w:rsidR="00CF5957" w:rsidRDefault="00C95103" w:rsidP="00CF5957">
      <w:pPr>
        <w:pStyle w:val="BodyTextIndent"/>
        <w:numPr>
          <w:ilvl w:val="0"/>
          <w:numId w:val="10"/>
        </w:numPr>
        <w:tabs>
          <w:tab w:val="clear" w:pos="720"/>
          <w:tab w:val="num" w:pos="360"/>
          <w:tab w:val="left" w:pos="426"/>
        </w:tabs>
        <w:spacing w:after="0"/>
        <w:ind w:left="360"/>
        <w:jc w:val="both"/>
        <w:rPr>
          <w:rFonts w:ascii="Arial" w:hAnsi="Arial" w:cs="Arial"/>
          <w:b/>
          <w:sz w:val="22"/>
          <w:szCs w:val="22"/>
        </w:rPr>
      </w:pPr>
      <w:r w:rsidRPr="00CF5957">
        <w:rPr>
          <w:rFonts w:ascii="Arial" w:hAnsi="Arial" w:cs="Arial"/>
          <w:sz w:val="22"/>
          <w:szCs w:val="22"/>
        </w:rPr>
        <w:t>Wykonawca zapewnia wykonanie przedmiotu umowy zgodnie ze swoja ofertą</w:t>
      </w:r>
      <w:r w:rsidR="005E45DA" w:rsidRPr="00CF5957">
        <w:rPr>
          <w:rFonts w:ascii="Arial" w:hAnsi="Arial" w:cs="Arial"/>
          <w:sz w:val="22"/>
          <w:szCs w:val="22"/>
        </w:rPr>
        <w:t xml:space="preserve"> – </w:t>
      </w:r>
      <w:r w:rsidR="00DB43C1">
        <w:rPr>
          <w:rFonts w:ascii="Arial" w:hAnsi="Arial" w:cs="Arial"/>
          <w:sz w:val="22"/>
          <w:szCs w:val="22"/>
        </w:rPr>
        <w:t>załącznik nr 2</w:t>
      </w:r>
      <w:r w:rsidRPr="00CF5957">
        <w:rPr>
          <w:rFonts w:ascii="Arial" w:hAnsi="Arial" w:cs="Arial"/>
          <w:sz w:val="22"/>
          <w:szCs w:val="22"/>
        </w:rPr>
        <w:t xml:space="preserve"> do umowy oraz wymogami </w:t>
      </w:r>
      <w:r w:rsidR="003B278F" w:rsidRPr="00CF5957">
        <w:rPr>
          <w:rFonts w:ascii="Arial" w:hAnsi="Arial" w:cs="Arial"/>
          <w:sz w:val="22"/>
          <w:szCs w:val="22"/>
        </w:rPr>
        <w:t>SWZ</w:t>
      </w:r>
      <w:r w:rsidR="005E45DA" w:rsidRPr="00CF5957">
        <w:rPr>
          <w:rFonts w:ascii="Arial" w:hAnsi="Arial" w:cs="Arial"/>
          <w:sz w:val="22"/>
          <w:szCs w:val="22"/>
        </w:rPr>
        <w:t>.</w:t>
      </w:r>
    </w:p>
    <w:p w14:paraId="6CFE3DEA" w14:textId="29DEEC72" w:rsidR="00C95103" w:rsidRPr="0046452C" w:rsidRDefault="00C95103" w:rsidP="00CF5957">
      <w:pPr>
        <w:pStyle w:val="BodyTextIndent"/>
        <w:numPr>
          <w:ilvl w:val="0"/>
          <w:numId w:val="10"/>
        </w:numPr>
        <w:tabs>
          <w:tab w:val="clear" w:pos="720"/>
          <w:tab w:val="num" w:pos="360"/>
          <w:tab w:val="left" w:pos="426"/>
        </w:tabs>
        <w:spacing w:after="0"/>
        <w:ind w:left="360"/>
        <w:jc w:val="both"/>
        <w:rPr>
          <w:rFonts w:ascii="Arial" w:hAnsi="Arial" w:cs="Arial"/>
          <w:b/>
          <w:sz w:val="22"/>
          <w:szCs w:val="22"/>
        </w:rPr>
      </w:pPr>
      <w:r w:rsidRPr="00CF5957">
        <w:rPr>
          <w:rFonts w:ascii="Arial" w:hAnsi="Arial" w:cs="Arial"/>
          <w:sz w:val="22"/>
          <w:szCs w:val="22"/>
        </w:rPr>
        <w:t>Szczegółowy opis przedmiotu umowy wraz z cenami jedno</w:t>
      </w:r>
      <w:r w:rsidR="00DB43C1">
        <w:rPr>
          <w:rFonts w:ascii="Arial" w:hAnsi="Arial" w:cs="Arial"/>
          <w:sz w:val="22"/>
          <w:szCs w:val="22"/>
        </w:rPr>
        <w:t>stkowymi określa załącznik nr 3</w:t>
      </w:r>
      <w:r w:rsidRPr="00CF5957">
        <w:rPr>
          <w:rFonts w:ascii="Arial" w:hAnsi="Arial" w:cs="Arial"/>
          <w:sz w:val="22"/>
          <w:szCs w:val="22"/>
        </w:rPr>
        <w:t xml:space="preserve"> do niniejszej umowy. </w:t>
      </w:r>
    </w:p>
    <w:p w14:paraId="292EC275" w14:textId="77777777" w:rsidR="0046452C" w:rsidRPr="00760A25" w:rsidRDefault="0046452C" w:rsidP="0046452C">
      <w:pPr>
        <w:pStyle w:val="BodyTextIndent"/>
        <w:numPr>
          <w:ilvl w:val="0"/>
          <w:numId w:val="10"/>
        </w:numPr>
        <w:tabs>
          <w:tab w:val="clear" w:pos="720"/>
          <w:tab w:val="num" w:pos="360"/>
          <w:tab w:val="left" w:pos="426"/>
        </w:tabs>
        <w:spacing w:after="0"/>
        <w:ind w:left="360"/>
        <w:jc w:val="both"/>
        <w:rPr>
          <w:rFonts w:ascii="Arial" w:hAnsi="Arial" w:cs="Arial"/>
          <w:sz w:val="22"/>
          <w:szCs w:val="22"/>
        </w:rPr>
      </w:pPr>
      <w:r w:rsidRPr="00760A25">
        <w:rPr>
          <w:rFonts w:ascii="Arial" w:hAnsi="Arial" w:cs="Arial"/>
          <w:sz w:val="22"/>
          <w:szCs w:val="22"/>
        </w:rPr>
        <w:t>Prawo opcji:</w:t>
      </w:r>
      <w:r w:rsidRPr="00760A25">
        <w:rPr>
          <w:rFonts w:ascii="Arial" w:hAnsi="Arial" w:cs="Arial"/>
          <w:b/>
          <w:sz w:val="22"/>
          <w:szCs w:val="22"/>
        </w:rPr>
        <w:t>:</w:t>
      </w:r>
      <w:r w:rsidRPr="00760A25">
        <w:rPr>
          <w:rFonts w:ascii="Arial" w:hAnsi="Arial" w:cs="Arial"/>
          <w:sz w:val="22"/>
          <w:szCs w:val="22"/>
        </w:rPr>
        <w:t xml:space="preserve">  Zamawiający wskazuje, iż odnośnie realizacji przedmiotu niniejszej umowy przewiduje </w:t>
      </w:r>
      <w:r w:rsidRPr="00760A25">
        <w:rPr>
          <w:rFonts w:ascii="Arial" w:hAnsi="Arial" w:cs="Arial"/>
          <w:b/>
          <w:sz w:val="22"/>
          <w:szCs w:val="22"/>
          <w:u w:val="single"/>
        </w:rPr>
        <w:t>prawo opcji</w:t>
      </w:r>
      <w:r w:rsidRPr="00760A25">
        <w:rPr>
          <w:rFonts w:ascii="Arial" w:hAnsi="Arial" w:cs="Arial"/>
          <w:sz w:val="22"/>
          <w:szCs w:val="22"/>
        </w:rPr>
        <w:t>, o którym mowa w art. 31 ust. 2 oraz 441 ustawy PZP. Prawo opcji dla niniejszej umowy polega na tym, iż Zamawiający jest zobowiązany do zakupu jedynie części dostaw objętych niniejszą umową (zamówienie podstawowe), natomiast odnośnie pozostałego zakresu może dokonać zakupu tych dostaw, ale nie jest do tego zobowiązany (zamówienie opcjonalne).</w:t>
      </w:r>
    </w:p>
    <w:p w14:paraId="6F020B4B" w14:textId="0B9EF724" w:rsidR="0046452C" w:rsidRPr="0046452C" w:rsidRDefault="0046452C" w:rsidP="0046452C">
      <w:pPr>
        <w:pStyle w:val="BodyTextIndent"/>
        <w:numPr>
          <w:ilvl w:val="0"/>
          <w:numId w:val="28"/>
        </w:numPr>
        <w:tabs>
          <w:tab w:val="left" w:pos="426"/>
        </w:tabs>
        <w:spacing w:after="0"/>
        <w:jc w:val="both"/>
        <w:rPr>
          <w:rFonts w:ascii="Arial" w:hAnsi="Arial" w:cs="Arial"/>
          <w:b/>
          <w:sz w:val="22"/>
          <w:szCs w:val="22"/>
        </w:rPr>
      </w:pPr>
      <w:r w:rsidRPr="00760A25">
        <w:rPr>
          <w:rFonts w:ascii="Arial" w:hAnsi="Arial" w:cs="Arial"/>
          <w:sz w:val="22"/>
          <w:szCs w:val="22"/>
        </w:rPr>
        <w:t xml:space="preserve">Zamawiający jest zobowiązany do zakupu asortymentu objętego przedmiotem niniejszej umowy, o wartości brutto </w:t>
      </w:r>
      <w:r w:rsidRPr="00760A25">
        <w:rPr>
          <w:rFonts w:ascii="Arial" w:hAnsi="Arial" w:cs="Arial"/>
          <w:b/>
          <w:sz w:val="22"/>
          <w:szCs w:val="22"/>
        </w:rPr>
        <w:t xml:space="preserve">nie niższej niż 70% </w:t>
      </w:r>
      <w:r w:rsidRPr="00760A25">
        <w:rPr>
          <w:rFonts w:ascii="Arial" w:hAnsi="Arial" w:cs="Arial"/>
          <w:sz w:val="22"/>
          <w:szCs w:val="22"/>
        </w:rPr>
        <w:t>maksymalnej</w:t>
      </w:r>
      <w:r w:rsidRPr="00760A25">
        <w:rPr>
          <w:rFonts w:ascii="Arial" w:hAnsi="Arial" w:cs="Arial"/>
          <w:b/>
          <w:sz w:val="22"/>
          <w:szCs w:val="22"/>
        </w:rPr>
        <w:t xml:space="preserve"> </w:t>
      </w:r>
      <w:r w:rsidRPr="00760A25">
        <w:rPr>
          <w:rFonts w:ascii="Arial" w:hAnsi="Arial" w:cs="Arial"/>
          <w:sz w:val="22"/>
          <w:szCs w:val="22"/>
        </w:rPr>
        <w:t>wartości brutto Wynagrodzenia Wykonawcy określonego w §  4 ust. 4 umowy</w:t>
      </w:r>
      <w:r w:rsidRPr="00760A25">
        <w:rPr>
          <w:rFonts w:ascii="Arial" w:hAnsi="Arial" w:cs="Arial"/>
          <w:b/>
          <w:sz w:val="22"/>
          <w:szCs w:val="22"/>
          <w:u w:val="single"/>
        </w:rPr>
        <w:t>- tzw. zamówienie podstawowe</w:t>
      </w:r>
      <w:r w:rsidRPr="00760A25">
        <w:rPr>
          <w:rFonts w:ascii="Arial" w:hAnsi="Arial" w:cs="Arial"/>
          <w:sz w:val="22"/>
          <w:szCs w:val="22"/>
        </w:rPr>
        <w:t>; przewidziana przez Zamawiającego w dokumentach postępowania, tj. w  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760A25">
        <w:rPr>
          <w:rFonts w:ascii="Arial" w:hAnsi="Arial" w:cs="Arial"/>
          <w:sz w:val="22"/>
          <w:szCs w:val="22"/>
        </w:rPr>
        <w:t>ych</w:t>
      </w:r>
      <w:proofErr w:type="spellEnd"/>
      <w:r w:rsidRPr="00760A25">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4 niniejszej umowy zgodnie z ofertą Wykonawcy;</w:t>
      </w:r>
    </w:p>
    <w:p w14:paraId="0D85E8BE" w14:textId="09E26524" w:rsidR="0046452C" w:rsidRPr="00760A25" w:rsidRDefault="0046452C" w:rsidP="0046452C">
      <w:pPr>
        <w:numPr>
          <w:ilvl w:val="0"/>
          <w:numId w:val="28"/>
        </w:numPr>
        <w:spacing w:line="276" w:lineRule="auto"/>
        <w:jc w:val="both"/>
        <w:rPr>
          <w:rFonts w:ascii="Arial" w:hAnsi="Arial" w:cs="Arial"/>
          <w:b/>
          <w:sz w:val="22"/>
          <w:szCs w:val="22"/>
          <w:u w:val="single"/>
        </w:rPr>
      </w:pPr>
      <w:r w:rsidRPr="00760A25">
        <w:rPr>
          <w:rFonts w:ascii="Arial" w:hAnsi="Arial" w:cs="Arial"/>
          <w:sz w:val="22"/>
          <w:szCs w:val="22"/>
        </w:rPr>
        <w:t xml:space="preserve">Zamawiający wskazuje, że </w:t>
      </w:r>
      <w:r w:rsidRPr="00760A25">
        <w:rPr>
          <w:rFonts w:ascii="Arial" w:hAnsi="Arial" w:cs="Arial"/>
          <w:b/>
          <w:sz w:val="22"/>
          <w:szCs w:val="22"/>
          <w:u w:val="single"/>
        </w:rPr>
        <w:t>w ramach prawa opcji</w:t>
      </w:r>
      <w:r w:rsidRPr="00760A25">
        <w:rPr>
          <w:rFonts w:ascii="Arial" w:hAnsi="Arial" w:cs="Arial"/>
          <w:sz w:val="22"/>
          <w:szCs w:val="22"/>
        </w:rPr>
        <w:t xml:space="preserve"> jest uprawniony do zakupu od Wykonawcy przedmiotu zamówienia (w ramach asortymentu wyszczególnionego w pozycjach formu</w:t>
      </w:r>
      <w:r w:rsidR="00DB43C1">
        <w:rPr>
          <w:rFonts w:ascii="Arial" w:hAnsi="Arial" w:cs="Arial"/>
          <w:sz w:val="22"/>
          <w:szCs w:val="22"/>
        </w:rPr>
        <w:t>larza cen jednostkowych – załącznik nr 3</w:t>
      </w:r>
      <w:r w:rsidRPr="00760A25">
        <w:rPr>
          <w:rFonts w:ascii="Arial" w:hAnsi="Arial" w:cs="Arial"/>
          <w:sz w:val="22"/>
          <w:szCs w:val="22"/>
        </w:rPr>
        <w:t xml:space="preserve"> do niniejszej umowy), stanowiącego  przedmiot niniejszej umowy, o wartości brutto </w:t>
      </w:r>
      <w:r w:rsidRPr="00760A25">
        <w:rPr>
          <w:rFonts w:ascii="Arial" w:hAnsi="Arial" w:cs="Arial"/>
          <w:b/>
          <w:sz w:val="22"/>
          <w:szCs w:val="22"/>
        </w:rPr>
        <w:t>nie wyższej niż 30%</w:t>
      </w:r>
      <w:r w:rsidRPr="00760A25">
        <w:rPr>
          <w:rFonts w:ascii="Arial" w:hAnsi="Arial" w:cs="Arial"/>
          <w:sz w:val="22"/>
          <w:szCs w:val="22"/>
        </w:rPr>
        <w:t xml:space="preserve"> maksymalnej wartości brutto Wynagrodzenia Wykonawcy określonego w §  4 ust. 4 umowy -– tzw. </w:t>
      </w:r>
      <w:r w:rsidRPr="00760A25">
        <w:rPr>
          <w:rFonts w:ascii="Arial" w:hAnsi="Arial" w:cs="Arial"/>
          <w:b/>
          <w:sz w:val="22"/>
          <w:szCs w:val="22"/>
          <w:u w:val="single"/>
        </w:rPr>
        <w:t xml:space="preserve">zamówienie opcjonalne, </w:t>
      </w:r>
    </w:p>
    <w:p w14:paraId="653E7D90" w14:textId="77777777" w:rsidR="0046452C" w:rsidRPr="00760A25" w:rsidRDefault="0046452C" w:rsidP="0046452C">
      <w:pPr>
        <w:numPr>
          <w:ilvl w:val="0"/>
          <w:numId w:val="28"/>
        </w:numPr>
        <w:spacing w:line="276" w:lineRule="auto"/>
        <w:jc w:val="both"/>
        <w:rPr>
          <w:rFonts w:ascii="Arial" w:hAnsi="Arial" w:cs="Arial"/>
          <w:sz w:val="22"/>
          <w:szCs w:val="22"/>
        </w:rPr>
      </w:pPr>
      <w:r w:rsidRPr="00760A25">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963F486" w14:textId="77777777" w:rsidR="0046452C" w:rsidRPr="00760A25" w:rsidRDefault="0046452C" w:rsidP="0046452C">
      <w:pPr>
        <w:numPr>
          <w:ilvl w:val="0"/>
          <w:numId w:val="28"/>
        </w:numPr>
        <w:spacing w:line="276" w:lineRule="auto"/>
        <w:jc w:val="both"/>
        <w:rPr>
          <w:rFonts w:ascii="Arial" w:hAnsi="Arial" w:cs="Arial"/>
          <w:sz w:val="22"/>
          <w:szCs w:val="22"/>
        </w:rPr>
      </w:pPr>
      <w:r w:rsidRPr="00760A25">
        <w:rPr>
          <w:rFonts w:ascii="Arial" w:hAnsi="Arial" w:cs="Arial"/>
          <w:sz w:val="22"/>
          <w:szCs w:val="22"/>
        </w:rPr>
        <w:t>Zamawiający może skorzystać z prawa opcji w zakresie pełnym lub częściowym, jak i nie skorzystać z prawa opcji w ogóle;</w:t>
      </w:r>
    </w:p>
    <w:p w14:paraId="7AA89224" w14:textId="77777777" w:rsidR="0046452C" w:rsidRPr="00760A25" w:rsidRDefault="0046452C" w:rsidP="0046452C">
      <w:pPr>
        <w:numPr>
          <w:ilvl w:val="0"/>
          <w:numId w:val="28"/>
        </w:numPr>
        <w:spacing w:line="276" w:lineRule="auto"/>
        <w:jc w:val="both"/>
        <w:rPr>
          <w:rFonts w:ascii="Arial" w:hAnsi="Arial" w:cs="Arial"/>
          <w:sz w:val="22"/>
          <w:szCs w:val="22"/>
        </w:rPr>
      </w:pPr>
      <w:r w:rsidRPr="00760A25">
        <w:rPr>
          <w:rFonts w:ascii="Arial" w:hAnsi="Arial" w:cs="Arial"/>
          <w:sz w:val="22"/>
          <w:szCs w:val="22"/>
        </w:rPr>
        <w:t>Zamawiający jest uprawniony do skorzystania z zamówienia objętego prawem opcji wielokrotnie w terminie obowiązywania niniejszej umowy;</w:t>
      </w:r>
    </w:p>
    <w:p w14:paraId="2FFB6AA3" w14:textId="77777777" w:rsidR="0046452C" w:rsidRPr="00760A25" w:rsidRDefault="0046452C" w:rsidP="0046452C">
      <w:pPr>
        <w:numPr>
          <w:ilvl w:val="0"/>
          <w:numId w:val="28"/>
        </w:numPr>
        <w:spacing w:line="276" w:lineRule="auto"/>
        <w:jc w:val="both"/>
        <w:rPr>
          <w:rFonts w:ascii="Arial" w:hAnsi="Arial" w:cs="Arial"/>
          <w:sz w:val="22"/>
          <w:szCs w:val="22"/>
        </w:rPr>
      </w:pPr>
      <w:r w:rsidRPr="00760A25">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5B36B6EB" w14:textId="77777777" w:rsidR="0046452C" w:rsidRPr="00760A25" w:rsidRDefault="0046452C" w:rsidP="0046452C">
      <w:pPr>
        <w:numPr>
          <w:ilvl w:val="0"/>
          <w:numId w:val="28"/>
        </w:numPr>
        <w:spacing w:line="276" w:lineRule="auto"/>
        <w:jc w:val="both"/>
        <w:rPr>
          <w:rFonts w:ascii="Arial" w:hAnsi="Arial" w:cs="Arial"/>
          <w:sz w:val="22"/>
          <w:szCs w:val="22"/>
        </w:rPr>
      </w:pPr>
      <w:r w:rsidRPr="00760A25">
        <w:rPr>
          <w:rFonts w:ascii="Arial" w:hAnsi="Arial" w:cs="Arial"/>
          <w:sz w:val="22"/>
          <w:szCs w:val="22"/>
        </w:rPr>
        <w:t>Zamawiający zastrzega, że ceny jednostkowe przedmiotu umowy będą niezmienne w całym okresie realizacji umowy, z zastrzeżeniem przypadków waloryzacji wynagrodzenia Wykonawcy wskazanych w niniejszej umowie;</w:t>
      </w:r>
    </w:p>
    <w:p w14:paraId="6C7BD07B" w14:textId="416985FD" w:rsidR="0046452C" w:rsidRPr="0046452C" w:rsidRDefault="0046452C" w:rsidP="0046452C">
      <w:pPr>
        <w:numPr>
          <w:ilvl w:val="0"/>
          <w:numId w:val="28"/>
        </w:numPr>
        <w:spacing w:line="276" w:lineRule="auto"/>
        <w:jc w:val="both"/>
        <w:rPr>
          <w:rFonts w:ascii="Arial" w:hAnsi="Arial" w:cs="Arial"/>
          <w:strike/>
          <w:sz w:val="22"/>
          <w:szCs w:val="22"/>
        </w:rPr>
      </w:pPr>
      <w:r w:rsidRPr="00760A25">
        <w:rPr>
          <w:rFonts w:ascii="Arial" w:hAnsi="Arial" w:cs="Arial"/>
          <w:sz w:val="22"/>
          <w:szCs w:val="22"/>
        </w:rPr>
        <w:t xml:space="preserve">ostatecznie zamówiona ilość danego asortymentu objętego przedmiotem umowy, w tym objętego prawem opcji, będzie zależeć od zapotrzebowania Zamawiającego wynikającego z jego bieżącej działalności,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709A1CC3" w14:textId="77777777" w:rsidR="00C95103" w:rsidRPr="00CB0311" w:rsidRDefault="00C95103">
      <w:pPr>
        <w:pStyle w:val="BodyTextIndent"/>
        <w:spacing w:after="0"/>
        <w:ind w:left="426"/>
        <w:jc w:val="both"/>
        <w:rPr>
          <w:rFonts w:ascii="Arial" w:hAnsi="Arial" w:cs="Arial"/>
        </w:rPr>
      </w:pPr>
    </w:p>
    <w:p w14:paraId="634E4E43" w14:textId="77777777" w:rsidR="00C95103" w:rsidRPr="00E62E33" w:rsidRDefault="00C95103">
      <w:pPr>
        <w:ind w:left="3540" w:firstLine="708"/>
        <w:rPr>
          <w:rFonts w:ascii="Arial" w:hAnsi="Arial" w:cs="Arial"/>
          <w:sz w:val="22"/>
          <w:szCs w:val="22"/>
        </w:rPr>
      </w:pPr>
      <w:r w:rsidRPr="00E62E33">
        <w:rPr>
          <w:rFonts w:ascii="Arial" w:hAnsi="Arial" w:cs="Arial"/>
          <w:sz w:val="22"/>
          <w:szCs w:val="22"/>
        </w:rPr>
        <w:t>§ 2.</w:t>
      </w:r>
    </w:p>
    <w:p w14:paraId="4E1D500F" w14:textId="77777777" w:rsidR="00870576" w:rsidRDefault="00870576" w:rsidP="00870576">
      <w:pPr>
        <w:pStyle w:val="BodyTextIndent2"/>
        <w:numPr>
          <w:ilvl w:val="0"/>
          <w:numId w:val="20"/>
        </w:numPr>
        <w:spacing w:after="0" w:line="240" w:lineRule="auto"/>
        <w:ind w:left="567" w:hanging="567"/>
        <w:jc w:val="both"/>
        <w:rPr>
          <w:rFonts w:ascii="Arial" w:hAnsi="Arial" w:cs="Arial"/>
          <w:sz w:val="22"/>
          <w:szCs w:val="22"/>
          <w:lang w:val="pl-PL"/>
        </w:rPr>
      </w:pPr>
      <w:r w:rsidRPr="00E62E33">
        <w:rPr>
          <w:rFonts w:ascii="Arial" w:hAnsi="Arial" w:cs="Arial"/>
          <w:sz w:val="22"/>
          <w:szCs w:val="22"/>
        </w:rPr>
        <w:t>Wykonawca oświadcza, że posiada odpowiednie</w:t>
      </w:r>
      <w:r w:rsidRPr="00E2075E">
        <w:rPr>
          <w:rFonts w:ascii="Arial" w:hAnsi="Arial" w:cs="Arial"/>
          <w:sz w:val="22"/>
          <w:szCs w:val="22"/>
        </w:rPr>
        <w:t xml:space="preserve"> środki techniczne potrzebne do realizacji niniejszej umowy.</w:t>
      </w:r>
    </w:p>
    <w:p w14:paraId="5595229E" w14:textId="72D60EED" w:rsidR="00870576" w:rsidRPr="00E2075E" w:rsidRDefault="00870576" w:rsidP="00870576">
      <w:pPr>
        <w:pStyle w:val="BodyTextIndent2"/>
        <w:numPr>
          <w:ilvl w:val="0"/>
          <w:numId w:val="20"/>
        </w:numPr>
        <w:spacing w:after="0" w:line="240" w:lineRule="auto"/>
        <w:ind w:left="567" w:hanging="567"/>
        <w:jc w:val="both"/>
        <w:rPr>
          <w:rFonts w:ascii="Arial" w:hAnsi="Arial" w:cs="Arial"/>
          <w:sz w:val="22"/>
          <w:szCs w:val="22"/>
        </w:rPr>
      </w:pPr>
      <w:r w:rsidRPr="00E2075E">
        <w:rPr>
          <w:rFonts w:ascii="Arial" w:hAnsi="Arial" w:cs="Arial"/>
          <w:sz w:val="22"/>
          <w:szCs w:val="22"/>
        </w:rPr>
        <w:t>Dostarczony przedmiot umowy musi spełniać wymagania techniczne</w:t>
      </w:r>
      <w:r>
        <w:rPr>
          <w:rFonts w:ascii="Arial" w:hAnsi="Arial" w:cs="Arial"/>
          <w:sz w:val="22"/>
          <w:szCs w:val="22"/>
          <w:lang w:val="pl-PL"/>
        </w:rPr>
        <w:t xml:space="preserve"> i jakościowe</w:t>
      </w:r>
      <w:r w:rsidRPr="00E2075E">
        <w:rPr>
          <w:rFonts w:ascii="Arial" w:hAnsi="Arial" w:cs="Arial"/>
          <w:sz w:val="22"/>
          <w:szCs w:val="22"/>
        </w:rPr>
        <w:t xml:space="preserve">, </w:t>
      </w:r>
      <w:r w:rsidR="005E45DA">
        <w:rPr>
          <w:rFonts w:ascii="Arial" w:hAnsi="Arial" w:cs="Arial"/>
          <w:sz w:val="22"/>
          <w:szCs w:val="22"/>
        </w:rPr>
        <w:br/>
      </w:r>
      <w:r w:rsidRPr="00E2075E">
        <w:rPr>
          <w:rFonts w:ascii="Arial" w:hAnsi="Arial" w:cs="Arial"/>
          <w:sz w:val="22"/>
          <w:szCs w:val="22"/>
        </w:rPr>
        <w:t>a w szczególności:</w:t>
      </w:r>
    </w:p>
    <w:p w14:paraId="555DF910" w14:textId="77777777" w:rsidR="00870576" w:rsidRPr="00E2075E" w:rsidRDefault="00870576" w:rsidP="00870576">
      <w:pPr>
        <w:pStyle w:val="BodyText"/>
        <w:numPr>
          <w:ilvl w:val="1"/>
          <w:numId w:val="19"/>
        </w:numPr>
        <w:spacing w:after="0"/>
        <w:ind w:left="993"/>
        <w:jc w:val="both"/>
        <w:rPr>
          <w:rFonts w:ascii="Arial" w:hAnsi="Arial" w:cs="Arial"/>
          <w:sz w:val="22"/>
          <w:szCs w:val="22"/>
        </w:rPr>
      </w:pPr>
      <w:r w:rsidRPr="00E2075E">
        <w:rPr>
          <w:rFonts w:ascii="Arial" w:hAnsi="Arial" w:cs="Arial"/>
          <w:sz w:val="22"/>
          <w:szCs w:val="22"/>
        </w:rPr>
        <w:t>odpowiadać wszystkim cechom określonym w opisie przedmiotu zamówienia,</w:t>
      </w:r>
    </w:p>
    <w:p w14:paraId="1128C9B6" w14:textId="77777777" w:rsidR="00870576" w:rsidRPr="00E2075E" w:rsidRDefault="00870576" w:rsidP="00870576">
      <w:pPr>
        <w:pStyle w:val="BodyText"/>
        <w:numPr>
          <w:ilvl w:val="1"/>
          <w:numId w:val="19"/>
        </w:numPr>
        <w:spacing w:after="0"/>
        <w:ind w:left="993"/>
        <w:jc w:val="both"/>
        <w:rPr>
          <w:rFonts w:ascii="Arial" w:hAnsi="Arial" w:cs="Arial"/>
          <w:sz w:val="22"/>
          <w:szCs w:val="22"/>
        </w:rPr>
      </w:pPr>
      <w:r w:rsidRPr="00E2075E">
        <w:rPr>
          <w:rFonts w:ascii="Arial" w:hAnsi="Arial" w:cs="Arial"/>
          <w:sz w:val="22"/>
          <w:szCs w:val="22"/>
        </w:rPr>
        <w:t>musi być fabrycznie nowy,</w:t>
      </w:r>
    </w:p>
    <w:p w14:paraId="64CEF7FF" w14:textId="77777777" w:rsidR="00870576" w:rsidRPr="00E2075E" w:rsidRDefault="00870576" w:rsidP="00870576">
      <w:pPr>
        <w:pStyle w:val="BodyText"/>
        <w:numPr>
          <w:ilvl w:val="1"/>
          <w:numId w:val="19"/>
        </w:numPr>
        <w:tabs>
          <w:tab w:val="num" w:pos="720"/>
        </w:tabs>
        <w:spacing w:after="0"/>
        <w:ind w:left="993"/>
        <w:jc w:val="both"/>
        <w:rPr>
          <w:rFonts w:ascii="Arial" w:hAnsi="Arial" w:cs="Arial"/>
          <w:sz w:val="22"/>
          <w:szCs w:val="22"/>
        </w:rPr>
      </w:pPr>
      <w:r w:rsidRPr="00E2075E">
        <w:rPr>
          <w:rFonts w:ascii="Arial" w:hAnsi="Arial" w:cs="Arial"/>
          <w:sz w:val="22"/>
          <w:szCs w:val="22"/>
        </w:rPr>
        <w:t>musi posiadać nienaruszone cechy pierwotnego opakowania</w:t>
      </w:r>
      <w:r>
        <w:rPr>
          <w:rFonts w:ascii="Arial" w:hAnsi="Arial" w:cs="Arial"/>
          <w:sz w:val="22"/>
          <w:szCs w:val="22"/>
        </w:rPr>
        <w:t xml:space="preserve"> </w:t>
      </w:r>
      <w:r w:rsidRPr="00763E10">
        <w:rPr>
          <w:rFonts w:ascii="Arial" w:hAnsi="Arial" w:cs="Arial"/>
          <w:sz w:val="22"/>
          <w:szCs w:val="22"/>
        </w:rPr>
        <w:t>(brak uszkodzeń, nienaruszone opakowanie)</w:t>
      </w:r>
      <w:r w:rsidRPr="00E2075E">
        <w:rPr>
          <w:rFonts w:ascii="Arial" w:hAnsi="Arial" w:cs="Arial"/>
          <w:sz w:val="22"/>
          <w:szCs w:val="22"/>
        </w:rPr>
        <w:t>,</w:t>
      </w:r>
    </w:p>
    <w:p w14:paraId="730CEA45" w14:textId="77777777" w:rsidR="00870576" w:rsidRPr="00133CB2" w:rsidRDefault="00870576" w:rsidP="00870576">
      <w:pPr>
        <w:pStyle w:val="BodyText"/>
        <w:numPr>
          <w:ilvl w:val="0"/>
          <w:numId w:val="20"/>
        </w:numPr>
        <w:spacing w:after="0"/>
        <w:ind w:left="567" w:hanging="567"/>
        <w:jc w:val="both"/>
        <w:rPr>
          <w:rFonts w:ascii="Arial" w:hAnsi="Arial" w:cs="Arial"/>
          <w:sz w:val="22"/>
          <w:szCs w:val="22"/>
        </w:rPr>
      </w:pPr>
      <w:r w:rsidRPr="00133CB2">
        <w:rPr>
          <w:rFonts w:ascii="Arial" w:hAnsi="Arial" w:cs="Arial"/>
          <w:sz w:val="22"/>
          <w:szCs w:val="22"/>
        </w:rPr>
        <w:t xml:space="preserve">Wykonawca dostarczy towar wysokiej jakości w pierwszym gatunku. </w:t>
      </w:r>
    </w:p>
    <w:p w14:paraId="518443D7" w14:textId="77777777" w:rsidR="00870576" w:rsidRDefault="00870576" w:rsidP="00870576">
      <w:pPr>
        <w:pStyle w:val="BodyTextIndent2"/>
        <w:numPr>
          <w:ilvl w:val="0"/>
          <w:numId w:val="20"/>
        </w:numPr>
        <w:spacing w:after="0" w:line="240" w:lineRule="auto"/>
        <w:ind w:left="567" w:hanging="567"/>
        <w:jc w:val="both"/>
        <w:rPr>
          <w:rFonts w:ascii="Arial" w:hAnsi="Arial" w:cs="Arial"/>
          <w:sz w:val="22"/>
          <w:szCs w:val="22"/>
        </w:rPr>
      </w:pPr>
      <w:r w:rsidRPr="00C55415">
        <w:rPr>
          <w:rFonts w:ascii="Arial" w:hAnsi="Arial" w:cs="Arial"/>
          <w:sz w:val="22"/>
          <w:szCs w:val="22"/>
        </w:rPr>
        <w:t>Opakowania, w których Wykonawca dostarczy materiały biurowe oznaczone będą nazwą producenta i symbolem produktu (w przypadku gdy dany asortyment symbol posiada).</w:t>
      </w:r>
    </w:p>
    <w:p w14:paraId="5A2B62CD" w14:textId="77777777" w:rsidR="00870576" w:rsidRDefault="00870576" w:rsidP="005E45DA">
      <w:pPr>
        <w:numPr>
          <w:ilvl w:val="0"/>
          <w:numId w:val="20"/>
        </w:numPr>
        <w:ind w:left="567" w:hanging="567"/>
        <w:jc w:val="both"/>
        <w:rPr>
          <w:rFonts w:ascii="Arial" w:hAnsi="Arial" w:cs="Arial"/>
          <w:sz w:val="22"/>
          <w:szCs w:val="22"/>
          <w:lang w:val="x-none"/>
        </w:rPr>
      </w:pPr>
      <w:r w:rsidRPr="00EE5B73">
        <w:rPr>
          <w:rFonts w:ascii="Arial" w:hAnsi="Arial" w:cs="Arial"/>
          <w:sz w:val="22"/>
          <w:szCs w:val="22"/>
          <w:lang w:val="x-none"/>
        </w:rPr>
        <w:t>Strony zgodnie postanawiają, że ogólne warunki umów (OWU) stosowane przez Wykonawcę nie mają zastosowania do niniejszej umowy.</w:t>
      </w:r>
    </w:p>
    <w:p w14:paraId="4D7A2831" w14:textId="77777777" w:rsidR="00870576" w:rsidRPr="00EE5B73" w:rsidRDefault="00870576" w:rsidP="00870576">
      <w:pPr>
        <w:numPr>
          <w:ilvl w:val="0"/>
          <w:numId w:val="20"/>
        </w:numPr>
        <w:suppressAutoHyphens w:val="0"/>
        <w:ind w:left="567" w:hanging="567"/>
        <w:jc w:val="both"/>
        <w:rPr>
          <w:rFonts w:ascii="Arial" w:hAnsi="Arial" w:cs="Arial"/>
          <w:sz w:val="22"/>
          <w:lang w:eastAsia="pl-PL"/>
        </w:rPr>
      </w:pPr>
      <w:r w:rsidRPr="00EE5B73">
        <w:rPr>
          <w:rFonts w:ascii="Arial" w:hAnsi="Arial" w:cs="Arial"/>
          <w:i/>
          <w:iCs/>
          <w:sz w:val="22"/>
          <w:lang w:eastAsia="pl-PL"/>
        </w:rPr>
        <w:t xml:space="preserve">W przypadku wyboru oferty Wykonawców, którzy wspólnie ubiegają się  o udzielenie zamówienia: </w:t>
      </w:r>
    </w:p>
    <w:p w14:paraId="6264B1D8" w14:textId="5ACDFAAF" w:rsidR="00870576" w:rsidRPr="00E62E33" w:rsidRDefault="00870576" w:rsidP="00870576">
      <w:pPr>
        <w:ind w:left="360"/>
        <w:jc w:val="both"/>
        <w:rPr>
          <w:rFonts w:ascii="Arial" w:hAnsi="Arial" w:cs="Arial"/>
          <w:sz w:val="22"/>
          <w:szCs w:val="22"/>
          <w:lang w:eastAsia="pl-PL"/>
        </w:rPr>
      </w:pPr>
      <w:r w:rsidRPr="00EE5B73">
        <w:rPr>
          <w:rFonts w:ascii="Arial" w:hAnsi="Arial" w:cs="Arial"/>
          <w:sz w:val="22"/>
          <w:szCs w:val="22"/>
          <w:lang w:eastAsia="pl-PL"/>
        </w:rPr>
        <w:t>Wykonawcy, którzy wspólnie ubiegając się o udzielenie zamówienia, złożyli o</w:t>
      </w:r>
      <w:r w:rsidR="00DB43C1">
        <w:rPr>
          <w:rFonts w:ascii="Arial" w:hAnsi="Arial" w:cs="Arial"/>
          <w:sz w:val="22"/>
          <w:szCs w:val="22"/>
          <w:lang w:eastAsia="pl-PL"/>
        </w:rPr>
        <w:t>fertę stanowiącą załącznik nr 2</w:t>
      </w:r>
      <w:r w:rsidR="00E62E33">
        <w:rPr>
          <w:rFonts w:ascii="Arial" w:hAnsi="Arial" w:cs="Arial"/>
          <w:sz w:val="22"/>
          <w:szCs w:val="22"/>
          <w:lang w:eastAsia="pl-PL"/>
        </w:rPr>
        <w:t xml:space="preserve"> </w:t>
      </w:r>
      <w:r w:rsidRPr="00EE5B73">
        <w:rPr>
          <w:rFonts w:ascii="Arial" w:hAnsi="Arial" w:cs="Arial"/>
          <w:sz w:val="22"/>
          <w:szCs w:val="22"/>
          <w:lang w:eastAsia="pl-PL"/>
        </w:rPr>
        <w:t>do niniejszej umowy, ponoszą solidarną odpowiedzialność za prawidłowe wykonanie całości przedmiotu niniejszej umowy i wniesienie zabezpieczenia należytego wykonania umowy</w:t>
      </w:r>
      <w:r w:rsidRPr="00EE5B73">
        <w:rPr>
          <w:rFonts w:ascii="Arial" w:hAnsi="Arial" w:cs="Arial"/>
          <w:i/>
          <w:iCs/>
          <w:sz w:val="22"/>
          <w:szCs w:val="22"/>
          <w:lang w:eastAsia="pl-PL"/>
        </w:rPr>
        <w:t xml:space="preserve">.( jeżeli Zamawiający wymagał wniesienia zabezpieczenia w SWZ) . </w:t>
      </w:r>
      <w:r w:rsidRPr="00E62E33">
        <w:rPr>
          <w:rFonts w:ascii="Arial" w:hAnsi="Arial" w:cs="Arial"/>
          <w:iCs/>
          <w:sz w:val="22"/>
          <w:szCs w:val="22"/>
          <w:lang w:eastAsia="pl-PL"/>
        </w:rPr>
        <w:t>Zamawiający ma prawo żądać przed zawarciem umowy kopii umowy regulującej  współpracę tych Wykonawców.</w:t>
      </w:r>
    </w:p>
    <w:p w14:paraId="4C07A7B3" w14:textId="77777777" w:rsidR="00C95103" w:rsidRPr="00CB0311" w:rsidRDefault="00C95103">
      <w:pPr>
        <w:pStyle w:val="Tekstpodstawowywcity21"/>
        <w:tabs>
          <w:tab w:val="left" w:pos="0"/>
        </w:tabs>
        <w:spacing w:after="0" w:line="240" w:lineRule="auto"/>
        <w:ind w:left="66"/>
        <w:jc w:val="both"/>
        <w:rPr>
          <w:rFonts w:ascii="Arial" w:hAnsi="Arial" w:cs="Arial"/>
        </w:rPr>
      </w:pPr>
    </w:p>
    <w:p w14:paraId="5CB95E02" w14:textId="77777777" w:rsidR="00C95103" w:rsidRPr="00FA6F7E" w:rsidRDefault="00C95103">
      <w:pPr>
        <w:jc w:val="center"/>
        <w:rPr>
          <w:rFonts w:ascii="Arial" w:hAnsi="Arial" w:cs="Arial"/>
        </w:rPr>
      </w:pPr>
      <w:r w:rsidRPr="00640D8B">
        <w:rPr>
          <w:rFonts w:ascii="Arial" w:hAnsi="Arial" w:cs="Arial"/>
          <w:sz w:val="22"/>
          <w:szCs w:val="22"/>
        </w:rPr>
        <w:t>§ 3</w:t>
      </w:r>
      <w:r w:rsidRPr="00FA6F7E">
        <w:rPr>
          <w:rFonts w:ascii="Arial" w:hAnsi="Arial" w:cs="Arial"/>
        </w:rPr>
        <w:t>.</w:t>
      </w:r>
    </w:p>
    <w:p w14:paraId="4E5866B7" w14:textId="08462251" w:rsidR="00C25BC4" w:rsidRPr="009D785C" w:rsidRDefault="00C25BC4" w:rsidP="00C25BC4">
      <w:pPr>
        <w:numPr>
          <w:ilvl w:val="0"/>
          <w:numId w:val="21"/>
        </w:numPr>
        <w:tabs>
          <w:tab w:val="clear" w:pos="720"/>
        </w:tabs>
        <w:suppressAutoHyphens w:val="0"/>
        <w:ind w:left="567" w:hanging="567"/>
        <w:jc w:val="both"/>
        <w:rPr>
          <w:rFonts w:ascii="Arial" w:hAnsi="Arial" w:cs="Arial"/>
          <w:sz w:val="22"/>
          <w:szCs w:val="22"/>
        </w:rPr>
      </w:pPr>
      <w:r w:rsidRPr="009D785C">
        <w:rPr>
          <w:rFonts w:ascii="Arial" w:hAnsi="Arial" w:cs="Arial"/>
          <w:sz w:val="22"/>
          <w:szCs w:val="22"/>
        </w:rPr>
        <w:t xml:space="preserve">Strony ustalają, że realizacja przedmiotu umowy następować będzie </w:t>
      </w:r>
      <w:r w:rsidRPr="00C25BC4">
        <w:rPr>
          <w:rFonts w:ascii="Arial" w:hAnsi="Arial" w:cs="Arial"/>
          <w:b/>
          <w:bCs/>
          <w:sz w:val="22"/>
          <w:szCs w:val="22"/>
        </w:rPr>
        <w:t>sukcesywnie przez okres 12 miesięcy od dnia zawarcia umowy</w:t>
      </w:r>
      <w:r w:rsidR="005E45DA">
        <w:rPr>
          <w:rFonts w:ascii="Arial" w:hAnsi="Arial" w:cs="Arial"/>
          <w:bCs/>
          <w:sz w:val="22"/>
          <w:szCs w:val="22"/>
        </w:rPr>
        <w:t xml:space="preserve"> </w:t>
      </w:r>
      <w:r w:rsidR="005E45DA" w:rsidRPr="0034539B">
        <w:rPr>
          <w:rFonts w:ascii="Arial" w:hAnsi="Arial" w:cs="Arial"/>
          <w:b/>
          <w:bCs/>
          <w:sz w:val="22"/>
          <w:szCs w:val="22"/>
        </w:rPr>
        <w:t xml:space="preserve">lub do </w:t>
      </w:r>
      <w:r w:rsidRPr="0034539B">
        <w:rPr>
          <w:rFonts w:ascii="Arial" w:hAnsi="Arial" w:cs="Arial"/>
          <w:b/>
          <w:bCs/>
          <w:sz w:val="22"/>
          <w:szCs w:val="22"/>
        </w:rPr>
        <w:t xml:space="preserve">wcześniejszego wyczerpania kwoty, o której mowa w </w:t>
      </w:r>
      <w:r w:rsidRPr="0034539B">
        <w:rPr>
          <w:rFonts w:ascii="Arial" w:hAnsi="Arial" w:cs="Arial"/>
          <w:b/>
          <w:sz w:val="22"/>
          <w:szCs w:val="22"/>
        </w:rPr>
        <w:t>§ 4 ust.</w:t>
      </w:r>
      <w:r w:rsidR="0046452C">
        <w:rPr>
          <w:rFonts w:ascii="Arial" w:hAnsi="Arial" w:cs="Arial"/>
          <w:b/>
          <w:sz w:val="22"/>
          <w:szCs w:val="22"/>
        </w:rPr>
        <w:t xml:space="preserve"> </w:t>
      </w:r>
      <w:r w:rsidRPr="0034539B">
        <w:rPr>
          <w:rFonts w:ascii="Arial" w:hAnsi="Arial" w:cs="Arial"/>
          <w:b/>
          <w:sz w:val="22"/>
          <w:szCs w:val="22"/>
        </w:rPr>
        <w:t>2 niniejszej umowy</w:t>
      </w:r>
      <w:r w:rsidR="0034539B">
        <w:rPr>
          <w:rFonts w:ascii="Arial" w:hAnsi="Arial" w:cs="Arial"/>
          <w:sz w:val="22"/>
          <w:szCs w:val="22"/>
        </w:rPr>
        <w:t xml:space="preserve"> (w zależności tego, co nastąpi pierwsze)</w:t>
      </w:r>
      <w:r w:rsidRPr="009D785C">
        <w:rPr>
          <w:rFonts w:ascii="Arial" w:hAnsi="Arial" w:cs="Arial"/>
          <w:sz w:val="22"/>
          <w:szCs w:val="22"/>
        </w:rPr>
        <w:t xml:space="preserve">. </w:t>
      </w:r>
    </w:p>
    <w:p w14:paraId="30695B37" w14:textId="044A2F24" w:rsidR="00C25BC4" w:rsidRDefault="00C25BC4" w:rsidP="00C25BC4">
      <w:pPr>
        <w:numPr>
          <w:ilvl w:val="0"/>
          <w:numId w:val="21"/>
        </w:numPr>
        <w:tabs>
          <w:tab w:val="clear" w:pos="720"/>
        </w:tabs>
        <w:suppressAutoHyphens w:val="0"/>
        <w:ind w:left="567" w:hanging="567"/>
        <w:jc w:val="both"/>
        <w:rPr>
          <w:rFonts w:ascii="Arial" w:hAnsi="Arial" w:cs="Arial"/>
          <w:sz w:val="22"/>
          <w:szCs w:val="22"/>
        </w:rPr>
      </w:pPr>
      <w:r w:rsidRPr="009D785C">
        <w:rPr>
          <w:rFonts w:ascii="Arial" w:hAnsi="Arial" w:cs="Arial"/>
          <w:sz w:val="22"/>
          <w:szCs w:val="22"/>
        </w:rPr>
        <w:t xml:space="preserve">Dostawa przedmiotu umowy następować będzie partiami w ilościach i rodzaju materiałów </w:t>
      </w:r>
      <w:r w:rsidRPr="00BD7D58">
        <w:rPr>
          <w:rFonts w:ascii="Arial" w:hAnsi="Arial" w:cs="Arial"/>
          <w:sz w:val="22"/>
          <w:szCs w:val="22"/>
        </w:rPr>
        <w:t>określonych przez Zamawiającego st</w:t>
      </w:r>
      <w:r w:rsidR="0034539B">
        <w:rPr>
          <w:rFonts w:ascii="Arial" w:hAnsi="Arial" w:cs="Arial"/>
          <w:sz w:val="22"/>
          <w:szCs w:val="22"/>
        </w:rPr>
        <w:t>osownie do potrzeb</w:t>
      </w:r>
      <w:r w:rsidRPr="00BD7D58">
        <w:rPr>
          <w:rFonts w:ascii="Arial" w:hAnsi="Arial" w:cs="Arial"/>
          <w:sz w:val="22"/>
          <w:szCs w:val="22"/>
        </w:rPr>
        <w:t xml:space="preserve">. </w:t>
      </w:r>
    </w:p>
    <w:p w14:paraId="54DD1390" w14:textId="77777777" w:rsidR="00C25BC4" w:rsidRPr="002164D5" w:rsidRDefault="00C25BC4" w:rsidP="00C25BC4">
      <w:pPr>
        <w:numPr>
          <w:ilvl w:val="0"/>
          <w:numId w:val="21"/>
        </w:numPr>
        <w:tabs>
          <w:tab w:val="clear" w:pos="720"/>
        </w:tabs>
        <w:suppressAutoHyphens w:val="0"/>
        <w:ind w:left="567" w:hanging="567"/>
        <w:jc w:val="both"/>
        <w:rPr>
          <w:rFonts w:ascii="Arial" w:hAnsi="Arial" w:cs="Arial"/>
          <w:sz w:val="22"/>
          <w:szCs w:val="22"/>
        </w:rPr>
      </w:pPr>
      <w:r w:rsidRPr="002164D5">
        <w:rPr>
          <w:rFonts w:ascii="Arial" w:hAnsi="Arial" w:cs="Arial"/>
          <w:sz w:val="22"/>
          <w:szCs w:val="22"/>
        </w:rPr>
        <w:t xml:space="preserve">Wielkość każdorazowej dostawy częściowej wynikać będzie tylko i wyłącznie z jednostronnych dyspozycji osób uprawnionych przez Zamawiającego, zgłoszonych  za pomocą poczty elektronicznej (imienna skrzynka mailowa), lub pisma dostarczonego Wykonawcy w oryginale bądź wysłanego faksem przez osoby uprawnione. Osobami uprawnionymi do składania dyspozycji są pracownicy Sekcji Zakupów UAM. </w:t>
      </w:r>
    </w:p>
    <w:p w14:paraId="40445933" w14:textId="77777777" w:rsidR="00C25BC4" w:rsidRPr="009D785C" w:rsidRDefault="00C25BC4" w:rsidP="00C25BC4">
      <w:pPr>
        <w:numPr>
          <w:ilvl w:val="0"/>
          <w:numId w:val="21"/>
        </w:numPr>
        <w:tabs>
          <w:tab w:val="clear" w:pos="720"/>
        </w:tabs>
        <w:suppressAutoHyphens w:val="0"/>
        <w:ind w:left="360"/>
        <w:jc w:val="both"/>
        <w:rPr>
          <w:rFonts w:ascii="Arial" w:hAnsi="Arial" w:cs="Arial"/>
          <w:sz w:val="22"/>
          <w:szCs w:val="22"/>
        </w:rPr>
      </w:pPr>
      <w:r w:rsidRPr="00BD7D58">
        <w:rPr>
          <w:rFonts w:ascii="Arial" w:hAnsi="Arial" w:cs="Arial"/>
          <w:sz w:val="22"/>
          <w:szCs w:val="22"/>
        </w:rPr>
        <w:t xml:space="preserve">   Wyłącza się składanie zamówień</w:t>
      </w:r>
      <w:r w:rsidRPr="009D785C">
        <w:rPr>
          <w:rFonts w:ascii="Arial" w:hAnsi="Arial" w:cs="Arial"/>
          <w:sz w:val="22"/>
          <w:szCs w:val="22"/>
        </w:rPr>
        <w:t xml:space="preserve"> w soboty i w niedziel</w:t>
      </w:r>
      <w:r w:rsidR="00DE568D">
        <w:rPr>
          <w:rFonts w:ascii="Arial" w:hAnsi="Arial" w:cs="Arial"/>
          <w:sz w:val="22"/>
          <w:szCs w:val="22"/>
        </w:rPr>
        <w:t>e</w:t>
      </w:r>
      <w:r w:rsidRPr="009D785C">
        <w:rPr>
          <w:rFonts w:ascii="Arial" w:hAnsi="Arial" w:cs="Arial"/>
          <w:sz w:val="22"/>
          <w:szCs w:val="22"/>
        </w:rPr>
        <w:t xml:space="preserve">. </w:t>
      </w:r>
    </w:p>
    <w:p w14:paraId="191EC3DC" w14:textId="169967E9" w:rsidR="00C25BC4" w:rsidRPr="00763E10" w:rsidRDefault="00C25BC4" w:rsidP="00C25BC4">
      <w:pPr>
        <w:numPr>
          <w:ilvl w:val="0"/>
          <w:numId w:val="21"/>
        </w:numPr>
        <w:tabs>
          <w:tab w:val="clear" w:pos="720"/>
        </w:tabs>
        <w:suppressAutoHyphens w:val="0"/>
        <w:ind w:left="567" w:hanging="567"/>
        <w:jc w:val="both"/>
        <w:rPr>
          <w:rFonts w:ascii="Arial" w:hAnsi="Arial" w:cs="Arial"/>
          <w:i/>
          <w:sz w:val="22"/>
          <w:szCs w:val="22"/>
        </w:rPr>
      </w:pPr>
      <w:r w:rsidRPr="009D785C">
        <w:rPr>
          <w:rFonts w:ascii="Arial" w:hAnsi="Arial" w:cs="Arial"/>
          <w:sz w:val="22"/>
          <w:szCs w:val="22"/>
        </w:rPr>
        <w:t xml:space="preserve">Zamówione artykuły dostarczone będą transportem Wykonawcy na jego koszt i ryzyko wraz z rozładowaniem i wniesieniem w terminie </w:t>
      </w:r>
      <w:r>
        <w:rPr>
          <w:rFonts w:ascii="Arial" w:hAnsi="Arial" w:cs="Arial"/>
          <w:sz w:val="22"/>
          <w:szCs w:val="22"/>
        </w:rPr>
        <w:t xml:space="preserve">……… </w:t>
      </w:r>
      <w:r w:rsidRPr="00F65205">
        <w:rPr>
          <w:rFonts w:ascii="Arial" w:hAnsi="Arial" w:cs="Arial"/>
          <w:sz w:val="22"/>
          <w:szCs w:val="22"/>
        </w:rPr>
        <w:t>roboczych</w:t>
      </w:r>
      <w:r w:rsidR="00B86F02">
        <w:rPr>
          <w:rFonts w:ascii="Arial" w:hAnsi="Arial" w:cs="Arial"/>
          <w:sz w:val="22"/>
          <w:szCs w:val="22"/>
        </w:rPr>
        <w:t xml:space="preserve"> (zgodnie z</w:t>
      </w:r>
      <w:r w:rsidR="00892788">
        <w:rPr>
          <w:rFonts w:ascii="Arial" w:hAnsi="Arial" w:cs="Arial"/>
          <w:sz w:val="22"/>
          <w:szCs w:val="22"/>
        </w:rPr>
        <w:t xml:space="preserve"> ofertą i SWZ – maksymalnie do 10 dni roboczych</w:t>
      </w:r>
      <w:r w:rsidR="00B86F02">
        <w:rPr>
          <w:rFonts w:ascii="Arial" w:hAnsi="Arial" w:cs="Arial"/>
          <w:sz w:val="22"/>
          <w:szCs w:val="22"/>
        </w:rPr>
        <w:t>)</w:t>
      </w:r>
      <w:r w:rsidRPr="00F65205">
        <w:rPr>
          <w:rFonts w:ascii="Arial" w:hAnsi="Arial" w:cs="Arial"/>
          <w:sz w:val="22"/>
          <w:szCs w:val="22"/>
        </w:rPr>
        <w:t xml:space="preserve"> </w:t>
      </w:r>
      <w:r w:rsidRPr="009D785C">
        <w:rPr>
          <w:rFonts w:ascii="Arial" w:hAnsi="Arial" w:cs="Arial"/>
          <w:sz w:val="22"/>
          <w:szCs w:val="22"/>
        </w:rPr>
        <w:t xml:space="preserve">od daty złożenia przez Zamawiającego zamówienia do jednostek organizacyjnych UAM wymienionych w załączniku nr </w:t>
      </w:r>
      <w:r>
        <w:rPr>
          <w:rFonts w:ascii="Arial" w:hAnsi="Arial" w:cs="Arial"/>
          <w:sz w:val="22"/>
          <w:szCs w:val="22"/>
        </w:rPr>
        <w:t>3</w:t>
      </w:r>
      <w:r w:rsidRPr="009D785C">
        <w:rPr>
          <w:rFonts w:ascii="Arial" w:hAnsi="Arial" w:cs="Arial"/>
          <w:sz w:val="22"/>
          <w:szCs w:val="22"/>
        </w:rPr>
        <w:t xml:space="preserve"> do umowy</w:t>
      </w:r>
      <w:r>
        <w:rPr>
          <w:rFonts w:ascii="Arial" w:hAnsi="Arial" w:cs="Arial"/>
          <w:sz w:val="22"/>
          <w:szCs w:val="22"/>
        </w:rPr>
        <w:t xml:space="preserve"> </w:t>
      </w:r>
      <w:r w:rsidRPr="00763E10">
        <w:rPr>
          <w:rFonts w:ascii="Arial" w:hAnsi="Arial" w:cs="Arial"/>
          <w:i/>
          <w:sz w:val="22"/>
          <w:szCs w:val="22"/>
        </w:rPr>
        <w:t>(termin r</w:t>
      </w:r>
      <w:r w:rsidR="00B86F02">
        <w:rPr>
          <w:rFonts w:ascii="Arial" w:hAnsi="Arial" w:cs="Arial"/>
          <w:i/>
          <w:sz w:val="22"/>
          <w:szCs w:val="22"/>
        </w:rPr>
        <w:t>ealizacji dostawy częściowej</w:t>
      </w:r>
      <w:r w:rsidRPr="00763E10">
        <w:rPr>
          <w:rFonts w:ascii="Arial" w:hAnsi="Arial" w:cs="Arial"/>
          <w:i/>
          <w:sz w:val="22"/>
          <w:szCs w:val="22"/>
        </w:rPr>
        <w:t xml:space="preserve"> stanowi jedno z kryteriów oceny ofert) .</w:t>
      </w:r>
    </w:p>
    <w:p w14:paraId="4C4C8997" w14:textId="77777777" w:rsidR="00C25BC4" w:rsidRPr="001B0230" w:rsidRDefault="00C25BC4" w:rsidP="00C25BC4">
      <w:pPr>
        <w:numPr>
          <w:ilvl w:val="0"/>
          <w:numId w:val="21"/>
        </w:numPr>
        <w:tabs>
          <w:tab w:val="clear" w:pos="720"/>
        </w:tabs>
        <w:suppressAutoHyphens w:val="0"/>
        <w:ind w:left="567" w:hanging="567"/>
        <w:jc w:val="both"/>
        <w:rPr>
          <w:rFonts w:ascii="Arial" w:hAnsi="Arial" w:cs="Arial"/>
          <w:sz w:val="22"/>
          <w:szCs w:val="22"/>
        </w:rPr>
      </w:pPr>
      <w:r w:rsidRPr="009D785C">
        <w:rPr>
          <w:rFonts w:ascii="Arial" w:hAnsi="Arial" w:cs="Arial"/>
          <w:sz w:val="22"/>
          <w:szCs w:val="22"/>
        </w:rPr>
        <w:t xml:space="preserve">Dostawy winny być </w:t>
      </w:r>
      <w:r w:rsidRPr="001B0230">
        <w:rPr>
          <w:rFonts w:ascii="Arial" w:hAnsi="Arial" w:cs="Arial"/>
          <w:sz w:val="22"/>
          <w:szCs w:val="22"/>
        </w:rPr>
        <w:t>realizowane w godzinach od 8</w:t>
      </w:r>
      <w:r w:rsidRPr="001B0230">
        <w:rPr>
          <w:rFonts w:ascii="Arial" w:hAnsi="Arial" w:cs="Arial"/>
          <w:sz w:val="22"/>
          <w:szCs w:val="22"/>
          <w:vertAlign w:val="superscript"/>
        </w:rPr>
        <w:t>00</w:t>
      </w:r>
      <w:r w:rsidRPr="001B0230">
        <w:rPr>
          <w:rFonts w:ascii="Arial" w:hAnsi="Arial" w:cs="Arial"/>
          <w:sz w:val="22"/>
          <w:szCs w:val="22"/>
        </w:rPr>
        <w:t xml:space="preserve"> do 15</w:t>
      </w:r>
      <w:r w:rsidRPr="001B0230">
        <w:rPr>
          <w:rFonts w:ascii="Arial" w:hAnsi="Arial" w:cs="Arial"/>
          <w:sz w:val="22"/>
          <w:szCs w:val="22"/>
          <w:vertAlign w:val="superscript"/>
        </w:rPr>
        <w:t>00</w:t>
      </w:r>
      <w:r w:rsidRPr="001B0230">
        <w:rPr>
          <w:rFonts w:ascii="Arial" w:hAnsi="Arial" w:cs="Arial"/>
          <w:sz w:val="22"/>
          <w:szCs w:val="22"/>
        </w:rPr>
        <w:t xml:space="preserve"> w dniach pracy Zamawiającego.</w:t>
      </w:r>
    </w:p>
    <w:p w14:paraId="2F474850" w14:textId="2F63E6F9" w:rsidR="00C25BC4" w:rsidRDefault="00C25BC4" w:rsidP="00C25BC4">
      <w:pPr>
        <w:numPr>
          <w:ilvl w:val="0"/>
          <w:numId w:val="21"/>
        </w:numPr>
        <w:tabs>
          <w:tab w:val="clear" w:pos="720"/>
        </w:tabs>
        <w:suppressAutoHyphens w:val="0"/>
        <w:ind w:left="567" w:hanging="567"/>
        <w:jc w:val="both"/>
        <w:rPr>
          <w:rFonts w:ascii="Arial" w:hAnsi="Arial" w:cs="Arial"/>
          <w:sz w:val="22"/>
          <w:szCs w:val="22"/>
        </w:rPr>
      </w:pPr>
      <w:r w:rsidRPr="001B0230">
        <w:rPr>
          <w:rFonts w:ascii="Arial" w:hAnsi="Arial" w:cs="Arial"/>
          <w:sz w:val="22"/>
          <w:szCs w:val="22"/>
        </w:rPr>
        <w:t xml:space="preserve">Dokumentem potwierdzającym odbiór </w:t>
      </w:r>
      <w:r>
        <w:rPr>
          <w:rFonts w:ascii="Arial" w:hAnsi="Arial" w:cs="Arial"/>
          <w:sz w:val="22"/>
          <w:szCs w:val="22"/>
        </w:rPr>
        <w:t>przedmiotu umowy</w:t>
      </w:r>
      <w:r w:rsidRPr="001B0230">
        <w:rPr>
          <w:rFonts w:ascii="Arial" w:hAnsi="Arial" w:cs="Arial"/>
          <w:sz w:val="22"/>
          <w:szCs w:val="22"/>
        </w:rPr>
        <w:t xml:space="preserve"> jest faktura, potwierdzona czytelnym podpisem i pieczątką (imienną lub ogólną jednostki) przez upoważnionego pracownika jednostki składającej zamówienie po sprawdzeniu ilości, rodzaju</w:t>
      </w:r>
      <w:r>
        <w:rPr>
          <w:rFonts w:ascii="Arial" w:hAnsi="Arial" w:cs="Arial"/>
          <w:sz w:val="22"/>
          <w:szCs w:val="22"/>
        </w:rPr>
        <w:t xml:space="preserve">                               </w:t>
      </w:r>
      <w:r w:rsidRPr="001B0230">
        <w:rPr>
          <w:rFonts w:ascii="Arial" w:hAnsi="Arial" w:cs="Arial"/>
          <w:sz w:val="22"/>
          <w:szCs w:val="22"/>
        </w:rPr>
        <w:t>i kompletności materiałów</w:t>
      </w:r>
      <w:r>
        <w:rPr>
          <w:rFonts w:ascii="Arial" w:hAnsi="Arial" w:cs="Arial"/>
          <w:sz w:val="22"/>
          <w:szCs w:val="22"/>
        </w:rPr>
        <w:t xml:space="preserve">, z zastrzeżeniem postanowień § 4 ust. </w:t>
      </w:r>
      <w:r w:rsidR="00DE568D">
        <w:rPr>
          <w:rFonts w:ascii="Arial" w:hAnsi="Arial" w:cs="Arial"/>
          <w:sz w:val="22"/>
          <w:szCs w:val="22"/>
        </w:rPr>
        <w:t>7</w:t>
      </w:r>
      <w:r w:rsidRPr="001B0230">
        <w:rPr>
          <w:rFonts w:ascii="Arial" w:hAnsi="Arial" w:cs="Arial"/>
          <w:sz w:val="22"/>
          <w:szCs w:val="22"/>
        </w:rPr>
        <w:t>. Faktury muszą być oznaczone symbolem ZP</w:t>
      </w:r>
      <w:r w:rsidR="005E45DA">
        <w:rPr>
          <w:rFonts w:ascii="Arial" w:hAnsi="Arial" w:cs="Arial"/>
          <w:sz w:val="22"/>
          <w:szCs w:val="22"/>
        </w:rPr>
        <w:t>/4620</w:t>
      </w:r>
      <w:r>
        <w:rPr>
          <w:rFonts w:ascii="Arial" w:hAnsi="Arial" w:cs="Arial"/>
          <w:sz w:val="22"/>
          <w:szCs w:val="22"/>
        </w:rPr>
        <w:t xml:space="preserve"> </w:t>
      </w:r>
      <w:r w:rsidRPr="001B0230">
        <w:rPr>
          <w:rFonts w:ascii="Arial" w:hAnsi="Arial" w:cs="Arial"/>
          <w:sz w:val="22"/>
          <w:szCs w:val="22"/>
        </w:rPr>
        <w:t>oraz numerem złożonego przez Zamawiającego zamówienia.</w:t>
      </w:r>
    </w:p>
    <w:p w14:paraId="26A0A8B6" w14:textId="2CFAF0AD" w:rsidR="0034539B" w:rsidRPr="001B0230" w:rsidRDefault="0034539B" w:rsidP="00C25BC4">
      <w:pPr>
        <w:numPr>
          <w:ilvl w:val="0"/>
          <w:numId w:val="21"/>
        </w:numPr>
        <w:tabs>
          <w:tab w:val="clear" w:pos="720"/>
        </w:tabs>
        <w:suppressAutoHyphens w:val="0"/>
        <w:ind w:left="567" w:hanging="567"/>
        <w:jc w:val="both"/>
        <w:rPr>
          <w:rFonts w:ascii="Arial" w:hAnsi="Arial" w:cs="Arial"/>
          <w:sz w:val="22"/>
          <w:szCs w:val="22"/>
        </w:rPr>
      </w:pPr>
      <w:r w:rsidRPr="000509C7">
        <w:rPr>
          <w:rFonts w:ascii="Arial" w:hAnsi="Arial" w:cs="Arial"/>
          <w:sz w:val="22"/>
          <w:szCs w:val="22"/>
        </w:rPr>
        <w:t>W prz</w:t>
      </w:r>
      <w:r w:rsidR="00A3750F">
        <w:rPr>
          <w:rFonts w:ascii="Arial" w:hAnsi="Arial" w:cs="Arial"/>
          <w:sz w:val="22"/>
          <w:szCs w:val="22"/>
        </w:rPr>
        <w:t xml:space="preserve">ypadku złożenia na podstawie § 4 ust. </w:t>
      </w:r>
      <w:r w:rsidR="00DB43C1">
        <w:rPr>
          <w:rFonts w:ascii="Arial" w:hAnsi="Arial" w:cs="Arial"/>
          <w:sz w:val="22"/>
          <w:szCs w:val="22"/>
        </w:rPr>
        <w:t>4</w:t>
      </w:r>
      <w:r w:rsidRPr="000509C7">
        <w:rPr>
          <w:rFonts w:ascii="Arial" w:hAnsi="Arial" w:cs="Arial"/>
          <w:b/>
          <w:sz w:val="22"/>
          <w:szCs w:val="22"/>
        </w:rPr>
        <w:t xml:space="preserve"> </w:t>
      </w:r>
      <w:r w:rsidRPr="000509C7">
        <w:rPr>
          <w:rFonts w:ascii="Arial" w:hAnsi="Arial" w:cs="Arial"/>
          <w:sz w:val="22"/>
          <w:szCs w:val="22"/>
          <w:shd w:val="clear" w:color="auto" w:fill="FFFFFF"/>
        </w:rPr>
        <w:t>ustrukturyzo</w:t>
      </w:r>
      <w:r>
        <w:rPr>
          <w:rFonts w:ascii="Arial" w:hAnsi="Arial" w:cs="Arial"/>
          <w:sz w:val="22"/>
          <w:szCs w:val="22"/>
          <w:shd w:val="clear" w:color="auto" w:fill="FFFFFF"/>
        </w:rPr>
        <w:t xml:space="preserve">wanej faktury elektronicznej za </w:t>
      </w:r>
      <w:r w:rsidRPr="000509C7">
        <w:rPr>
          <w:rFonts w:ascii="Arial" w:hAnsi="Arial" w:cs="Arial"/>
          <w:sz w:val="22"/>
          <w:szCs w:val="22"/>
          <w:shd w:val="clear" w:color="auto" w:fill="FFFFFF"/>
        </w:rPr>
        <w:t xml:space="preserve">pośrednictwem platformy </w:t>
      </w:r>
      <w:hyperlink r:id="rId8" w:history="1">
        <w:r w:rsidRPr="000509C7">
          <w:rPr>
            <w:rStyle w:val="Hyperlink"/>
            <w:rFonts w:ascii="Arial" w:hAnsi="Arial" w:cs="Arial"/>
            <w:sz w:val="22"/>
            <w:szCs w:val="22"/>
            <w:shd w:val="clear" w:color="auto" w:fill="FFFFFF"/>
          </w:rPr>
          <w:t>https://efaktura.gov.pl</w:t>
        </w:r>
      </w:hyperlink>
      <w:r w:rsidRPr="000509C7">
        <w:rPr>
          <w:rFonts w:ascii="Arial" w:hAnsi="Arial" w:cs="Arial"/>
          <w:sz w:val="22"/>
          <w:szCs w:val="22"/>
          <w:shd w:val="clear" w:color="auto" w:fill="FFFFFF"/>
        </w:rPr>
        <w:t xml:space="preserve">, dokumentem potwierdzającym odbiór artykułów jest protokół odbioru podpisany przez </w:t>
      </w:r>
      <w:r w:rsidRPr="000509C7">
        <w:rPr>
          <w:rFonts w:ascii="Arial" w:hAnsi="Arial" w:cs="Arial"/>
          <w:sz w:val="22"/>
          <w:szCs w:val="22"/>
        </w:rPr>
        <w:t>upoważnionego pracownika Zamawiającego po sprawdzeniu ilości, rodzaju i kompletności materiałów. Protokoły muszą być oznaczone symbolem ZP/</w:t>
      </w:r>
      <w:r>
        <w:rPr>
          <w:rFonts w:ascii="Arial" w:hAnsi="Arial" w:cs="Arial"/>
          <w:sz w:val="22"/>
          <w:szCs w:val="22"/>
        </w:rPr>
        <w:t>4620</w:t>
      </w:r>
      <w:r w:rsidRPr="000509C7">
        <w:rPr>
          <w:rFonts w:ascii="Arial" w:hAnsi="Arial" w:cs="Arial"/>
          <w:sz w:val="22"/>
          <w:szCs w:val="22"/>
        </w:rPr>
        <w:t>/D/</w:t>
      </w:r>
      <w:r>
        <w:rPr>
          <w:rFonts w:ascii="Arial" w:hAnsi="Arial" w:cs="Arial"/>
          <w:sz w:val="22"/>
          <w:szCs w:val="22"/>
        </w:rPr>
        <w:t>23</w:t>
      </w:r>
      <w:r w:rsidRPr="000509C7">
        <w:rPr>
          <w:rFonts w:ascii="Arial" w:hAnsi="Arial" w:cs="Arial"/>
          <w:sz w:val="22"/>
          <w:szCs w:val="22"/>
        </w:rPr>
        <w:t xml:space="preserve"> oraz numerem złożonego przez Zamawiającego zamówienia.</w:t>
      </w:r>
    </w:p>
    <w:p w14:paraId="5CADF276" w14:textId="77777777" w:rsidR="00C25BC4" w:rsidRDefault="00C25BC4" w:rsidP="00C25BC4">
      <w:pPr>
        <w:numPr>
          <w:ilvl w:val="0"/>
          <w:numId w:val="21"/>
        </w:numPr>
        <w:tabs>
          <w:tab w:val="clear" w:pos="720"/>
        </w:tabs>
        <w:suppressAutoHyphens w:val="0"/>
        <w:ind w:left="567" w:hanging="567"/>
        <w:jc w:val="both"/>
        <w:rPr>
          <w:rFonts w:ascii="Arial" w:hAnsi="Arial" w:cs="Arial"/>
          <w:sz w:val="22"/>
          <w:szCs w:val="22"/>
        </w:rPr>
      </w:pPr>
      <w:r w:rsidRPr="001B0230">
        <w:rPr>
          <w:rFonts w:ascii="Arial" w:hAnsi="Arial" w:cs="Arial"/>
          <w:sz w:val="22"/>
          <w:szCs w:val="22"/>
        </w:rPr>
        <w:t>W razie stwierdzenia wad dostarczonego towaru Zamawiający ma prawo złożyć Wykonawcy stosowną reklamację (także faksem). Wykonawca winien udzielić odpowiedzi na złożoną reklamację w terminie 3 dni od dnia jej otrzymania. W przypadku nie otrzymania przez Zamawiającego odpowiedzi w tym terminie reklamacja</w:t>
      </w:r>
      <w:r w:rsidRPr="003A5CC5">
        <w:rPr>
          <w:rFonts w:ascii="Arial" w:hAnsi="Arial" w:cs="Arial"/>
          <w:color w:val="FF0000"/>
          <w:sz w:val="22"/>
          <w:szCs w:val="22"/>
        </w:rPr>
        <w:t xml:space="preserve"> </w:t>
      </w:r>
      <w:r w:rsidRPr="001B0230">
        <w:rPr>
          <w:rFonts w:ascii="Arial" w:hAnsi="Arial" w:cs="Arial"/>
          <w:sz w:val="22"/>
          <w:szCs w:val="22"/>
        </w:rPr>
        <w:t>uważana będzie za uznaną w całości zgodnie z żądaniem Zamawiającego.</w:t>
      </w:r>
    </w:p>
    <w:p w14:paraId="183B8B10" w14:textId="31EFDEB6" w:rsidR="00C25BC4" w:rsidRPr="00900981" w:rsidRDefault="00C25BC4" w:rsidP="00C25BC4">
      <w:pPr>
        <w:numPr>
          <w:ilvl w:val="0"/>
          <w:numId w:val="21"/>
        </w:numPr>
        <w:tabs>
          <w:tab w:val="clear" w:pos="720"/>
        </w:tabs>
        <w:suppressAutoHyphens w:val="0"/>
        <w:ind w:left="567" w:hanging="567"/>
        <w:jc w:val="both"/>
        <w:rPr>
          <w:rFonts w:ascii="Arial" w:hAnsi="Arial" w:cs="Arial"/>
          <w:sz w:val="22"/>
          <w:szCs w:val="22"/>
        </w:rPr>
      </w:pPr>
      <w:r w:rsidRPr="00900981">
        <w:rPr>
          <w:rFonts w:ascii="Arial" w:hAnsi="Arial" w:cs="Arial"/>
          <w:sz w:val="22"/>
          <w:szCs w:val="22"/>
        </w:rPr>
        <w:t>Towar wolny od wad Wykonawca dostarczy Zamawiającemu w terminie 3 dni roboczych od dnia uznania reklamacji za zasadną lub od dnia upływu terminu udzielenia odpowiedzi na reklamację (w przypadku braku odpowiedzi Wykonawcy na złożoną reklamację).</w:t>
      </w:r>
    </w:p>
    <w:p w14:paraId="3F529165" w14:textId="77777777" w:rsidR="00C25BC4" w:rsidRDefault="00C25BC4" w:rsidP="00C25BC4">
      <w:pPr>
        <w:numPr>
          <w:ilvl w:val="0"/>
          <w:numId w:val="21"/>
        </w:numPr>
        <w:tabs>
          <w:tab w:val="clear" w:pos="720"/>
        </w:tabs>
        <w:suppressAutoHyphens w:val="0"/>
        <w:ind w:left="567" w:hanging="567"/>
        <w:jc w:val="both"/>
        <w:rPr>
          <w:rFonts w:ascii="Arial" w:hAnsi="Arial" w:cs="Arial"/>
          <w:sz w:val="22"/>
          <w:szCs w:val="22"/>
        </w:rPr>
      </w:pPr>
      <w:r w:rsidRPr="001B0230">
        <w:rPr>
          <w:rFonts w:ascii="Arial" w:hAnsi="Arial" w:cs="Arial"/>
          <w:sz w:val="22"/>
          <w:szCs w:val="22"/>
        </w:rPr>
        <w:t>W przypadku złożenia reklamacji przez Zamawiającego termin zapłaty faktury obejmującej wadliwy towar ulega wydłużeniu o okres rozpatrywania reklamacji, a w razie jej zasadności, także o okres biegnący dalej do dnia dostawy towaru bez wad. Wykonawca winien wystawić wówczas fakturę korygującą.</w:t>
      </w:r>
    </w:p>
    <w:p w14:paraId="5DA0AC73" w14:textId="3C424C27" w:rsidR="00C25BC4" w:rsidRDefault="00C25BC4" w:rsidP="00C25BC4">
      <w:pPr>
        <w:numPr>
          <w:ilvl w:val="0"/>
          <w:numId w:val="21"/>
        </w:numPr>
        <w:tabs>
          <w:tab w:val="clear" w:pos="720"/>
          <w:tab w:val="num" w:pos="567"/>
        </w:tabs>
        <w:suppressAutoHyphens w:val="0"/>
        <w:ind w:left="567" w:hanging="567"/>
        <w:jc w:val="both"/>
        <w:rPr>
          <w:rFonts w:ascii="Arial" w:hAnsi="Arial" w:cs="Arial"/>
          <w:sz w:val="22"/>
          <w:szCs w:val="22"/>
        </w:rPr>
      </w:pPr>
      <w:r w:rsidRPr="00486E30">
        <w:rPr>
          <w:rFonts w:ascii="Arial" w:hAnsi="Arial" w:cs="Arial"/>
          <w:sz w:val="22"/>
          <w:szCs w:val="22"/>
        </w:rPr>
        <w:t>Wykonawca zobowiązuje się do sporządzania i przekazywania raz w miesiącu, do 5 dnia każdego miesiąca za miesiąc poprzed</w:t>
      </w:r>
      <w:r>
        <w:rPr>
          <w:rFonts w:ascii="Arial" w:hAnsi="Arial" w:cs="Arial"/>
          <w:sz w:val="22"/>
          <w:szCs w:val="22"/>
        </w:rPr>
        <w:t xml:space="preserve">ni, na adres e-mail: ………………….……. </w:t>
      </w:r>
      <w:r w:rsidRPr="00486E30">
        <w:rPr>
          <w:rFonts w:ascii="Arial" w:hAnsi="Arial" w:cs="Arial"/>
          <w:sz w:val="22"/>
          <w:szCs w:val="22"/>
        </w:rPr>
        <w:t>zestawienia sporządzon</w:t>
      </w:r>
      <w:r w:rsidR="00DB43C1">
        <w:rPr>
          <w:rFonts w:ascii="Arial" w:hAnsi="Arial" w:cs="Arial"/>
          <w:sz w:val="22"/>
          <w:szCs w:val="22"/>
        </w:rPr>
        <w:t>ego zgodnie z załącznikiem nr 5</w:t>
      </w:r>
      <w:r w:rsidRPr="00486E30">
        <w:rPr>
          <w:rFonts w:ascii="Arial" w:hAnsi="Arial" w:cs="Arial"/>
          <w:sz w:val="22"/>
          <w:szCs w:val="22"/>
        </w:rPr>
        <w:t xml:space="preserve"> do umowy.</w:t>
      </w:r>
    </w:p>
    <w:p w14:paraId="52334008" w14:textId="0F16E157" w:rsidR="00A3750F" w:rsidRPr="000509C7" w:rsidRDefault="00A3750F" w:rsidP="00A3750F">
      <w:pPr>
        <w:numPr>
          <w:ilvl w:val="0"/>
          <w:numId w:val="21"/>
        </w:numPr>
        <w:tabs>
          <w:tab w:val="clear" w:pos="720"/>
          <w:tab w:val="num" w:pos="567"/>
        </w:tabs>
        <w:suppressAutoHyphens w:val="0"/>
        <w:ind w:left="567" w:hanging="567"/>
        <w:jc w:val="both"/>
        <w:rPr>
          <w:rFonts w:ascii="Arial" w:hAnsi="Arial" w:cs="Arial"/>
          <w:sz w:val="22"/>
          <w:szCs w:val="22"/>
        </w:rPr>
      </w:pPr>
      <w:r w:rsidRPr="000509C7">
        <w:rPr>
          <w:rFonts w:ascii="Arial" w:hAnsi="Arial" w:cs="Arial"/>
          <w:sz w:val="22"/>
          <w:szCs w:val="22"/>
        </w:rPr>
        <w:t xml:space="preserve">Osobą odpowiedzialną za strony Zamawiającego za nadzór nad realizacją umowy jest ………………….., Dział Zaopatrzenia, ul. H. Wieniawskiego 1, Tel. </w:t>
      </w:r>
      <w:r>
        <w:rPr>
          <w:rFonts w:ascii="Arial" w:hAnsi="Arial" w:cs="Arial"/>
          <w:sz w:val="22"/>
          <w:szCs w:val="22"/>
        </w:rPr>
        <w:t>………………</w:t>
      </w:r>
      <w:r w:rsidRPr="000509C7">
        <w:rPr>
          <w:rFonts w:ascii="Arial" w:hAnsi="Arial" w:cs="Arial"/>
          <w:sz w:val="22"/>
          <w:szCs w:val="22"/>
        </w:rPr>
        <w:t xml:space="preserve"> , </w:t>
      </w:r>
      <w:r w:rsidRPr="000509C7">
        <w:rPr>
          <w:rFonts w:ascii="Arial" w:hAnsi="Arial" w:cs="Arial"/>
          <w:sz w:val="22"/>
          <w:szCs w:val="22"/>
        </w:rPr>
        <w:br/>
        <w:t xml:space="preserve">e-mail: </w:t>
      </w:r>
      <w:hyperlink r:id="rId9" w:history="1">
        <w:r w:rsidRPr="000509C7">
          <w:rPr>
            <w:rStyle w:val="Hyperlink"/>
            <w:rFonts w:ascii="Arial" w:hAnsi="Arial" w:cs="Arial"/>
            <w:sz w:val="22"/>
            <w:szCs w:val="22"/>
          </w:rPr>
          <w:t>………………………….</w:t>
        </w:r>
      </w:hyperlink>
      <w:r w:rsidRPr="000509C7">
        <w:rPr>
          <w:rFonts w:ascii="Arial" w:hAnsi="Arial" w:cs="Arial"/>
          <w:sz w:val="22"/>
          <w:szCs w:val="22"/>
        </w:rPr>
        <w:t xml:space="preserve">. </w:t>
      </w:r>
    </w:p>
    <w:p w14:paraId="132C50B8" w14:textId="346C4239" w:rsidR="00A3750F" w:rsidRPr="000509C7" w:rsidRDefault="00A3750F" w:rsidP="00A3750F">
      <w:pPr>
        <w:numPr>
          <w:ilvl w:val="0"/>
          <w:numId w:val="21"/>
        </w:numPr>
        <w:tabs>
          <w:tab w:val="clear" w:pos="720"/>
          <w:tab w:val="num" w:pos="567"/>
        </w:tabs>
        <w:suppressAutoHyphens w:val="0"/>
        <w:ind w:left="567" w:hanging="567"/>
        <w:jc w:val="both"/>
        <w:rPr>
          <w:rFonts w:ascii="Arial" w:hAnsi="Arial" w:cs="Arial"/>
          <w:sz w:val="22"/>
          <w:szCs w:val="22"/>
        </w:rPr>
      </w:pPr>
      <w:r w:rsidRPr="000509C7">
        <w:rPr>
          <w:rFonts w:ascii="Arial" w:hAnsi="Arial" w:cs="Arial"/>
          <w:sz w:val="22"/>
          <w:szCs w:val="22"/>
        </w:rPr>
        <w:t xml:space="preserve">Osobą odpowiedzialną ze strony Wykonawcy, za nadzór nad realizacją umowy jest …………………………..,tel. …………………., e-mail: </w:t>
      </w:r>
      <w:r>
        <w:rPr>
          <w:rFonts w:ascii="Arial" w:hAnsi="Arial" w:cs="Arial"/>
          <w:sz w:val="22"/>
          <w:szCs w:val="22"/>
        </w:rPr>
        <w:t>……………………………</w:t>
      </w:r>
    </w:p>
    <w:p w14:paraId="7435FD54" w14:textId="77777777" w:rsidR="00A3750F" w:rsidRDefault="00A3750F" w:rsidP="00A3750F">
      <w:pPr>
        <w:suppressAutoHyphens w:val="0"/>
        <w:ind w:left="567"/>
        <w:jc w:val="both"/>
        <w:rPr>
          <w:rFonts w:ascii="Arial" w:hAnsi="Arial" w:cs="Arial"/>
          <w:sz w:val="22"/>
          <w:szCs w:val="22"/>
        </w:rPr>
      </w:pPr>
    </w:p>
    <w:p w14:paraId="67553264" w14:textId="77777777" w:rsidR="00C25BC4" w:rsidRPr="00E94788" w:rsidRDefault="00C25BC4" w:rsidP="00C25BC4">
      <w:pPr>
        <w:pStyle w:val="ListParagraph"/>
        <w:tabs>
          <w:tab w:val="num" w:pos="567"/>
        </w:tabs>
        <w:ind w:left="567"/>
        <w:contextualSpacing w:val="0"/>
        <w:jc w:val="both"/>
        <w:rPr>
          <w:rFonts w:ascii="Arial" w:hAnsi="Arial" w:cs="Arial"/>
          <w:sz w:val="22"/>
          <w:szCs w:val="22"/>
        </w:rPr>
      </w:pPr>
    </w:p>
    <w:p w14:paraId="4A7B032A" w14:textId="77777777" w:rsidR="00C25BC4" w:rsidRPr="00E94788" w:rsidRDefault="00C25BC4" w:rsidP="00C25BC4">
      <w:pPr>
        <w:pStyle w:val="ListParagraph"/>
        <w:ind w:left="567"/>
        <w:contextualSpacing w:val="0"/>
        <w:jc w:val="center"/>
        <w:rPr>
          <w:rFonts w:ascii="Arial" w:hAnsi="Arial" w:cs="Arial"/>
          <w:sz w:val="22"/>
          <w:szCs w:val="22"/>
        </w:rPr>
      </w:pPr>
      <w:r w:rsidRPr="00E94788">
        <w:rPr>
          <w:rFonts w:ascii="Arial" w:hAnsi="Arial" w:cs="Arial"/>
          <w:sz w:val="22"/>
          <w:szCs w:val="22"/>
        </w:rPr>
        <w:t>§ 4</w:t>
      </w:r>
    </w:p>
    <w:p w14:paraId="6C353E1E" w14:textId="693A7100" w:rsidR="00C25BC4" w:rsidRPr="00C25BC4" w:rsidRDefault="00C25BC4" w:rsidP="00C25BC4">
      <w:pPr>
        <w:pStyle w:val="BodyText3"/>
        <w:numPr>
          <w:ilvl w:val="0"/>
          <w:numId w:val="22"/>
        </w:numPr>
        <w:tabs>
          <w:tab w:val="clear" w:pos="780"/>
        </w:tabs>
        <w:suppressAutoHyphens w:val="0"/>
        <w:spacing w:after="0"/>
        <w:ind w:left="567" w:hanging="567"/>
        <w:jc w:val="both"/>
        <w:rPr>
          <w:rFonts w:ascii="Arial" w:hAnsi="Arial" w:cs="Arial"/>
          <w:sz w:val="22"/>
          <w:szCs w:val="22"/>
        </w:rPr>
      </w:pPr>
      <w:r w:rsidRPr="00D01DA9">
        <w:rPr>
          <w:rFonts w:ascii="Arial" w:hAnsi="Arial" w:cs="Arial"/>
          <w:sz w:val="22"/>
          <w:szCs w:val="22"/>
        </w:rPr>
        <w:t xml:space="preserve">Strony zgodnie postanawiają, że za realizację przedmiotu umowy Zamawiający zapłaci cenę </w:t>
      </w:r>
      <w:r w:rsidR="00A3750F">
        <w:rPr>
          <w:rFonts w:ascii="Arial" w:hAnsi="Arial" w:cs="Arial"/>
          <w:sz w:val="22"/>
          <w:szCs w:val="22"/>
        </w:rPr>
        <w:t>umow</w:t>
      </w:r>
      <w:r>
        <w:rPr>
          <w:rFonts w:ascii="Arial" w:hAnsi="Arial" w:cs="Arial"/>
          <w:sz w:val="22"/>
          <w:szCs w:val="22"/>
        </w:rPr>
        <w:t>ną</w:t>
      </w:r>
      <w:r w:rsidRPr="00D01DA9">
        <w:rPr>
          <w:rFonts w:ascii="Arial" w:hAnsi="Arial" w:cs="Arial"/>
          <w:sz w:val="22"/>
          <w:szCs w:val="22"/>
        </w:rPr>
        <w:t xml:space="preserve"> za towar zamówiony i pobrany, ustaloną na podstawie cen jednostkowych </w:t>
      </w:r>
      <w:r w:rsidRPr="00D01DA9">
        <w:rPr>
          <w:rFonts w:ascii="Arial" w:hAnsi="Arial" w:cs="Arial"/>
          <w:sz w:val="22"/>
          <w:szCs w:val="22"/>
        </w:rPr>
        <w:lastRenderedPageBreak/>
        <w:t xml:space="preserve">wyszczególnionych w </w:t>
      </w:r>
      <w:r w:rsidR="00DB43C1">
        <w:rPr>
          <w:rFonts w:ascii="Arial" w:hAnsi="Arial" w:cs="Arial"/>
          <w:sz w:val="22"/>
          <w:szCs w:val="22"/>
        </w:rPr>
        <w:t xml:space="preserve">formularzu cenowym oraz </w:t>
      </w:r>
      <w:r w:rsidRPr="00D01DA9">
        <w:rPr>
          <w:rFonts w:ascii="Arial" w:hAnsi="Arial" w:cs="Arial"/>
          <w:sz w:val="22"/>
          <w:szCs w:val="22"/>
        </w:rPr>
        <w:t>zestawieniu cen jednost</w:t>
      </w:r>
      <w:r w:rsidR="00E62E33">
        <w:rPr>
          <w:rFonts w:ascii="Arial" w:hAnsi="Arial" w:cs="Arial"/>
          <w:sz w:val="22"/>
          <w:szCs w:val="22"/>
        </w:rPr>
        <w:t>kowych stanowiącym</w:t>
      </w:r>
      <w:r w:rsidR="00DB43C1">
        <w:rPr>
          <w:rFonts w:ascii="Arial" w:hAnsi="Arial" w:cs="Arial"/>
          <w:sz w:val="22"/>
          <w:szCs w:val="22"/>
        </w:rPr>
        <w:t>i odpowiednio załącznik nr 1 i 3</w:t>
      </w:r>
      <w:r w:rsidRPr="00D01DA9">
        <w:rPr>
          <w:rFonts w:ascii="Arial" w:hAnsi="Arial" w:cs="Arial"/>
          <w:sz w:val="22"/>
          <w:szCs w:val="22"/>
        </w:rPr>
        <w:t xml:space="preserve"> do niniejszej umowy.</w:t>
      </w:r>
    </w:p>
    <w:p w14:paraId="2B739253" w14:textId="77777777" w:rsidR="0046452C" w:rsidRDefault="00960F89" w:rsidP="00960F89">
      <w:pPr>
        <w:pStyle w:val="BodyText3"/>
        <w:numPr>
          <w:ilvl w:val="0"/>
          <w:numId w:val="22"/>
        </w:numPr>
        <w:tabs>
          <w:tab w:val="clear" w:pos="780"/>
        </w:tabs>
        <w:suppressAutoHyphens w:val="0"/>
        <w:spacing w:after="0"/>
        <w:ind w:left="567" w:hanging="567"/>
        <w:jc w:val="both"/>
        <w:rPr>
          <w:rFonts w:ascii="Arial" w:hAnsi="Arial" w:cs="Arial"/>
          <w:b/>
          <w:sz w:val="22"/>
          <w:szCs w:val="22"/>
        </w:rPr>
      </w:pPr>
      <w:r>
        <w:rPr>
          <w:rFonts w:ascii="Arial" w:hAnsi="Arial" w:cs="Arial"/>
          <w:sz w:val="22"/>
          <w:szCs w:val="22"/>
        </w:rPr>
        <w:t xml:space="preserve">Maksymalną wartość umowy </w:t>
      </w:r>
      <w:r w:rsidR="00C25BC4" w:rsidRPr="00D01DA9">
        <w:rPr>
          <w:rFonts w:ascii="Arial" w:hAnsi="Arial" w:cs="Arial"/>
          <w:sz w:val="22"/>
          <w:szCs w:val="22"/>
        </w:rPr>
        <w:t>na podstawie oferty Wykonawcy ustala się na kwotę</w:t>
      </w:r>
      <w:r w:rsidRPr="00960F89">
        <w:rPr>
          <w:rFonts w:ascii="Arial" w:hAnsi="Arial" w:cs="Arial"/>
          <w:b/>
          <w:sz w:val="22"/>
          <w:szCs w:val="22"/>
        </w:rPr>
        <w:t>:</w:t>
      </w:r>
      <w:r w:rsidR="00C25BC4" w:rsidRPr="00960F89">
        <w:rPr>
          <w:rFonts w:ascii="Arial" w:hAnsi="Arial" w:cs="Arial"/>
          <w:b/>
          <w:sz w:val="22"/>
          <w:szCs w:val="22"/>
        </w:rPr>
        <w:t xml:space="preserve"> </w:t>
      </w:r>
      <w:r w:rsidRPr="00960F89">
        <w:rPr>
          <w:rFonts w:ascii="Arial" w:hAnsi="Arial" w:cs="Arial"/>
          <w:b/>
          <w:sz w:val="22"/>
          <w:szCs w:val="22"/>
        </w:rPr>
        <w:t>…………………….. netto + podatek VAT ………………………. =……………zł brutto</w:t>
      </w:r>
      <w:r>
        <w:rPr>
          <w:rFonts w:ascii="Arial" w:hAnsi="Arial" w:cs="Arial"/>
          <w:b/>
          <w:sz w:val="22"/>
          <w:szCs w:val="22"/>
        </w:rPr>
        <w:t xml:space="preserve"> </w:t>
      </w:r>
      <w:r w:rsidRPr="00960F89">
        <w:rPr>
          <w:rFonts w:ascii="Arial" w:hAnsi="Arial" w:cs="Arial"/>
          <w:b/>
          <w:sz w:val="22"/>
          <w:szCs w:val="22"/>
        </w:rPr>
        <w:t>(słownie brutto: …………………………………………………………………/100)</w:t>
      </w:r>
      <w:r w:rsidR="0046452C">
        <w:rPr>
          <w:rFonts w:ascii="Arial" w:hAnsi="Arial" w:cs="Arial"/>
          <w:b/>
          <w:sz w:val="22"/>
          <w:szCs w:val="22"/>
        </w:rPr>
        <w:t>, przy czym:</w:t>
      </w:r>
    </w:p>
    <w:p w14:paraId="7FBC5389" w14:textId="3EA92763" w:rsidR="0046452C" w:rsidRPr="0046452C" w:rsidRDefault="0046452C" w:rsidP="0046452C">
      <w:pPr>
        <w:pStyle w:val="BodyText3"/>
        <w:numPr>
          <w:ilvl w:val="0"/>
          <w:numId w:val="30"/>
        </w:numPr>
        <w:suppressAutoHyphens w:val="0"/>
        <w:jc w:val="both"/>
        <w:rPr>
          <w:rFonts w:ascii="Arial" w:hAnsi="Arial" w:cs="Arial"/>
          <w:b/>
          <w:sz w:val="22"/>
          <w:szCs w:val="22"/>
        </w:rPr>
      </w:pPr>
      <w:r w:rsidRPr="0046452C">
        <w:rPr>
          <w:rFonts w:ascii="Arial" w:hAnsi="Arial" w:cs="Arial"/>
          <w:b/>
          <w:sz w:val="22"/>
          <w:szCs w:val="22"/>
        </w:rPr>
        <w:t xml:space="preserve">minimalna wartość wynagrodzenia za realizację przedmiotu umowy wynosi …………….. zł brutto (słownie: …………………………), tj. ……………………..zł netto plus VAT co stanowi 70% ww. kwoty brutto, </w:t>
      </w:r>
    </w:p>
    <w:p w14:paraId="519CF943" w14:textId="5816DAD8" w:rsidR="00C25BC4" w:rsidRPr="00960F89" w:rsidRDefault="0046452C" w:rsidP="0046452C">
      <w:pPr>
        <w:pStyle w:val="BodyText3"/>
        <w:numPr>
          <w:ilvl w:val="0"/>
          <w:numId w:val="30"/>
        </w:numPr>
        <w:suppressAutoHyphens w:val="0"/>
        <w:jc w:val="both"/>
        <w:rPr>
          <w:rFonts w:ascii="Arial" w:hAnsi="Arial" w:cs="Arial"/>
          <w:b/>
          <w:sz w:val="22"/>
          <w:szCs w:val="22"/>
        </w:rPr>
      </w:pPr>
      <w:r w:rsidRPr="0046452C">
        <w:rPr>
          <w:rFonts w:ascii="Arial" w:hAnsi="Arial" w:cs="Arial"/>
          <w:b/>
          <w:sz w:val="22"/>
          <w:szCs w:val="22"/>
        </w:rPr>
        <w:t>wartość wynagrodzenia za realizację przedmiotu umowy w zakresie zamówienia objętego prawem opcji, które wynosi 30% wartości umowy wynosi …………….. zł brutto (słownie: ………………………), tj. ……………………..zł netto plus  VAT.</w:t>
      </w:r>
    </w:p>
    <w:p w14:paraId="17D54570" w14:textId="77777777" w:rsidR="00C25BC4" w:rsidRPr="009A0441" w:rsidRDefault="00C25BC4" w:rsidP="00C25BC4">
      <w:pPr>
        <w:pStyle w:val="BodyText3"/>
        <w:numPr>
          <w:ilvl w:val="0"/>
          <w:numId w:val="22"/>
        </w:numPr>
        <w:tabs>
          <w:tab w:val="clear" w:pos="780"/>
        </w:tabs>
        <w:suppressAutoHyphens w:val="0"/>
        <w:spacing w:after="0"/>
        <w:ind w:left="567" w:hanging="567"/>
        <w:jc w:val="both"/>
        <w:rPr>
          <w:rFonts w:ascii="Arial" w:hAnsi="Arial" w:cs="Arial"/>
          <w:sz w:val="22"/>
          <w:szCs w:val="22"/>
        </w:rPr>
      </w:pPr>
      <w:r w:rsidRPr="00D01DA9">
        <w:rPr>
          <w:rFonts w:ascii="Arial" w:hAnsi="Arial" w:cs="Arial"/>
          <w:sz w:val="22"/>
          <w:szCs w:val="22"/>
        </w:rPr>
        <w:t>Strony dokonywać będą rozliczenia realizacji umowy na podstawie faktur częściowych,          wystawionych zgodnie z ilością i rodzajem dostarczonego przedmiotu umowy.</w:t>
      </w:r>
    </w:p>
    <w:p w14:paraId="6BD58EF6" w14:textId="5F35F0B1" w:rsidR="00C25BC4" w:rsidRDefault="00C25BC4" w:rsidP="00C25BC4">
      <w:pPr>
        <w:pStyle w:val="BodyText3"/>
        <w:numPr>
          <w:ilvl w:val="0"/>
          <w:numId w:val="22"/>
        </w:numPr>
        <w:tabs>
          <w:tab w:val="clear" w:pos="780"/>
        </w:tabs>
        <w:suppressAutoHyphens w:val="0"/>
        <w:spacing w:after="0"/>
        <w:ind w:left="567" w:hanging="567"/>
        <w:jc w:val="both"/>
        <w:rPr>
          <w:rFonts w:ascii="Arial" w:hAnsi="Arial" w:cs="Arial"/>
          <w:sz w:val="22"/>
          <w:szCs w:val="22"/>
        </w:rPr>
      </w:pPr>
      <w:r w:rsidRPr="00486E30">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10" w:history="1">
        <w:r w:rsidRPr="00486E30">
          <w:rPr>
            <w:rStyle w:val="Hyperlink"/>
            <w:rFonts w:ascii="Arial" w:hAnsi="Arial" w:cs="Arial"/>
            <w:sz w:val="22"/>
            <w:szCs w:val="22"/>
            <w:shd w:val="clear" w:color="auto" w:fill="FFFFFF"/>
          </w:rPr>
          <w:t>https://efaktura.gov.pl</w:t>
        </w:r>
      </w:hyperlink>
      <w:r w:rsidRPr="00486E30">
        <w:rPr>
          <w:rFonts w:ascii="Arial" w:hAnsi="Arial" w:cs="Arial"/>
          <w:sz w:val="22"/>
          <w:szCs w:val="22"/>
          <w:shd w:val="clear" w:color="auto" w:fill="FFFFFF"/>
        </w:rPr>
        <w:t xml:space="preserve">. </w:t>
      </w:r>
      <w:r w:rsidRPr="00486E30">
        <w:rPr>
          <w:rFonts w:ascii="Arial" w:hAnsi="Arial" w:cs="Arial"/>
          <w:sz w:val="22"/>
          <w:szCs w:val="22"/>
        </w:rPr>
        <w:t xml:space="preserve">Podstawą do wystawienia przez Wykonawcę </w:t>
      </w:r>
      <w:r w:rsidRPr="00486E30">
        <w:rPr>
          <w:rFonts w:ascii="Arial" w:hAnsi="Arial" w:cs="Arial"/>
          <w:sz w:val="22"/>
          <w:szCs w:val="22"/>
          <w:shd w:val="clear" w:color="auto" w:fill="FFFFFF"/>
        </w:rPr>
        <w:t xml:space="preserve">ustrukturyzowanych faktur elektronicznych </w:t>
      </w:r>
      <w:r w:rsidRPr="00486E30">
        <w:rPr>
          <w:rFonts w:ascii="Arial" w:hAnsi="Arial" w:cs="Arial"/>
          <w:sz w:val="22"/>
          <w:szCs w:val="22"/>
        </w:rPr>
        <w:t>będą protokoły odbioru podpisane przez upoważnionego pracownika Zam</w:t>
      </w:r>
      <w:r w:rsidR="00B86F02">
        <w:rPr>
          <w:rFonts w:ascii="Arial" w:hAnsi="Arial" w:cs="Arial"/>
          <w:sz w:val="22"/>
          <w:szCs w:val="22"/>
        </w:rPr>
        <w:t>awiającego, o których mowa w § 3</w:t>
      </w:r>
      <w:r w:rsidRPr="00486E30">
        <w:rPr>
          <w:rFonts w:ascii="Arial" w:hAnsi="Arial" w:cs="Arial"/>
          <w:sz w:val="22"/>
          <w:szCs w:val="22"/>
        </w:rPr>
        <w:t xml:space="preserve"> ust. </w:t>
      </w:r>
      <w:r w:rsidR="00DE568D">
        <w:rPr>
          <w:rFonts w:ascii="Arial" w:hAnsi="Arial" w:cs="Arial"/>
          <w:sz w:val="22"/>
          <w:szCs w:val="22"/>
        </w:rPr>
        <w:t>8</w:t>
      </w:r>
      <w:r w:rsidRPr="00486E30">
        <w:rPr>
          <w:rFonts w:ascii="Arial" w:hAnsi="Arial" w:cs="Arial"/>
          <w:sz w:val="22"/>
          <w:szCs w:val="22"/>
        </w:rPr>
        <w:t>.</w:t>
      </w:r>
    </w:p>
    <w:p w14:paraId="7ADA52D3" w14:textId="77777777" w:rsidR="00C25BC4" w:rsidRDefault="00C25BC4" w:rsidP="00C25BC4">
      <w:pPr>
        <w:pStyle w:val="BodyText3"/>
        <w:numPr>
          <w:ilvl w:val="0"/>
          <w:numId w:val="22"/>
        </w:numPr>
        <w:tabs>
          <w:tab w:val="clear" w:pos="780"/>
        </w:tabs>
        <w:suppressAutoHyphens w:val="0"/>
        <w:spacing w:after="0"/>
        <w:ind w:left="567" w:hanging="567"/>
        <w:jc w:val="both"/>
        <w:rPr>
          <w:rFonts w:ascii="Arial" w:hAnsi="Arial" w:cs="Arial"/>
          <w:sz w:val="22"/>
          <w:szCs w:val="22"/>
        </w:rPr>
      </w:pPr>
      <w:r w:rsidRPr="00C25BC4">
        <w:rPr>
          <w:rFonts w:ascii="Arial" w:hAnsi="Arial" w:cs="Arial"/>
          <w:sz w:val="22"/>
          <w:szCs w:val="22"/>
        </w:rPr>
        <w:t>Strony zgodnie postanawiają, że ostateczna ilość zamówionego i dostarczonego na podstawie niniejszej umowy towaru w całym okresie jej obowiązywania będzie uzależniona od rzeczywistych potrzeb Zamawiającego.</w:t>
      </w:r>
      <w:r w:rsidRPr="00C25BC4">
        <w:rPr>
          <w:rFonts w:ascii="Arial" w:hAnsi="Arial" w:cs="Arial"/>
          <w:color w:val="FF0000"/>
          <w:sz w:val="22"/>
          <w:szCs w:val="22"/>
        </w:rPr>
        <w:t xml:space="preserve"> </w:t>
      </w:r>
      <w:r w:rsidRPr="00C25BC4">
        <w:rPr>
          <w:rFonts w:ascii="Arial" w:hAnsi="Arial" w:cs="Arial"/>
          <w:sz w:val="22"/>
          <w:szCs w:val="22"/>
        </w:rPr>
        <w:t>W związku z tym całkowita wartość umowy może być niższa od jej wartości maksymalnej wskazanej w § 4 ust. 2. W takim wypadku Wykonawcy nie przysługuje roszczenie o zapłatę różnicy pomiędzy wartością całkowitą, wynikającą z zsumowania cen dostaw częściowych wykonanych na podstawie zamówień Zamawiającego w okresie trwania niniejszej umowy, a maksymalną wartością umowy wskazaną w § 4 ust. 2.</w:t>
      </w:r>
    </w:p>
    <w:p w14:paraId="24A85261" w14:textId="5F308194" w:rsidR="00C25BC4" w:rsidRDefault="00C25BC4" w:rsidP="00892788">
      <w:pPr>
        <w:pStyle w:val="BodyText3"/>
        <w:numPr>
          <w:ilvl w:val="0"/>
          <w:numId w:val="22"/>
        </w:numPr>
        <w:tabs>
          <w:tab w:val="clear" w:pos="780"/>
        </w:tabs>
        <w:suppressAutoHyphens w:val="0"/>
        <w:spacing w:after="0"/>
        <w:ind w:left="567" w:hanging="567"/>
        <w:jc w:val="both"/>
        <w:rPr>
          <w:rFonts w:ascii="Arial" w:hAnsi="Arial" w:cs="Arial"/>
          <w:sz w:val="22"/>
          <w:szCs w:val="22"/>
        </w:rPr>
      </w:pPr>
      <w:r w:rsidRPr="00C25BC4">
        <w:rPr>
          <w:rFonts w:ascii="Arial" w:hAnsi="Arial" w:cs="Arial"/>
          <w:sz w:val="22"/>
          <w:szCs w:val="22"/>
        </w:rPr>
        <w:t>Zapłata za dostarczoną i odebraną partię przedmiotu umowy nastąpi w terminie …</w:t>
      </w:r>
      <w:r w:rsidR="00B86F02">
        <w:rPr>
          <w:rFonts w:ascii="Arial" w:hAnsi="Arial" w:cs="Arial"/>
          <w:sz w:val="22"/>
          <w:szCs w:val="22"/>
        </w:rPr>
        <w:t>………</w:t>
      </w:r>
      <w:r w:rsidRPr="00C25BC4">
        <w:rPr>
          <w:rFonts w:ascii="Arial" w:hAnsi="Arial" w:cs="Arial"/>
          <w:sz w:val="22"/>
          <w:szCs w:val="22"/>
        </w:rPr>
        <w:t xml:space="preserve"> dni</w:t>
      </w:r>
      <w:r w:rsidR="00892788">
        <w:rPr>
          <w:rFonts w:ascii="Arial" w:hAnsi="Arial" w:cs="Arial"/>
          <w:sz w:val="22"/>
          <w:szCs w:val="22"/>
        </w:rPr>
        <w:t xml:space="preserve"> </w:t>
      </w:r>
      <w:r w:rsidR="00892788" w:rsidRPr="00892788">
        <w:rPr>
          <w:rFonts w:ascii="Arial" w:hAnsi="Arial" w:cs="Arial"/>
          <w:sz w:val="22"/>
          <w:szCs w:val="22"/>
        </w:rPr>
        <w:t>(zgodnie</w:t>
      </w:r>
      <w:r w:rsidR="00892788">
        <w:rPr>
          <w:rFonts w:ascii="Arial" w:hAnsi="Arial" w:cs="Arial"/>
          <w:sz w:val="22"/>
          <w:szCs w:val="22"/>
        </w:rPr>
        <w:t xml:space="preserve"> z ofertą i SWZ – max. termin 21</w:t>
      </w:r>
      <w:r w:rsidR="00892788" w:rsidRPr="00892788">
        <w:rPr>
          <w:rFonts w:ascii="Arial" w:hAnsi="Arial" w:cs="Arial"/>
          <w:sz w:val="22"/>
          <w:szCs w:val="22"/>
        </w:rPr>
        <w:t xml:space="preserve"> dni)</w:t>
      </w:r>
      <w:r w:rsidRPr="00C25BC4">
        <w:rPr>
          <w:rFonts w:ascii="Arial" w:hAnsi="Arial" w:cs="Arial"/>
          <w:sz w:val="22"/>
          <w:szCs w:val="22"/>
        </w:rPr>
        <w:t xml:space="preserve"> od daty doręczenia faktur częściowych Zamawiającemu, na konto</w:t>
      </w:r>
      <w:r w:rsidRPr="00C25BC4">
        <w:rPr>
          <w:rFonts w:ascii="Arial" w:hAnsi="Arial" w:cs="Arial"/>
          <w:b/>
          <w:sz w:val="22"/>
          <w:szCs w:val="22"/>
        </w:rPr>
        <w:t xml:space="preserve"> </w:t>
      </w:r>
      <w:r w:rsidRPr="00C25BC4">
        <w:rPr>
          <w:rFonts w:ascii="Arial" w:hAnsi="Arial" w:cs="Arial"/>
          <w:sz w:val="22"/>
          <w:szCs w:val="22"/>
        </w:rPr>
        <w:t>Wykonawcy wskazane na prawidłowo wystawionej fakturze, z tym zastrzeżeniem, że w przypadku złożenia reklamacji przez Zamawiającego termin zapłaty faktury częściowej obejmującej wadliwy towar ulega wydłużeniu o okres rozpatrywania reklamacji, a w</w:t>
      </w:r>
      <w:r w:rsidRPr="00C25BC4">
        <w:rPr>
          <w:rFonts w:ascii="Arial" w:hAnsi="Arial" w:cs="Arial"/>
          <w:color w:val="FF0000"/>
          <w:sz w:val="22"/>
          <w:szCs w:val="22"/>
        </w:rPr>
        <w:t xml:space="preserve"> </w:t>
      </w:r>
      <w:r w:rsidRPr="00C25BC4">
        <w:rPr>
          <w:rFonts w:ascii="Arial" w:hAnsi="Arial" w:cs="Arial"/>
          <w:sz w:val="22"/>
          <w:szCs w:val="22"/>
        </w:rPr>
        <w:t>razie jej zasadności, także o okres biegnący dalej do dnia dostawy towaru bez wad. Wykonawca winien wystawić  wówczas fakturę korygującą.  (</w:t>
      </w:r>
      <w:r w:rsidRPr="00C25BC4">
        <w:rPr>
          <w:rFonts w:ascii="Arial" w:hAnsi="Arial" w:cs="Arial"/>
          <w:i/>
          <w:sz w:val="22"/>
          <w:szCs w:val="22"/>
        </w:rPr>
        <w:t>Termin płatności</w:t>
      </w:r>
      <w:r w:rsidR="00892788">
        <w:rPr>
          <w:rFonts w:ascii="Arial" w:hAnsi="Arial" w:cs="Arial"/>
          <w:i/>
          <w:sz w:val="22"/>
          <w:szCs w:val="22"/>
        </w:rPr>
        <w:t xml:space="preserve"> faktury</w:t>
      </w:r>
      <w:r w:rsidRPr="00C25BC4">
        <w:rPr>
          <w:rFonts w:ascii="Arial" w:hAnsi="Arial" w:cs="Arial"/>
          <w:i/>
          <w:sz w:val="22"/>
          <w:szCs w:val="22"/>
        </w:rPr>
        <w:t xml:space="preserve"> jest jednym z kryteriów oceny ofert)</w:t>
      </w:r>
      <w:r w:rsidRPr="00C25BC4">
        <w:rPr>
          <w:rFonts w:ascii="Arial" w:hAnsi="Arial" w:cs="Arial"/>
          <w:sz w:val="22"/>
          <w:szCs w:val="22"/>
        </w:rPr>
        <w:t xml:space="preserve"> </w:t>
      </w:r>
    </w:p>
    <w:p w14:paraId="686D121A" w14:textId="40F6F19E" w:rsidR="00C25BC4" w:rsidRDefault="00C25BC4" w:rsidP="00C25BC4">
      <w:pPr>
        <w:pStyle w:val="BodyText3"/>
        <w:numPr>
          <w:ilvl w:val="0"/>
          <w:numId w:val="22"/>
        </w:numPr>
        <w:tabs>
          <w:tab w:val="clear" w:pos="780"/>
        </w:tabs>
        <w:suppressAutoHyphens w:val="0"/>
        <w:spacing w:after="0"/>
        <w:ind w:left="567" w:hanging="567"/>
        <w:jc w:val="both"/>
        <w:rPr>
          <w:rFonts w:ascii="Arial" w:hAnsi="Arial" w:cs="Arial"/>
          <w:sz w:val="22"/>
          <w:szCs w:val="22"/>
        </w:rPr>
      </w:pPr>
      <w:r w:rsidRPr="00C25BC4">
        <w:rPr>
          <w:rFonts w:ascii="Arial" w:hAnsi="Arial" w:cs="Arial"/>
          <w:sz w:val="22"/>
          <w:szCs w:val="22"/>
        </w:rPr>
        <w:t>W przypadku złożenia na podstawie § 4 ust. 4</w:t>
      </w:r>
      <w:r w:rsidRPr="00C25BC4">
        <w:rPr>
          <w:rFonts w:ascii="Arial" w:hAnsi="Arial" w:cs="Arial"/>
          <w:b/>
          <w:sz w:val="22"/>
          <w:szCs w:val="22"/>
        </w:rPr>
        <w:t xml:space="preserve"> </w:t>
      </w:r>
      <w:r w:rsidRPr="00C25BC4">
        <w:rPr>
          <w:rFonts w:ascii="Arial" w:hAnsi="Arial" w:cs="Arial"/>
          <w:sz w:val="22"/>
          <w:szCs w:val="22"/>
          <w:shd w:val="clear" w:color="auto" w:fill="FFFFFF"/>
        </w:rPr>
        <w:t xml:space="preserve">ustrukturyzowanej faktury elektronicznej za pośrednictwem platformy </w:t>
      </w:r>
      <w:hyperlink r:id="rId11" w:history="1">
        <w:r w:rsidRPr="00C25BC4">
          <w:rPr>
            <w:rStyle w:val="Hyperlink"/>
            <w:rFonts w:ascii="Arial" w:hAnsi="Arial" w:cs="Arial"/>
            <w:sz w:val="22"/>
            <w:szCs w:val="22"/>
            <w:shd w:val="clear" w:color="auto" w:fill="FFFFFF"/>
          </w:rPr>
          <w:t>https://efaktura.gov.pl</w:t>
        </w:r>
      </w:hyperlink>
      <w:r w:rsidRPr="00C25BC4">
        <w:rPr>
          <w:rFonts w:ascii="Arial" w:hAnsi="Arial" w:cs="Arial"/>
          <w:sz w:val="22"/>
          <w:szCs w:val="22"/>
          <w:shd w:val="clear" w:color="auto" w:fill="FFFFFF"/>
        </w:rPr>
        <w:t xml:space="preserve">, dokumentem potwierdzającym odbiór artykułów jest protokół odbioru podpisany przez </w:t>
      </w:r>
      <w:r w:rsidRPr="00C25BC4">
        <w:rPr>
          <w:rFonts w:ascii="Arial" w:hAnsi="Arial" w:cs="Arial"/>
          <w:sz w:val="22"/>
          <w:szCs w:val="22"/>
        </w:rPr>
        <w:t>upoważnionego pracownika Zamawiającego po sprawdzeniu ilości, rodzaju i kompletności materiałów. Protokoły muszą być oznaczone symbolem ZP</w:t>
      </w:r>
      <w:r w:rsidR="00863AC7">
        <w:rPr>
          <w:rFonts w:ascii="Arial" w:hAnsi="Arial" w:cs="Arial"/>
          <w:sz w:val="22"/>
          <w:szCs w:val="22"/>
        </w:rPr>
        <w:t>/4620/D/23</w:t>
      </w:r>
      <w:r w:rsidRPr="00C25BC4">
        <w:rPr>
          <w:rFonts w:ascii="Arial" w:hAnsi="Arial" w:cs="Arial"/>
          <w:sz w:val="22"/>
          <w:szCs w:val="22"/>
        </w:rPr>
        <w:t xml:space="preserve"> oraz numerem złożonego przez Zamawiającego zamówienia.</w:t>
      </w:r>
    </w:p>
    <w:p w14:paraId="3B5C587F" w14:textId="77777777" w:rsidR="00C25BC4" w:rsidRDefault="00C25BC4" w:rsidP="00C25BC4">
      <w:pPr>
        <w:pStyle w:val="BodyText3"/>
        <w:numPr>
          <w:ilvl w:val="0"/>
          <w:numId w:val="22"/>
        </w:numPr>
        <w:tabs>
          <w:tab w:val="clear" w:pos="780"/>
        </w:tabs>
        <w:suppressAutoHyphens w:val="0"/>
        <w:spacing w:after="0"/>
        <w:ind w:left="567" w:hanging="567"/>
        <w:jc w:val="both"/>
        <w:rPr>
          <w:rFonts w:ascii="Arial" w:hAnsi="Arial" w:cs="Arial"/>
          <w:sz w:val="22"/>
          <w:szCs w:val="22"/>
        </w:rPr>
      </w:pPr>
      <w:r w:rsidRPr="00C25BC4">
        <w:rPr>
          <w:rFonts w:ascii="Arial" w:hAnsi="Arial" w:cs="Arial"/>
          <w:sz w:val="22"/>
          <w:szCs w:val="22"/>
        </w:rPr>
        <w:t>Jeżeli łączna wartość zamówienia w okresie obowiązywania umowy osiągnie kwotę,                    o której mowa w § 4  ust.2 niniejszej umowy, to umowa wygasa.</w:t>
      </w:r>
    </w:p>
    <w:p w14:paraId="6163459B" w14:textId="161C15CD" w:rsidR="00F5110E" w:rsidRPr="00F5110E" w:rsidRDefault="00F5110E" w:rsidP="00F5110E">
      <w:pPr>
        <w:pStyle w:val="BodyText3"/>
        <w:numPr>
          <w:ilvl w:val="0"/>
          <w:numId w:val="22"/>
        </w:numPr>
        <w:tabs>
          <w:tab w:val="clear" w:pos="780"/>
        </w:tabs>
        <w:suppressAutoHyphens w:val="0"/>
        <w:spacing w:after="0"/>
        <w:ind w:left="567" w:hanging="567"/>
        <w:jc w:val="both"/>
        <w:rPr>
          <w:rFonts w:ascii="Arial" w:hAnsi="Arial" w:cs="Arial"/>
          <w:sz w:val="22"/>
          <w:szCs w:val="22"/>
        </w:rPr>
      </w:pPr>
      <w:r w:rsidRPr="00F5110E">
        <w:rPr>
          <w:rFonts w:ascii="Arial" w:hAnsi="Arial" w:cs="Arial"/>
          <w:sz w:val="22"/>
          <w:szCs w:val="22"/>
        </w:rPr>
        <w:t>W związku z realizacją niniejszej umowy Zamawiający oświadcza, iż posiada status dużego przedsiębiorcy w rozumieniu przepisów ustawy 8.03.2013 r o przeciwdziałaniu nadmiernym opóźnieniom w transakcjach handlowych (</w:t>
      </w:r>
      <w:proofErr w:type="spellStart"/>
      <w:r w:rsidRPr="00F5110E">
        <w:rPr>
          <w:rFonts w:ascii="Arial" w:hAnsi="Arial" w:cs="Arial"/>
          <w:sz w:val="22"/>
          <w:szCs w:val="22"/>
        </w:rPr>
        <w:t>t.j</w:t>
      </w:r>
      <w:proofErr w:type="spellEnd"/>
      <w:r w:rsidRPr="00F5110E">
        <w:rPr>
          <w:rFonts w:ascii="Arial" w:hAnsi="Arial" w:cs="Arial"/>
          <w:sz w:val="22"/>
          <w:szCs w:val="22"/>
        </w:rPr>
        <w:t>. Dz.U. 2023 r., poz. 1790).</w:t>
      </w:r>
    </w:p>
    <w:p w14:paraId="60BBCCF0" w14:textId="73B427AE" w:rsidR="00C25BC4" w:rsidRPr="00C25BC4" w:rsidRDefault="00C25BC4" w:rsidP="00C25BC4">
      <w:pPr>
        <w:pStyle w:val="BodyText3"/>
        <w:numPr>
          <w:ilvl w:val="0"/>
          <w:numId w:val="22"/>
        </w:numPr>
        <w:tabs>
          <w:tab w:val="clear" w:pos="780"/>
        </w:tabs>
        <w:suppressAutoHyphens w:val="0"/>
        <w:spacing w:after="0"/>
        <w:ind w:left="567" w:hanging="567"/>
        <w:jc w:val="both"/>
        <w:rPr>
          <w:rFonts w:ascii="Arial" w:hAnsi="Arial" w:cs="Arial"/>
          <w:sz w:val="22"/>
          <w:szCs w:val="22"/>
        </w:rPr>
      </w:pPr>
      <w:r w:rsidRPr="00C25BC4">
        <w:rPr>
          <w:rFonts w:ascii="Arial" w:hAnsi="Arial" w:cs="Arial"/>
          <w:sz w:val="22"/>
          <w:lang w:eastAsia="pl-PL"/>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FB1F3FF" w14:textId="64647730" w:rsidR="00C25BC4" w:rsidRDefault="00C25BC4" w:rsidP="00C25BC4">
      <w:pPr>
        <w:pStyle w:val="BodyText3"/>
        <w:numPr>
          <w:ilvl w:val="0"/>
          <w:numId w:val="22"/>
        </w:numPr>
        <w:tabs>
          <w:tab w:val="clear" w:pos="780"/>
        </w:tabs>
        <w:suppressAutoHyphens w:val="0"/>
        <w:spacing w:after="0"/>
        <w:ind w:left="567" w:hanging="567"/>
        <w:jc w:val="both"/>
        <w:rPr>
          <w:rFonts w:ascii="Arial" w:hAnsi="Arial" w:cs="Arial"/>
          <w:sz w:val="22"/>
          <w:szCs w:val="22"/>
        </w:rPr>
      </w:pPr>
      <w:r w:rsidRPr="00C25BC4">
        <w:rPr>
          <w:rFonts w:ascii="Arial" w:hAnsi="Arial" w:cs="Arial"/>
          <w:sz w:val="22"/>
          <w:szCs w:val="22"/>
        </w:rPr>
        <w:t>Za dzień zapłaty uważany będzie dzień obciążenia rachunku Zamawiającego.</w:t>
      </w:r>
    </w:p>
    <w:p w14:paraId="08EA4B31" w14:textId="77777777" w:rsidR="00C25BC4" w:rsidRPr="00C25BC4" w:rsidRDefault="00C25BC4" w:rsidP="00C25BC4">
      <w:pPr>
        <w:pStyle w:val="BodyText3"/>
        <w:numPr>
          <w:ilvl w:val="0"/>
          <w:numId w:val="22"/>
        </w:numPr>
        <w:tabs>
          <w:tab w:val="clear" w:pos="780"/>
        </w:tabs>
        <w:suppressAutoHyphens w:val="0"/>
        <w:spacing w:after="0"/>
        <w:ind w:left="567" w:hanging="567"/>
        <w:jc w:val="both"/>
        <w:rPr>
          <w:rFonts w:ascii="Arial" w:hAnsi="Arial" w:cs="Arial"/>
          <w:sz w:val="22"/>
          <w:szCs w:val="22"/>
        </w:rPr>
      </w:pPr>
      <w:r w:rsidRPr="00C25BC4">
        <w:rPr>
          <w:rFonts w:ascii="Arial" w:hAnsi="Arial" w:cs="Arial"/>
          <w:sz w:val="22"/>
          <w:lang w:eastAsia="pl-PL"/>
        </w:rPr>
        <w:t xml:space="preserve">W przypadku opóźnienia Zamawiającego w zapłacie wynagrodzenia zgodnie z postanowieniami niniejszej umowy, Wykonawcy przysługują odsetki za opóźnienie zgodnie z powszechnie obowiązującymi przepisami prawa. </w:t>
      </w:r>
    </w:p>
    <w:p w14:paraId="1F534A34" w14:textId="77777777" w:rsidR="00C25BC4" w:rsidRDefault="00C25BC4" w:rsidP="00C25BC4">
      <w:pPr>
        <w:ind w:left="567" w:hanging="567"/>
        <w:rPr>
          <w:rFonts w:ascii="Arial" w:hAnsi="Arial" w:cs="Arial"/>
          <w:color w:val="FF0000"/>
          <w:sz w:val="22"/>
          <w:szCs w:val="22"/>
        </w:rPr>
      </w:pPr>
    </w:p>
    <w:p w14:paraId="21A58C42" w14:textId="77777777" w:rsidR="00F5110E" w:rsidRDefault="00F5110E" w:rsidP="00C25BC4">
      <w:pPr>
        <w:jc w:val="center"/>
        <w:rPr>
          <w:rFonts w:ascii="Arial" w:hAnsi="Arial" w:cs="Arial"/>
          <w:sz w:val="22"/>
          <w:szCs w:val="22"/>
        </w:rPr>
      </w:pPr>
    </w:p>
    <w:p w14:paraId="42DF99D4" w14:textId="7D9A4066" w:rsidR="00C25BC4" w:rsidRPr="00166521" w:rsidRDefault="00FA6F7E" w:rsidP="00C25BC4">
      <w:pPr>
        <w:jc w:val="center"/>
        <w:rPr>
          <w:rFonts w:ascii="Arial" w:hAnsi="Arial" w:cs="Arial"/>
          <w:sz w:val="22"/>
          <w:szCs w:val="22"/>
        </w:rPr>
      </w:pPr>
      <w:r>
        <w:rPr>
          <w:rFonts w:ascii="Arial" w:hAnsi="Arial" w:cs="Arial"/>
          <w:sz w:val="22"/>
          <w:szCs w:val="22"/>
        </w:rPr>
        <w:t>§ 5</w:t>
      </w:r>
    </w:p>
    <w:p w14:paraId="171D3907" w14:textId="079CED78" w:rsidR="00C25BC4" w:rsidRPr="00D01DA9" w:rsidRDefault="00C25BC4" w:rsidP="00C25BC4">
      <w:pPr>
        <w:numPr>
          <w:ilvl w:val="3"/>
          <w:numId w:val="22"/>
        </w:numPr>
        <w:tabs>
          <w:tab w:val="clear" w:pos="2880"/>
        </w:tabs>
        <w:ind w:left="567" w:hanging="567"/>
        <w:jc w:val="both"/>
        <w:rPr>
          <w:rFonts w:ascii="Arial" w:hAnsi="Arial" w:cs="Arial"/>
          <w:sz w:val="22"/>
          <w:szCs w:val="22"/>
        </w:rPr>
      </w:pPr>
      <w:r w:rsidRPr="00D01DA9">
        <w:rPr>
          <w:rFonts w:ascii="Arial" w:hAnsi="Arial" w:cs="Arial"/>
          <w:sz w:val="22"/>
          <w:szCs w:val="22"/>
        </w:rPr>
        <w:t>Wykon</w:t>
      </w:r>
      <w:r w:rsidR="00863AC7">
        <w:rPr>
          <w:rFonts w:ascii="Arial" w:hAnsi="Arial" w:cs="Arial"/>
          <w:sz w:val="22"/>
          <w:szCs w:val="22"/>
        </w:rPr>
        <w:t>awca  zapłaci Zamawiającemu kary umowne</w:t>
      </w:r>
      <w:r w:rsidRPr="00D01DA9">
        <w:rPr>
          <w:rFonts w:ascii="Arial" w:hAnsi="Arial" w:cs="Arial"/>
          <w:sz w:val="22"/>
          <w:szCs w:val="22"/>
        </w:rPr>
        <w:t xml:space="preserve">:  </w:t>
      </w:r>
    </w:p>
    <w:p w14:paraId="5721814E" w14:textId="131D7588" w:rsidR="00C25BC4" w:rsidRDefault="00C25BC4" w:rsidP="00C25BC4">
      <w:pPr>
        <w:pStyle w:val="BodyTextIndent3"/>
        <w:numPr>
          <w:ilvl w:val="1"/>
          <w:numId w:val="23"/>
        </w:numPr>
        <w:spacing w:after="0"/>
        <w:ind w:left="993" w:hanging="426"/>
        <w:jc w:val="both"/>
        <w:rPr>
          <w:rFonts w:ascii="Arial" w:eastAsia="MS Mincho" w:hAnsi="Arial" w:cs="Arial"/>
          <w:sz w:val="22"/>
          <w:szCs w:val="22"/>
        </w:rPr>
      </w:pPr>
      <w:r w:rsidRPr="00551FC2">
        <w:rPr>
          <w:rFonts w:ascii="Arial" w:eastAsia="MS Mincho" w:hAnsi="Arial" w:cs="Arial"/>
          <w:sz w:val="22"/>
          <w:szCs w:val="22"/>
        </w:rPr>
        <w:t xml:space="preserve">10% </w:t>
      </w:r>
      <w:r>
        <w:rPr>
          <w:rFonts w:ascii="Arial" w:eastAsia="MS Mincho" w:hAnsi="Arial" w:cs="Arial"/>
          <w:sz w:val="22"/>
          <w:szCs w:val="22"/>
        </w:rPr>
        <w:t xml:space="preserve">łącznej </w:t>
      </w:r>
      <w:r w:rsidRPr="00551FC2">
        <w:rPr>
          <w:rFonts w:ascii="Arial" w:eastAsia="MS Mincho" w:hAnsi="Arial" w:cs="Arial"/>
          <w:sz w:val="22"/>
          <w:szCs w:val="22"/>
        </w:rPr>
        <w:t xml:space="preserve">wartości brutto umowy wskazanej w § </w:t>
      </w:r>
      <w:r>
        <w:rPr>
          <w:rFonts w:ascii="Arial" w:eastAsia="MS Mincho" w:hAnsi="Arial" w:cs="Arial"/>
          <w:sz w:val="22"/>
          <w:szCs w:val="22"/>
        </w:rPr>
        <w:t>4</w:t>
      </w:r>
      <w:r w:rsidRPr="00551FC2">
        <w:rPr>
          <w:rFonts w:ascii="Arial" w:eastAsia="MS Mincho" w:hAnsi="Arial" w:cs="Arial"/>
          <w:sz w:val="22"/>
          <w:szCs w:val="22"/>
        </w:rPr>
        <w:t xml:space="preserve"> ust. 2 w przypadku odstąpienia od umowy przez którąkolwiek ze stron, z powodu okoliczności za </w:t>
      </w:r>
      <w:r>
        <w:rPr>
          <w:rFonts w:ascii="Arial" w:eastAsia="MS Mincho" w:hAnsi="Arial" w:cs="Arial"/>
          <w:sz w:val="22"/>
          <w:szCs w:val="22"/>
        </w:rPr>
        <w:t xml:space="preserve">które </w:t>
      </w:r>
      <w:r w:rsidR="00FA6F7E">
        <w:rPr>
          <w:rFonts w:ascii="Arial" w:eastAsia="MS Mincho" w:hAnsi="Arial" w:cs="Arial"/>
          <w:sz w:val="22"/>
          <w:szCs w:val="22"/>
        </w:rPr>
        <w:t>odpowiada Wykonawca</w:t>
      </w:r>
      <w:r>
        <w:rPr>
          <w:rFonts w:ascii="Arial" w:eastAsia="MS Mincho" w:hAnsi="Arial" w:cs="Arial"/>
          <w:sz w:val="22"/>
          <w:szCs w:val="22"/>
        </w:rPr>
        <w:t>,</w:t>
      </w:r>
    </w:p>
    <w:p w14:paraId="3B6A7D48" w14:textId="77777777" w:rsidR="00C25BC4" w:rsidRPr="001811BD" w:rsidRDefault="00C25BC4" w:rsidP="00C25BC4">
      <w:pPr>
        <w:pStyle w:val="BodyTextIndent3"/>
        <w:numPr>
          <w:ilvl w:val="1"/>
          <w:numId w:val="23"/>
        </w:numPr>
        <w:spacing w:after="0"/>
        <w:ind w:left="993" w:hanging="426"/>
        <w:jc w:val="both"/>
        <w:rPr>
          <w:rFonts w:ascii="Arial" w:eastAsia="MS Mincho" w:hAnsi="Arial" w:cs="Arial"/>
          <w:sz w:val="22"/>
          <w:szCs w:val="22"/>
        </w:rPr>
      </w:pPr>
      <w:r w:rsidRPr="001811BD">
        <w:rPr>
          <w:rFonts w:ascii="Arial" w:eastAsia="MS Mincho" w:hAnsi="Arial" w:cs="Arial"/>
          <w:sz w:val="22"/>
          <w:szCs w:val="22"/>
        </w:rPr>
        <w:t xml:space="preserve"> </w:t>
      </w:r>
      <w:r w:rsidRPr="001811BD">
        <w:rPr>
          <w:rFonts w:ascii="Arial" w:hAnsi="Arial" w:cs="Arial"/>
          <w:sz w:val="22"/>
          <w:szCs w:val="22"/>
        </w:rPr>
        <w:t xml:space="preserve">za każdy dzień </w:t>
      </w:r>
      <w:r>
        <w:rPr>
          <w:rFonts w:ascii="Arial" w:hAnsi="Arial" w:cs="Arial"/>
          <w:sz w:val="22"/>
          <w:szCs w:val="22"/>
        </w:rPr>
        <w:t xml:space="preserve">zwłoki </w:t>
      </w:r>
      <w:r w:rsidRPr="001811BD">
        <w:rPr>
          <w:rFonts w:ascii="Arial" w:hAnsi="Arial" w:cs="Arial"/>
          <w:sz w:val="22"/>
          <w:szCs w:val="22"/>
        </w:rPr>
        <w:t xml:space="preserve"> w dostarczeniu danej partii artykułów, licząc od dnia upływu terminu, o którym mowa w § 3 ust. 5 umowy, w wysokości 2% łącznej wartości brutto tej części dostawy, której  dotyczy </w:t>
      </w:r>
      <w:r>
        <w:rPr>
          <w:rFonts w:ascii="Arial" w:hAnsi="Arial" w:cs="Arial"/>
          <w:sz w:val="22"/>
          <w:szCs w:val="22"/>
        </w:rPr>
        <w:t>zwłoka,</w:t>
      </w:r>
      <w:r w:rsidRPr="001811BD">
        <w:rPr>
          <w:rFonts w:ascii="Arial" w:hAnsi="Arial" w:cs="Arial"/>
          <w:sz w:val="22"/>
          <w:szCs w:val="22"/>
        </w:rPr>
        <w:t xml:space="preserve">  </w:t>
      </w:r>
    </w:p>
    <w:p w14:paraId="7F54F4DD" w14:textId="345A095C" w:rsidR="00C25BC4" w:rsidRPr="001811BD" w:rsidRDefault="00C25BC4" w:rsidP="00C25BC4">
      <w:pPr>
        <w:pStyle w:val="BodyTextIndent3"/>
        <w:numPr>
          <w:ilvl w:val="1"/>
          <w:numId w:val="23"/>
        </w:numPr>
        <w:spacing w:after="0"/>
        <w:ind w:left="993" w:hanging="426"/>
        <w:jc w:val="both"/>
        <w:rPr>
          <w:rFonts w:ascii="Arial" w:eastAsia="MS Mincho" w:hAnsi="Arial" w:cs="Arial"/>
          <w:sz w:val="22"/>
          <w:szCs w:val="22"/>
        </w:rPr>
      </w:pPr>
      <w:r w:rsidRPr="001811BD">
        <w:rPr>
          <w:rFonts w:ascii="Arial" w:hAnsi="Arial" w:cs="Arial"/>
          <w:sz w:val="22"/>
          <w:szCs w:val="22"/>
        </w:rPr>
        <w:t xml:space="preserve">za każdy dzień </w:t>
      </w:r>
      <w:r>
        <w:rPr>
          <w:rFonts w:ascii="Arial" w:hAnsi="Arial" w:cs="Arial"/>
          <w:sz w:val="22"/>
          <w:szCs w:val="22"/>
        </w:rPr>
        <w:t>zwłoki</w:t>
      </w:r>
      <w:r w:rsidRPr="001811BD">
        <w:rPr>
          <w:rFonts w:ascii="Arial" w:hAnsi="Arial" w:cs="Arial"/>
          <w:sz w:val="22"/>
          <w:szCs w:val="22"/>
        </w:rPr>
        <w:t xml:space="preserve"> w dostarczeniu artykułów wolnych od wad, </w:t>
      </w:r>
      <w:r>
        <w:rPr>
          <w:rFonts w:ascii="Arial" w:hAnsi="Arial" w:cs="Arial"/>
          <w:sz w:val="22"/>
          <w:szCs w:val="22"/>
        </w:rPr>
        <w:t xml:space="preserve">licząc od dnia upływu terminu, o którym mowa </w:t>
      </w:r>
      <w:r w:rsidRPr="001811BD">
        <w:rPr>
          <w:rFonts w:ascii="Arial" w:hAnsi="Arial" w:cs="Arial"/>
          <w:sz w:val="22"/>
          <w:szCs w:val="22"/>
        </w:rPr>
        <w:t>§ 3</w:t>
      </w:r>
      <w:r>
        <w:rPr>
          <w:rFonts w:ascii="Arial" w:hAnsi="Arial" w:cs="Arial"/>
          <w:sz w:val="22"/>
          <w:szCs w:val="22"/>
        </w:rPr>
        <w:t xml:space="preserve"> ust</w:t>
      </w:r>
      <w:r w:rsidRPr="001811BD">
        <w:rPr>
          <w:rFonts w:ascii="Arial" w:hAnsi="Arial" w:cs="Arial"/>
          <w:sz w:val="22"/>
          <w:szCs w:val="22"/>
        </w:rPr>
        <w:t>.</w:t>
      </w:r>
      <w:r w:rsidR="00FA6F7E">
        <w:rPr>
          <w:rFonts w:ascii="Arial" w:hAnsi="Arial" w:cs="Arial"/>
          <w:sz w:val="22"/>
          <w:szCs w:val="22"/>
        </w:rPr>
        <w:t xml:space="preserve"> 10</w:t>
      </w:r>
      <w:r w:rsidRPr="001811BD">
        <w:rPr>
          <w:rFonts w:ascii="Arial" w:hAnsi="Arial" w:cs="Arial"/>
          <w:sz w:val="22"/>
          <w:szCs w:val="22"/>
        </w:rPr>
        <w:t xml:space="preserve">  umowy, w wysokości </w:t>
      </w:r>
      <w:r>
        <w:rPr>
          <w:rFonts w:ascii="Arial" w:hAnsi="Arial" w:cs="Arial"/>
          <w:sz w:val="22"/>
          <w:szCs w:val="22"/>
        </w:rPr>
        <w:t>3</w:t>
      </w:r>
      <w:r w:rsidRPr="001811BD">
        <w:rPr>
          <w:rFonts w:ascii="Arial" w:hAnsi="Arial" w:cs="Arial"/>
          <w:sz w:val="22"/>
          <w:szCs w:val="22"/>
        </w:rPr>
        <w:t xml:space="preserve">% łącznej wartości </w:t>
      </w:r>
      <w:r>
        <w:rPr>
          <w:rFonts w:ascii="Arial" w:hAnsi="Arial" w:cs="Arial"/>
          <w:sz w:val="22"/>
          <w:szCs w:val="22"/>
        </w:rPr>
        <w:t>b</w:t>
      </w:r>
      <w:r w:rsidRPr="001811BD">
        <w:rPr>
          <w:rFonts w:ascii="Arial" w:hAnsi="Arial" w:cs="Arial"/>
          <w:sz w:val="22"/>
          <w:szCs w:val="22"/>
        </w:rPr>
        <w:t xml:space="preserve">rutto, </w:t>
      </w:r>
      <w:r>
        <w:rPr>
          <w:rFonts w:ascii="Arial" w:hAnsi="Arial" w:cs="Arial"/>
          <w:sz w:val="22"/>
          <w:szCs w:val="22"/>
        </w:rPr>
        <w:t>artykułów, których dotyczy zwłoka</w:t>
      </w:r>
      <w:r w:rsidRPr="001811BD">
        <w:rPr>
          <w:rFonts w:ascii="Arial" w:hAnsi="Arial" w:cs="Arial"/>
          <w:sz w:val="22"/>
          <w:szCs w:val="22"/>
        </w:rPr>
        <w:t>,</w:t>
      </w:r>
    </w:p>
    <w:p w14:paraId="7942CDF3" w14:textId="77777777" w:rsidR="00C25BC4" w:rsidRPr="00625C31" w:rsidRDefault="00C25BC4" w:rsidP="00C25BC4">
      <w:pPr>
        <w:pStyle w:val="BodyTextIndent3"/>
        <w:numPr>
          <w:ilvl w:val="1"/>
          <w:numId w:val="23"/>
        </w:numPr>
        <w:spacing w:after="0"/>
        <w:ind w:left="993" w:hanging="426"/>
        <w:jc w:val="both"/>
        <w:rPr>
          <w:rFonts w:ascii="Arial" w:eastAsia="MS Mincho" w:hAnsi="Arial" w:cs="Arial"/>
          <w:sz w:val="22"/>
          <w:szCs w:val="22"/>
        </w:rPr>
      </w:pPr>
      <w:r w:rsidRPr="00625C31">
        <w:rPr>
          <w:rFonts w:ascii="Arial" w:eastAsia="MS Mincho" w:hAnsi="Arial" w:cs="Arial"/>
          <w:sz w:val="22"/>
          <w:szCs w:val="22"/>
        </w:rPr>
        <w:t xml:space="preserve">w przypadku, gdy po upływie terminu obowiązywania umowy lub po wykorzystaniu  maksymalnej wartości brutto umowy Wykonawca nadal będzie wystawiał faktury                       i dostarczał towar do jednostek UAM na poczet niniejszej umowy – w wysokości 100% łącznej wartości brutto faktur częściowych wystawionych po upływie terminu obowiązywania umowy lub po wykorzystaniu maksymalnej wartości brutto umowy. </w:t>
      </w:r>
    </w:p>
    <w:p w14:paraId="12E3D34C" w14:textId="77777777" w:rsidR="00C25BC4" w:rsidRDefault="00C25BC4" w:rsidP="00C25BC4">
      <w:pPr>
        <w:numPr>
          <w:ilvl w:val="0"/>
          <w:numId w:val="23"/>
        </w:numPr>
        <w:tabs>
          <w:tab w:val="clear" w:pos="720"/>
        </w:tabs>
        <w:ind w:left="567" w:hanging="567"/>
        <w:jc w:val="both"/>
        <w:rPr>
          <w:rFonts w:ascii="Arial" w:hAnsi="Arial" w:cs="Arial"/>
          <w:sz w:val="22"/>
          <w:szCs w:val="22"/>
        </w:rPr>
      </w:pPr>
      <w:r w:rsidRPr="00D4332E">
        <w:rPr>
          <w:rFonts w:ascii="Arial" w:hAnsi="Arial" w:cs="Arial"/>
          <w:sz w:val="22"/>
          <w:szCs w:val="22"/>
        </w:rPr>
        <w:t>Strony ustalają, że w razie naliczenia kar umownych zgodnie z ust. 1, Zamawiający potrąci je w pierwszej kolejności z należnego Wykonawcy wynagrodzenia</w:t>
      </w:r>
      <w:r w:rsidR="006E0C9D">
        <w:rPr>
          <w:rFonts w:ascii="Arial" w:hAnsi="Arial" w:cs="Arial"/>
          <w:sz w:val="22"/>
          <w:szCs w:val="22"/>
        </w:rPr>
        <w:t>, jeżeli przepisy prawa nie stanowią inaczej</w:t>
      </w:r>
      <w:r w:rsidRPr="00D4332E">
        <w:rPr>
          <w:rFonts w:ascii="Arial" w:hAnsi="Arial" w:cs="Arial"/>
          <w:sz w:val="22"/>
          <w:szCs w:val="22"/>
        </w:rPr>
        <w:t xml:space="preserve">. </w:t>
      </w:r>
    </w:p>
    <w:p w14:paraId="492DD35D" w14:textId="2D3FE7F6" w:rsidR="00C25BC4" w:rsidRPr="009C1AE6" w:rsidRDefault="00C25BC4" w:rsidP="00C25BC4">
      <w:pPr>
        <w:numPr>
          <w:ilvl w:val="0"/>
          <w:numId w:val="23"/>
        </w:numPr>
        <w:tabs>
          <w:tab w:val="clear" w:pos="720"/>
        </w:tabs>
        <w:ind w:left="567" w:hanging="567"/>
        <w:jc w:val="both"/>
        <w:rPr>
          <w:rFonts w:ascii="Arial" w:hAnsi="Arial" w:cs="Arial"/>
          <w:sz w:val="22"/>
          <w:szCs w:val="22"/>
        </w:rPr>
      </w:pPr>
      <w:r>
        <w:rPr>
          <w:rFonts w:ascii="Arial" w:hAnsi="Arial" w:cs="Arial"/>
          <w:sz w:val="22"/>
          <w:szCs w:val="22"/>
        </w:rPr>
        <w:t xml:space="preserve">Suma kar naliczonych na podstawie ust.1 lit. b) nie może przekroczyć 50% wartości brutto wskazanej w </w:t>
      </w:r>
      <w:r w:rsidRPr="00625C31">
        <w:rPr>
          <w:rFonts w:ascii="Arial" w:eastAsia="MS Mincho" w:hAnsi="Arial" w:cs="Arial"/>
          <w:sz w:val="22"/>
          <w:szCs w:val="22"/>
        </w:rPr>
        <w:t xml:space="preserve">§ </w:t>
      </w:r>
      <w:r w:rsidR="00FA6F7E">
        <w:rPr>
          <w:rFonts w:ascii="Arial" w:eastAsia="MS Mincho" w:hAnsi="Arial" w:cs="Arial"/>
          <w:sz w:val="22"/>
          <w:szCs w:val="22"/>
        </w:rPr>
        <w:t>4 ust. 2.</w:t>
      </w:r>
    </w:p>
    <w:p w14:paraId="7E127EEF" w14:textId="1D5A6B0C" w:rsidR="00C25BC4" w:rsidRDefault="00A83A15" w:rsidP="00A83A15">
      <w:pPr>
        <w:numPr>
          <w:ilvl w:val="0"/>
          <w:numId w:val="23"/>
        </w:numPr>
        <w:tabs>
          <w:tab w:val="clear" w:pos="720"/>
          <w:tab w:val="num" w:pos="360"/>
        </w:tabs>
        <w:ind w:left="567" w:hanging="567"/>
        <w:rPr>
          <w:rFonts w:ascii="Arial" w:hAnsi="Arial" w:cs="Arial"/>
          <w:sz w:val="22"/>
          <w:szCs w:val="22"/>
        </w:rPr>
      </w:pPr>
      <w:r>
        <w:rPr>
          <w:rFonts w:ascii="Arial" w:hAnsi="Arial" w:cs="Arial"/>
          <w:sz w:val="22"/>
          <w:szCs w:val="22"/>
        </w:rPr>
        <w:t xml:space="preserve">   </w:t>
      </w:r>
      <w:r w:rsidR="00C25BC4" w:rsidRPr="00735FC5">
        <w:rPr>
          <w:rFonts w:ascii="Arial" w:hAnsi="Arial" w:cs="Arial"/>
          <w:sz w:val="22"/>
          <w:szCs w:val="22"/>
        </w:rPr>
        <w:t>Suma kar nalic</w:t>
      </w:r>
      <w:r w:rsidR="00C25BC4">
        <w:rPr>
          <w:rFonts w:ascii="Arial" w:hAnsi="Arial" w:cs="Arial"/>
          <w:sz w:val="22"/>
          <w:szCs w:val="22"/>
        </w:rPr>
        <w:t>zonych na podstawie ust.1 lit. c</w:t>
      </w:r>
      <w:r w:rsidR="00C25BC4" w:rsidRPr="00735FC5">
        <w:rPr>
          <w:rFonts w:ascii="Arial" w:hAnsi="Arial" w:cs="Arial"/>
          <w:sz w:val="22"/>
          <w:szCs w:val="22"/>
        </w:rPr>
        <w:t>) nie może przekroczyć 50% wartośc</w:t>
      </w:r>
      <w:r w:rsidR="00FA6F7E">
        <w:rPr>
          <w:rFonts w:ascii="Arial" w:hAnsi="Arial" w:cs="Arial"/>
          <w:sz w:val="22"/>
          <w:szCs w:val="22"/>
        </w:rPr>
        <w:t>i brutto wskazanej w § 4 ust. 2.</w:t>
      </w:r>
    </w:p>
    <w:p w14:paraId="65CD3C29" w14:textId="3DA81A69" w:rsidR="00FA6F7E" w:rsidRPr="00FA6F7E" w:rsidRDefault="00FA6F7E" w:rsidP="00FA6F7E">
      <w:pPr>
        <w:numPr>
          <w:ilvl w:val="0"/>
          <w:numId w:val="23"/>
        </w:numPr>
        <w:tabs>
          <w:tab w:val="clear" w:pos="720"/>
          <w:tab w:val="num" w:pos="360"/>
        </w:tabs>
        <w:ind w:left="567" w:hanging="567"/>
        <w:rPr>
          <w:rFonts w:ascii="Arial" w:hAnsi="Arial" w:cs="Arial"/>
          <w:sz w:val="22"/>
          <w:szCs w:val="22"/>
        </w:rPr>
      </w:pPr>
      <w:r>
        <w:rPr>
          <w:rFonts w:ascii="Arial" w:hAnsi="Arial" w:cs="Arial"/>
          <w:sz w:val="22"/>
          <w:szCs w:val="22"/>
        </w:rPr>
        <w:t xml:space="preserve">    </w:t>
      </w:r>
      <w:r w:rsidRPr="00FA6F7E">
        <w:rPr>
          <w:rFonts w:ascii="Arial" w:hAnsi="Arial" w:cs="Arial"/>
          <w:sz w:val="22"/>
          <w:szCs w:val="22"/>
        </w:rPr>
        <w:t>Łączna wartość kar umownych naliczonych na podstawie niniejszej umowy nie może przekroczyć 50% łącznej wartośc</w:t>
      </w:r>
      <w:r w:rsidR="00640D8B">
        <w:rPr>
          <w:rFonts w:ascii="Arial" w:hAnsi="Arial" w:cs="Arial"/>
          <w:sz w:val="22"/>
          <w:szCs w:val="22"/>
        </w:rPr>
        <w:t>i umowy brutto  określonej w § 4</w:t>
      </w:r>
      <w:r w:rsidRPr="00FA6F7E">
        <w:rPr>
          <w:rFonts w:ascii="Arial" w:hAnsi="Arial" w:cs="Arial"/>
          <w:sz w:val="22"/>
          <w:szCs w:val="22"/>
        </w:rPr>
        <w:t xml:space="preserve"> ust. 2.</w:t>
      </w:r>
    </w:p>
    <w:p w14:paraId="269C8319" w14:textId="77777777" w:rsidR="00C25BC4" w:rsidRPr="00D01DA9" w:rsidRDefault="00C25BC4" w:rsidP="00C25BC4">
      <w:pPr>
        <w:numPr>
          <w:ilvl w:val="0"/>
          <w:numId w:val="23"/>
        </w:numPr>
        <w:tabs>
          <w:tab w:val="clear" w:pos="720"/>
        </w:tabs>
        <w:ind w:left="567" w:hanging="567"/>
        <w:jc w:val="both"/>
        <w:rPr>
          <w:rFonts w:ascii="Arial" w:hAnsi="Arial" w:cs="Arial"/>
          <w:sz w:val="22"/>
          <w:szCs w:val="22"/>
        </w:rPr>
      </w:pPr>
      <w:r w:rsidRPr="00D4332E">
        <w:rPr>
          <w:rFonts w:ascii="Arial" w:hAnsi="Arial" w:cs="Arial"/>
          <w:sz w:val="22"/>
          <w:szCs w:val="22"/>
        </w:rPr>
        <w:t>Strony zastrzegają sobie prawo dochodzenia odszkodowania przenoszącego wysokość zastrzeżonej kary umownej na zasadach ogólnych</w:t>
      </w:r>
      <w:r>
        <w:rPr>
          <w:rFonts w:ascii="Arial" w:hAnsi="Arial" w:cs="Arial"/>
          <w:sz w:val="22"/>
          <w:szCs w:val="22"/>
        </w:rPr>
        <w:t>.</w:t>
      </w:r>
    </w:p>
    <w:p w14:paraId="5D5E1BB0" w14:textId="77777777" w:rsidR="00C25BC4" w:rsidRDefault="00C25BC4" w:rsidP="00C25BC4">
      <w:pPr>
        <w:jc w:val="center"/>
        <w:rPr>
          <w:rFonts w:ascii="Arial" w:hAnsi="Arial" w:cs="Arial"/>
          <w:sz w:val="22"/>
          <w:szCs w:val="22"/>
        </w:rPr>
      </w:pPr>
    </w:p>
    <w:p w14:paraId="7E592552" w14:textId="45346CA5" w:rsidR="00C25BC4" w:rsidRPr="00166521" w:rsidRDefault="00640D8B" w:rsidP="00C25BC4">
      <w:pPr>
        <w:jc w:val="center"/>
        <w:rPr>
          <w:rFonts w:ascii="Arial" w:hAnsi="Arial" w:cs="Arial"/>
          <w:sz w:val="22"/>
          <w:szCs w:val="22"/>
        </w:rPr>
      </w:pPr>
      <w:r>
        <w:rPr>
          <w:rFonts w:ascii="Arial" w:hAnsi="Arial" w:cs="Arial"/>
          <w:sz w:val="22"/>
          <w:szCs w:val="22"/>
        </w:rPr>
        <w:t>§ 6</w:t>
      </w:r>
    </w:p>
    <w:p w14:paraId="3CF9BAB1" w14:textId="77777777" w:rsidR="00C25BC4" w:rsidRPr="002A440C" w:rsidRDefault="00C25BC4" w:rsidP="00C25BC4">
      <w:pPr>
        <w:numPr>
          <w:ilvl w:val="0"/>
          <w:numId w:val="17"/>
        </w:numPr>
        <w:suppressAutoHyphens w:val="0"/>
        <w:jc w:val="both"/>
        <w:rPr>
          <w:rFonts w:ascii="Arial" w:hAnsi="Arial" w:cs="Arial"/>
          <w:sz w:val="22"/>
          <w:szCs w:val="22"/>
          <w:lang w:eastAsia="pl-PL"/>
        </w:rPr>
      </w:pPr>
      <w:r w:rsidRPr="002A440C">
        <w:rPr>
          <w:rFonts w:ascii="Arial" w:hAnsi="Arial" w:cs="Arial"/>
          <w:sz w:val="22"/>
          <w:szCs w:val="22"/>
          <w:lang w:eastAsia="pl-PL"/>
        </w:rPr>
        <w:t>Zmiany postanowień niniejszej umowy wymagają dla swej ważności formy pisemnej w postaci aneksu pod rygorem nieważności, z zastrzeżeniem ust. 2</w:t>
      </w:r>
    </w:p>
    <w:p w14:paraId="537BF489" w14:textId="77777777" w:rsidR="00C25BC4" w:rsidRPr="002A440C" w:rsidRDefault="00C25BC4" w:rsidP="00C25BC4">
      <w:pPr>
        <w:numPr>
          <w:ilvl w:val="0"/>
          <w:numId w:val="17"/>
        </w:numPr>
        <w:suppressAutoHyphens w:val="0"/>
        <w:jc w:val="both"/>
        <w:rPr>
          <w:rFonts w:ascii="Arial" w:hAnsi="Arial" w:cs="Arial"/>
          <w:sz w:val="22"/>
          <w:szCs w:val="22"/>
          <w:lang w:eastAsia="pl-PL"/>
        </w:rPr>
      </w:pPr>
      <w:r w:rsidRPr="002A440C">
        <w:rPr>
          <w:rFonts w:ascii="Arial" w:hAnsi="Arial" w:cs="Arial"/>
          <w:sz w:val="22"/>
          <w:szCs w:val="22"/>
          <w:lang w:eastAsia="pl-PL"/>
        </w:rPr>
        <w:t xml:space="preserve">Zamawiający nie przewiduje możliwości istotnej zmiany niniejszej umowy. Zgodnie z art. 455 </w:t>
      </w:r>
      <w:proofErr w:type="spellStart"/>
      <w:r w:rsidRPr="002A440C">
        <w:rPr>
          <w:rFonts w:ascii="Arial" w:hAnsi="Arial" w:cs="Arial"/>
          <w:sz w:val="22"/>
          <w:szCs w:val="22"/>
          <w:lang w:eastAsia="pl-PL"/>
        </w:rPr>
        <w:t>Pzp</w:t>
      </w:r>
      <w:proofErr w:type="spellEnd"/>
      <w:r w:rsidRPr="002A440C">
        <w:rPr>
          <w:rFonts w:ascii="Arial" w:hAnsi="Arial" w:cs="Arial"/>
          <w:sz w:val="22"/>
          <w:szCs w:val="22"/>
          <w:lang w:eastAsia="pl-PL"/>
        </w:rPr>
        <w:t xml:space="preserve"> Zamawiający przewiduje możliwość zmian postanowień zawartej umowy bez przeprowadzenia nowego postępowania o udzielenie zamówienia w następujących przypadkach</w:t>
      </w:r>
      <w:r w:rsidRPr="002A440C">
        <w:rPr>
          <w:rFonts w:ascii="Arial" w:hAnsi="Arial" w:cs="Arial"/>
          <w:sz w:val="22"/>
          <w:szCs w:val="22"/>
        </w:rPr>
        <w:t>:</w:t>
      </w:r>
    </w:p>
    <w:p w14:paraId="55611C9C" w14:textId="77777777" w:rsidR="00C25BC4" w:rsidRPr="00054776" w:rsidRDefault="00C25BC4" w:rsidP="00C25BC4">
      <w:pPr>
        <w:numPr>
          <w:ilvl w:val="0"/>
          <w:numId w:val="18"/>
        </w:numPr>
        <w:tabs>
          <w:tab w:val="left" w:pos="426"/>
        </w:tabs>
        <w:ind w:left="709" w:hanging="284"/>
        <w:jc w:val="both"/>
        <w:rPr>
          <w:rFonts w:ascii="Arial" w:hAnsi="Arial" w:cs="Arial"/>
          <w:sz w:val="22"/>
          <w:szCs w:val="22"/>
        </w:rPr>
      </w:pPr>
      <w:r w:rsidRPr="00054776">
        <w:rPr>
          <w:rFonts w:ascii="Arial" w:eastAsia="MS Mincho" w:hAnsi="Arial" w:cs="Arial"/>
          <w:sz w:val="22"/>
          <w:szCs w:val="22"/>
        </w:rPr>
        <w:t xml:space="preserve">w przypadku, gdy w </w:t>
      </w:r>
      <w:r>
        <w:rPr>
          <w:rFonts w:ascii="Arial" w:eastAsia="MS Mincho" w:hAnsi="Arial" w:cs="Arial"/>
          <w:sz w:val="22"/>
          <w:szCs w:val="22"/>
        </w:rPr>
        <w:t xml:space="preserve">pierwotnym </w:t>
      </w:r>
      <w:r w:rsidRPr="00054776">
        <w:rPr>
          <w:rFonts w:ascii="Arial" w:eastAsia="MS Mincho" w:hAnsi="Arial" w:cs="Arial"/>
          <w:sz w:val="22"/>
          <w:szCs w:val="22"/>
        </w:rPr>
        <w:t xml:space="preserve">terminie </w:t>
      </w:r>
      <w:r>
        <w:rPr>
          <w:rFonts w:ascii="Arial" w:eastAsia="MS Mincho" w:hAnsi="Arial" w:cs="Arial"/>
          <w:sz w:val="22"/>
          <w:szCs w:val="22"/>
        </w:rPr>
        <w:t>obowiązywania</w:t>
      </w:r>
      <w:r w:rsidRPr="00054776">
        <w:rPr>
          <w:rFonts w:ascii="Arial" w:eastAsia="MS Mincho" w:hAnsi="Arial" w:cs="Arial"/>
          <w:sz w:val="22"/>
          <w:szCs w:val="22"/>
        </w:rPr>
        <w:t xml:space="preserve"> </w:t>
      </w:r>
      <w:r>
        <w:rPr>
          <w:rFonts w:ascii="Arial" w:hAnsi="Arial" w:cs="Arial"/>
          <w:sz w:val="22"/>
          <w:szCs w:val="22"/>
        </w:rPr>
        <w:t>umowy</w:t>
      </w:r>
      <w:r w:rsidRPr="00054776">
        <w:rPr>
          <w:rFonts w:ascii="Arial" w:eastAsia="MS Mincho" w:hAnsi="Arial" w:cs="Arial"/>
          <w:sz w:val="22"/>
          <w:szCs w:val="22"/>
        </w:rPr>
        <w:t xml:space="preserve"> nie zostanie wykorzystana maksymalna wartość umowy brutto istnieje </w:t>
      </w:r>
      <w:r w:rsidRPr="00054776">
        <w:rPr>
          <w:rFonts w:ascii="Arial" w:hAnsi="Arial" w:cs="Arial"/>
          <w:sz w:val="22"/>
          <w:szCs w:val="22"/>
        </w:rPr>
        <w:t>możliwość przedłużenia terminu realizacji umowy</w:t>
      </w:r>
      <w:r w:rsidRPr="00054776">
        <w:rPr>
          <w:rFonts w:ascii="Arial" w:eastAsia="MS Mincho" w:hAnsi="Arial" w:cs="Arial"/>
          <w:sz w:val="22"/>
          <w:szCs w:val="22"/>
        </w:rPr>
        <w:t>. W takim przypadku strony mogą zmienić umowę w następującym zakresie: termin zakończenia realizacji zamówienia ulegnie odpowiedniej zmianie – zostanie przedłużony do daty wskazanej przez Zamawiającego,</w:t>
      </w:r>
      <w:r>
        <w:rPr>
          <w:rFonts w:ascii="Arial" w:eastAsia="MS Mincho" w:hAnsi="Arial" w:cs="Arial"/>
          <w:sz w:val="22"/>
          <w:szCs w:val="22"/>
        </w:rPr>
        <w:t xml:space="preserve"> jednak na okres nie dłuższy niż kolejne 12 miesięcy, przy zastrzeżeniu, iż maksymalna wartość umowy wskazana  </w:t>
      </w:r>
      <w:r w:rsidRPr="00551FC2">
        <w:rPr>
          <w:rFonts w:ascii="Arial" w:eastAsia="MS Mincho" w:hAnsi="Arial" w:cs="Arial"/>
          <w:sz w:val="22"/>
          <w:szCs w:val="22"/>
        </w:rPr>
        <w:t xml:space="preserve">w § </w:t>
      </w:r>
      <w:r>
        <w:rPr>
          <w:rFonts w:ascii="Arial" w:eastAsia="MS Mincho" w:hAnsi="Arial" w:cs="Arial"/>
          <w:sz w:val="22"/>
          <w:szCs w:val="22"/>
        </w:rPr>
        <w:t>4</w:t>
      </w:r>
      <w:r w:rsidRPr="00551FC2">
        <w:rPr>
          <w:rFonts w:ascii="Arial" w:eastAsia="MS Mincho" w:hAnsi="Arial" w:cs="Arial"/>
          <w:sz w:val="22"/>
          <w:szCs w:val="22"/>
        </w:rPr>
        <w:t xml:space="preserve"> ust. 2</w:t>
      </w:r>
      <w:r>
        <w:rPr>
          <w:rFonts w:ascii="Arial" w:eastAsia="MS Mincho" w:hAnsi="Arial" w:cs="Arial"/>
          <w:sz w:val="22"/>
          <w:szCs w:val="22"/>
        </w:rPr>
        <w:t xml:space="preserve"> umowy nie ulega zmianie. </w:t>
      </w:r>
    </w:p>
    <w:p w14:paraId="09937BA5" w14:textId="668252BC" w:rsidR="00C25BC4" w:rsidRPr="0013277C" w:rsidRDefault="00C25BC4" w:rsidP="00C25BC4">
      <w:pPr>
        <w:numPr>
          <w:ilvl w:val="0"/>
          <w:numId w:val="18"/>
        </w:numPr>
        <w:tabs>
          <w:tab w:val="left" w:pos="426"/>
        </w:tabs>
        <w:ind w:left="709" w:hanging="284"/>
        <w:jc w:val="both"/>
        <w:rPr>
          <w:rFonts w:ascii="Arial" w:hAnsi="Arial" w:cs="Arial"/>
          <w:sz w:val="22"/>
          <w:szCs w:val="22"/>
        </w:rPr>
      </w:pPr>
      <w:r w:rsidRPr="00054776">
        <w:rPr>
          <w:rFonts w:ascii="Arial" w:eastAsia="MS Mincho" w:hAnsi="Arial" w:cs="Arial"/>
          <w:sz w:val="22"/>
          <w:szCs w:val="22"/>
        </w:rPr>
        <w:t xml:space="preserve">w przypadku, gdy po zawarciu umowy asortyment wskazany w </w:t>
      </w:r>
      <w:r w:rsidRPr="00E62E33">
        <w:rPr>
          <w:rFonts w:ascii="Arial" w:eastAsia="MS Mincho" w:hAnsi="Arial" w:cs="Arial"/>
          <w:sz w:val="22"/>
          <w:szCs w:val="22"/>
        </w:rPr>
        <w:t xml:space="preserve">załączniku nr </w:t>
      </w:r>
      <w:r w:rsidR="00E62E33" w:rsidRPr="00E62E33">
        <w:rPr>
          <w:rFonts w:ascii="Arial" w:eastAsia="MS Mincho" w:hAnsi="Arial" w:cs="Arial"/>
          <w:sz w:val="22"/>
          <w:szCs w:val="22"/>
        </w:rPr>
        <w:t xml:space="preserve">2 </w:t>
      </w:r>
      <w:r w:rsidRPr="00054776">
        <w:rPr>
          <w:rFonts w:ascii="Arial" w:eastAsia="MS Mincho" w:hAnsi="Arial" w:cs="Arial"/>
          <w:sz w:val="22"/>
          <w:szCs w:val="22"/>
        </w:rPr>
        <w:t>do umowy zostanie wycofany z produkcji i sprzedaży oraz po przedstawieniu przez Wykonawcę oświadczenia producenta o zaistnieniu takiej okoliczności i zastąpiony będzie innym, zaakceptowanym przez Zamawiającego, o nie gorszych parametrach, nie wyższej cenie.</w:t>
      </w:r>
      <w:r>
        <w:rPr>
          <w:rFonts w:ascii="Arial" w:eastAsia="MS Mincho" w:hAnsi="Arial" w:cs="Arial"/>
          <w:sz w:val="22"/>
          <w:szCs w:val="22"/>
        </w:rPr>
        <w:t xml:space="preserve"> </w:t>
      </w:r>
      <w:r w:rsidRPr="0013277C">
        <w:rPr>
          <w:rFonts w:ascii="Arial" w:hAnsi="Arial" w:cs="Arial"/>
          <w:sz w:val="22"/>
          <w:szCs w:val="22"/>
        </w:rPr>
        <w:t>Oświadczenie winno określać dokładnie jaki model objęty umową został wycofany. Wykonawca przedłoży stosowne  dokumenty (karty charakterystyki towaru pochodzącej od producenta)  świadczące iż model zaproponowany w miejsce oferowanego w przetargu posiada parametry równoważne lub lepsze,</w:t>
      </w:r>
    </w:p>
    <w:p w14:paraId="79FB1CCA" w14:textId="77777777" w:rsidR="00C25BC4" w:rsidRPr="0013277C" w:rsidRDefault="00C25BC4" w:rsidP="00C25BC4">
      <w:pPr>
        <w:numPr>
          <w:ilvl w:val="0"/>
          <w:numId w:val="18"/>
        </w:numPr>
        <w:ind w:left="709" w:hanging="283"/>
        <w:jc w:val="both"/>
        <w:rPr>
          <w:rFonts w:ascii="Arial" w:hAnsi="Arial" w:cs="Arial"/>
          <w:sz w:val="22"/>
          <w:szCs w:val="22"/>
        </w:rPr>
      </w:pPr>
      <w:r w:rsidRPr="007D02A6">
        <w:rPr>
          <w:rFonts w:ascii="Arial" w:hAnsi="Arial" w:cs="Arial"/>
          <w:sz w:val="22"/>
          <w:szCs w:val="22"/>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istotnych warunków zamówienia,</w:t>
      </w:r>
    </w:p>
    <w:p w14:paraId="318C65E6" w14:textId="1163F7CF" w:rsidR="00C25BC4" w:rsidRPr="00FC7143" w:rsidRDefault="00C25BC4" w:rsidP="00C25BC4">
      <w:pPr>
        <w:numPr>
          <w:ilvl w:val="0"/>
          <w:numId w:val="18"/>
        </w:numPr>
        <w:suppressAutoHyphens w:val="0"/>
        <w:ind w:left="709" w:hanging="283"/>
        <w:jc w:val="both"/>
        <w:rPr>
          <w:rFonts w:ascii="Arial" w:hAnsi="Arial" w:cs="Arial"/>
          <w:sz w:val="22"/>
          <w:lang w:eastAsia="pl-PL"/>
        </w:rPr>
      </w:pPr>
      <w:r w:rsidRPr="00FC7143">
        <w:rPr>
          <w:rFonts w:ascii="Arial" w:hAnsi="Arial" w:cs="Arial"/>
          <w:sz w:val="22"/>
          <w:lang w:eastAsia="pl-PL"/>
        </w:rPr>
        <w:t>zmiany po</w:t>
      </w:r>
      <w:r w:rsidR="00640D8B">
        <w:rPr>
          <w:rFonts w:ascii="Arial" w:hAnsi="Arial" w:cs="Arial"/>
          <w:sz w:val="22"/>
          <w:lang w:eastAsia="pl-PL"/>
        </w:rPr>
        <w:t>dwykonawcy, o którym mowa w § 8</w:t>
      </w:r>
      <w:r w:rsidRPr="00FC7143">
        <w:rPr>
          <w:rFonts w:ascii="Arial" w:hAnsi="Arial" w:cs="Arial"/>
          <w:sz w:val="22"/>
          <w:lang w:eastAsia="pl-PL"/>
        </w:rPr>
        <w:t xml:space="preserve"> 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w:t>
      </w:r>
    </w:p>
    <w:p w14:paraId="3C788CF2" w14:textId="77777777" w:rsidR="00640D8B" w:rsidRDefault="00C25BC4" w:rsidP="00640D8B">
      <w:pPr>
        <w:numPr>
          <w:ilvl w:val="0"/>
          <w:numId w:val="18"/>
        </w:numPr>
        <w:suppressAutoHyphens w:val="0"/>
        <w:ind w:left="709" w:hanging="283"/>
        <w:jc w:val="both"/>
        <w:rPr>
          <w:rFonts w:ascii="Arial" w:hAnsi="Arial" w:cs="Arial"/>
          <w:sz w:val="22"/>
          <w:lang w:eastAsia="pl-PL"/>
        </w:rPr>
      </w:pPr>
      <w:r w:rsidRPr="00FC7143">
        <w:rPr>
          <w:rFonts w:ascii="Arial" w:hAnsi="Arial" w:cs="Arial"/>
          <w:sz w:val="22"/>
          <w:lang w:eastAsia="pl-PL"/>
        </w:rPr>
        <w:t>rezygnacji z po</w:t>
      </w:r>
      <w:r w:rsidR="00640D8B">
        <w:rPr>
          <w:rFonts w:ascii="Arial" w:hAnsi="Arial" w:cs="Arial"/>
          <w:sz w:val="22"/>
          <w:lang w:eastAsia="pl-PL"/>
        </w:rPr>
        <w:t>dwykonawcy, o którym mowa w § 8</w:t>
      </w:r>
      <w:r w:rsidRPr="00FC7143">
        <w:rPr>
          <w:rFonts w:ascii="Arial" w:hAnsi="Arial" w:cs="Arial"/>
          <w:sz w:val="22"/>
          <w:lang w:eastAsia="pl-PL"/>
        </w:rPr>
        <w:t xml:space="preserve"> ust. 1, a Wykonawca udowodni Zamawiającemu przez przedstawienie odpowiednich dokumentów, że Wykonawca samodzielnie spełnienia warunki udziału w postępowaniu, o których mowa w art. 124 ust. 1 ustawy Prawo zamówień publicznych w stopniu nie mniejszym niż podwykonawca, z którego usług zrezygnowano, </w:t>
      </w:r>
    </w:p>
    <w:p w14:paraId="2EE10F49" w14:textId="77777777" w:rsidR="00640D8B" w:rsidRDefault="00C25BC4" w:rsidP="00640D8B">
      <w:pPr>
        <w:numPr>
          <w:ilvl w:val="0"/>
          <w:numId w:val="18"/>
        </w:numPr>
        <w:suppressAutoHyphens w:val="0"/>
        <w:ind w:left="709" w:hanging="283"/>
        <w:jc w:val="both"/>
        <w:rPr>
          <w:rFonts w:ascii="Arial" w:hAnsi="Arial" w:cs="Arial"/>
          <w:sz w:val="22"/>
          <w:lang w:eastAsia="pl-PL"/>
        </w:rPr>
      </w:pPr>
      <w:r w:rsidRPr="00640D8B">
        <w:rPr>
          <w:rFonts w:ascii="Arial" w:hAnsi="Arial" w:cs="Arial"/>
          <w:sz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499FAAE1" w14:textId="77777777" w:rsidR="00640D8B" w:rsidRDefault="00C25BC4" w:rsidP="00640D8B">
      <w:pPr>
        <w:numPr>
          <w:ilvl w:val="0"/>
          <w:numId w:val="18"/>
        </w:numPr>
        <w:suppressAutoHyphens w:val="0"/>
        <w:ind w:left="709" w:hanging="283"/>
        <w:jc w:val="both"/>
        <w:rPr>
          <w:rFonts w:ascii="Arial" w:hAnsi="Arial" w:cs="Arial"/>
          <w:sz w:val="22"/>
          <w:lang w:eastAsia="pl-PL"/>
        </w:rPr>
      </w:pPr>
      <w:r w:rsidRPr="00640D8B">
        <w:rPr>
          <w:rFonts w:ascii="Arial" w:hAnsi="Arial" w:cs="Arial"/>
          <w:sz w:val="22"/>
          <w:lang w:eastAsia="pl-PL"/>
        </w:rPr>
        <w:t xml:space="preserve">zmiany albo wprowadzenia nowych przepisów lub norm, jeżeli zgodnie z nimi konieczne będzie dostosowanie treści umowy do aktualnego stanu prawnego, </w:t>
      </w:r>
    </w:p>
    <w:p w14:paraId="1CBF368B" w14:textId="51411A6D" w:rsidR="00C25BC4" w:rsidRPr="00640D8B" w:rsidRDefault="00C25BC4" w:rsidP="00640D8B">
      <w:pPr>
        <w:numPr>
          <w:ilvl w:val="0"/>
          <w:numId w:val="18"/>
        </w:numPr>
        <w:suppressAutoHyphens w:val="0"/>
        <w:ind w:left="709" w:hanging="283"/>
        <w:jc w:val="both"/>
        <w:rPr>
          <w:rFonts w:ascii="Arial" w:hAnsi="Arial" w:cs="Arial"/>
          <w:sz w:val="22"/>
          <w:lang w:eastAsia="pl-PL"/>
        </w:rPr>
      </w:pPr>
      <w:r w:rsidRPr="00640D8B">
        <w:rPr>
          <w:rFonts w:ascii="Arial" w:hAnsi="Arial" w:cs="Arial"/>
          <w:sz w:val="22"/>
          <w:lang w:eastAsia="pl-PL"/>
        </w:rPr>
        <w:t xml:space="preserve">w innych przypadkach wskazanych w art. 455 ustawy Prawo zamówień publicznych. </w:t>
      </w:r>
      <w:r w:rsidRPr="00640D8B">
        <w:rPr>
          <w:rFonts w:ascii="Arial" w:hAnsi="Arial" w:cs="Arial"/>
          <w:sz w:val="24"/>
          <w:szCs w:val="22"/>
        </w:rPr>
        <w:t xml:space="preserve"> </w:t>
      </w:r>
    </w:p>
    <w:p w14:paraId="6E9C2A9D" w14:textId="77777777" w:rsidR="00C25BC4" w:rsidRPr="00625C31" w:rsidRDefault="00C25BC4" w:rsidP="00C25BC4">
      <w:pPr>
        <w:jc w:val="both"/>
        <w:rPr>
          <w:rFonts w:ascii="Arial" w:hAnsi="Arial" w:cs="Arial"/>
          <w:sz w:val="22"/>
          <w:szCs w:val="22"/>
        </w:rPr>
      </w:pPr>
    </w:p>
    <w:p w14:paraId="781BCB1C" w14:textId="268557AA" w:rsidR="00C25BC4" w:rsidRPr="00806701" w:rsidRDefault="00640D8B" w:rsidP="00C25BC4">
      <w:pPr>
        <w:jc w:val="center"/>
        <w:rPr>
          <w:rFonts w:ascii="Arial" w:hAnsi="Arial" w:cs="Arial"/>
          <w:sz w:val="22"/>
          <w:szCs w:val="22"/>
        </w:rPr>
      </w:pPr>
      <w:r>
        <w:rPr>
          <w:rFonts w:ascii="Arial" w:hAnsi="Arial" w:cs="Arial"/>
          <w:sz w:val="22"/>
          <w:szCs w:val="22"/>
        </w:rPr>
        <w:t>§ 7</w:t>
      </w:r>
    </w:p>
    <w:p w14:paraId="5D4BD799" w14:textId="77777777" w:rsidR="00C25BC4" w:rsidRPr="004A37F1" w:rsidRDefault="00C25BC4" w:rsidP="00C25BC4">
      <w:pPr>
        <w:numPr>
          <w:ilvl w:val="0"/>
          <w:numId w:val="25"/>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419AEE1C" w14:textId="77777777" w:rsidR="00C25BC4" w:rsidRPr="004A37F1" w:rsidRDefault="00C25BC4" w:rsidP="00C25BC4">
      <w:pPr>
        <w:numPr>
          <w:ilvl w:val="0"/>
          <w:numId w:val="25"/>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odstąpienia od umowy w przypadku gdy: </w:t>
      </w:r>
    </w:p>
    <w:p w14:paraId="6FAD86BB" w14:textId="77777777" w:rsidR="00C25BC4" w:rsidRPr="004A37F1" w:rsidRDefault="00C25BC4" w:rsidP="00C25BC4">
      <w:pPr>
        <w:numPr>
          <w:ilvl w:val="0"/>
          <w:numId w:val="26"/>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nie rozpoczął realizacji przedmiotu umowy lub opóźnia się tak dalece, że nie jest prawdopodobne, aby został on zrealizowany zgodnie z postanowieniami umowy i w ustalonym terminie; </w:t>
      </w:r>
    </w:p>
    <w:p w14:paraId="6F16969D" w14:textId="77777777" w:rsidR="00C25BC4" w:rsidRPr="004A37F1" w:rsidRDefault="00C25BC4" w:rsidP="00C25BC4">
      <w:pPr>
        <w:numPr>
          <w:ilvl w:val="0"/>
          <w:numId w:val="26"/>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realizuje przedmiot umowy w sposób niezgodny z postanowieniami umowy. </w:t>
      </w:r>
    </w:p>
    <w:p w14:paraId="509CE76A" w14:textId="77777777" w:rsidR="00C25BC4" w:rsidRPr="004A37F1" w:rsidRDefault="00C25BC4" w:rsidP="00C25BC4">
      <w:pPr>
        <w:numPr>
          <w:ilvl w:val="0"/>
          <w:numId w:val="25"/>
        </w:numPr>
        <w:suppressAutoHyphens w:val="0"/>
        <w:ind w:left="360"/>
        <w:jc w:val="both"/>
        <w:rPr>
          <w:rFonts w:ascii="Arial" w:hAnsi="Arial" w:cs="Arial"/>
          <w:sz w:val="22"/>
          <w:lang w:eastAsia="pl-PL"/>
        </w:rPr>
      </w:pPr>
      <w:r w:rsidRPr="004A37F1">
        <w:rPr>
          <w:rFonts w:ascii="Arial" w:hAnsi="Arial" w:cs="Arial"/>
          <w:sz w:val="22"/>
          <w:lang w:eastAsia="pl-PL"/>
        </w:rPr>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2E66BA61" w14:textId="77777777" w:rsidR="00C25BC4" w:rsidRPr="004A37F1" w:rsidRDefault="00C25BC4" w:rsidP="00C25BC4">
      <w:pPr>
        <w:numPr>
          <w:ilvl w:val="0"/>
          <w:numId w:val="25"/>
        </w:numPr>
        <w:suppressAutoHyphens w:val="0"/>
        <w:ind w:left="360"/>
        <w:jc w:val="both"/>
        <w:rPr>
          <w:rFonts w:ascii="Arial" w:hAnsi="Arial" w:cs="Arial"/>
          <w:sz w:val="22"/>
          <w:lang w:eastAsia="pl-PL"/>
        </w:rPr>
      </w:pPr>
      <w:r w:rsidRPr="004A37F1">
        <w:rPr>
          <w:rFonts w:ascii="Arial" w:hAnsi="Arial" w:cs="Arial"/>
          <w:sz w:val="22"/>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3608F228" w14:textId="77777777" w:rsidR="00C25BC4" w:rsidRPr="004A37F1" w:rsidRDefault="00C25BC4" w:rsidP="00C25BC4">
      <w:pPr>
        <w:numPr>
          <w:ilvl w:val="0"/>
          <w:numId w:val="25"/>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Zamawiający może odstąpić od umowy w przypadku, gdy dokonano zmiany niniejszej umowy z naruszeniem art. 454 i 455 </w:t>
      </w:r>
      <w:proofErr w:type="spellStart"/>
      <w:r w:rsidRPr="004A37F1">
        <w:rPr>
          <w:rFonts w:ascii="Arial" w:hAnsi="Arial" w:cs="Arial"/>
          <w:sz w:val="22"/>
          <w:lang w:eastAsia="pl-PL"/>
        </w:rPr>
        <w:t>Pzp</w:t>
      </w:r>
      <w:proofErr w:type="spellEnd"/>
      <w:r w:rsidRPr="004A37F1">
        <w:rPr>
          <w:rFonts w:ascii="Arial" w:hAnsi="Arial" w:cs="Arial"/>
          <w:sz w:val="22"/>
          <w:lang w:eastAsia="pl-PL"/>
        </w:rPr>
        <w:t>, w zakresie dotyczącym tej części umowy, której zmiana dotyczy.</w:t>
      </w:r>
    </w:p>
    <w:p w14:paraId="103EB6FC" w14:textId="77777777" w:rsidR="00C25BC4" w:rsidRPr="004A37F1" w:rsidRDefault="00C25BC4" w:rsidP="00C25BC4">
      <w:pPr>
        <w:numPr>
          <w:ilvl w:val="0"/>
          <w:numId w:val="25"/>
        </w:numPr>
        <w:suppressAutoHyphens w:val="0"/>
        <w:ind w:left="360"/>
        <w:jc w:val="both"/>
        <w:rPr>
          <w:rFonts w:ascii="Arial" w:hAnsi="Arial" w:cs="Arial"/>
          <w:sz w:val="22"/>
          <w:lang w:eastAsia="pl-PL"/>
        </w:rPr>
      </w:pPr>
      <w:r w:rsidRPr="004A37F1">
        <w:rPr>
          <w:rFonts w:ascii="Arial" w:hAnsi="Arial" w:cs="Arial"/>
          <w:sz w:val="22"/>
          <w:lang w:eastAsia="pl-PL"/>
        </w:rPr>
        <w:t xml:space="preserve">Powyższe postanowienia nie uchybiają uprawnieniu do odstąpienia od umowy na podstawie bezwzględnie obowiązujących przepisów prawa. </w:t>
      </w:r>
    </w:p>
    <w:p w14:paraId="50FE9BD7" w14:textId="28B7CABC" w:rsidR="00C25BC4" w:rsidRDefault="00C25BC4" w:rsidP="00C25BC4">
      <w:pPr>
        <w:pStyle w:val="BodyText3"/>
        <w:spacing w:after="0"/>
        <w:jc w:val="both"/>
        <w:rPr>
          <w:rFonts w:ascii="Arial" w:hAnsi="Arial" w:cs="Arial"/>
          <w:sz w:val="22"/>
          <w:szCs w:val="22"/>
        </w:rPr>
      </w:pPr>
    </w:p>
    <w:p w14:paraId="6A814419" w14:textId="77777777" w:rsidR="00863AC7" w:rsidRPr="00821F12" w:rsidRDefault="00863AC7" w:rsidP="00863AC7">
      <w:pPr>
        <w:autoSpaceDE w:val="0"/>
        <w:autoSpaceDN w:val="0"/>
        <w:adjustRightInd w:val="0"/>
        <w:jc w:val="center"/>
        <w:rPr>
          <w:rFonts w:ascii="Arial" w:hAnsi="Arial" w:cs="Arial"/>
          <w:bCs/>
          <w:sz w:val="22"/>
          <w:lang w:eastAsia="pl-PL"/>
        </w:rPr>
      </w:pPr>
      <w:r>
        <w:rPr>
          <w:rFonts w:ascii="Arial" w:hAnsi="Arial" w:cs="Arial"/>
          <w:bCs/>
          <w:sz w:val="22"/>
          <w:lang w:eastAsia="pl-PL"/>
        </w:rPr>
        <w:t>§ 8</w:t>
      </w:r>
    </w:p>
    <w:p w14:paraId="06796CBC" w14:textId="77777777" w:rsidR="00863AC7" w:rsidRPr="00760A25" w:rsidRDefault="00863AC7" w:rsidP="00863AC7">
      <w:pPr>
        <w:numPr>
          <w:ilvl w:val="3"/>
          <w:numId w:val="31"/>
        </w:numPr>
        <w:suppressAutoHyphens w:val="0"/>
        <w:autoSpaceDE w:val="0"/>
        <w:autoSpaceDN w:val="0"/>
        <w:adjustRightInd w:val="0"/>
        <w:ind w:left="426" w:hanging="426"/>
        <w:jc w:val="both"/>
        <w:rPr>
          <w:rFonts w:ascii="Arial" w:hAnsi="Arial" w:cs="Arial"/>
          <w:sz w:val="22"/>
          <w:szCs w:val="22"/>
        </w:rPr>
      </w:pPr>
      <w:r w:rsidRPr="00760A25">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760A25">
        <w:rPr>
          <w:rFonts w:ascii="Arial" w:hAnsi="Arial" w:cs="Arial"/>
          <w:sz w:val="22"/>
          <w:szCs w:val="22"/>
        </w:rPr>
        <w:t>p.z.p</w:t>
      </w:r>
      <w:proofErr w:type="spellEnd"/>
      <w:r w:rsidRPr="00760A25">
        <w:rPr>
          <w:rFonts w:ascii="Arial" w:hAnsi="Arial" w:cs="Arial"/>
          <w:sz w:val="22"/>
          <w:szCs w:val="22"/>
        </w:rPr>
        <w:t>.), na zasadach opisanych w ust. 2 poniżej.</w:t>
      </w:r>
    </w:p>
    <w:p w14:paraId="7B4D2296" w14:textId="77777777" w:rsidR="00863AC7" w:rsidRPr="00760A25" w:rsidRDefault="00863AC7" w:rsidP="00863AC7">
      <w:pPr>
        <w:numPr>
          <w:ilvl w:val="3"/>
          <w:numId w:val="31"/>
        </w:numPr>
        <w:suppressAutoHyphens w:val="0"/>
        <w:autoSpaceDE w:val="0"/>
        <w:autoSpaceDN w:val="0"/>
        <w:adjustRightInd w:val="0"/>
        <w:ind w:left="426" w:hanging="426"/>
        <w:jc w:val="both"/>
        <w:rPr>
          <w:rFonts w:ascii="Arial" w:hAnsi="Arial" w:cs="Arial"/>
          <w:sz w:val="22"/>
          <w:szCs w:val="22"/>
        </w:rPr>
      </w:pPr>
      <w:r w:rsidRPr="00760A25">
        <w:rPr>
          <w:rFonts w:ascii="Arial" w:hAnsi="Arial" w:cs="Arial"/>
          <w:sz w:val="22"/>
          <w:szCs w:val="22"/>
        </w:rPr>
        <w:t>W przypadku zmiany, o której mowa w ust. 1, po złożeniu stosownego wniosku przez którąkolwiek ze Stron, wynagrodzenie Wykonawcy w zakresie wysokości danej ceny jednostkowej netto ulegnie zmianie na następujących zasadach:</w:t>
      </w:r>
    </w:p>
    <w:p w14:paraId="5934E0D5" w14:textId="77777777"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 xml:space="preserve">Strona uprawniona jest do żądania zmiany wynagrodzenia w przypadku, w którym udokumentowana przez Stronę zmiana cen materiałów lub kosztów (w rozumieniu art. 439 ust. 4 </w:t>
      </w:r>
      <w:proofErr w:type="spellStart"/>
      <w:r w:rsidRPr="00760A25">
        <w:rPr>
          <w:rFonts w:ascii="Arial" w:hAnsi="Arial" w:cs="Arial"/>
          <w:sz w:val="22"/>
          <w:szCs w:val="22"/>
        </w:rPr>
        <w:t>p.z.p</w:t>
      </w:r>
      <w:proofErr w:type="spellEnd"/>
      <w:r w:rsidRPr="00760A25">
        <w:rPr>
          <w:rFonts w:ascii="Arial" w:hAnsi="Arial" w:cs="Arial"/>
          <w:sz w:val="22"/>
          <w:szCs w:val="22"/>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5CA22D75" w14:textId="17A8FACA"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760A25">
        <w:rPr>
          <w:rFonts w:ascii="Arial" w:hAnsi="Arial" w:cs="Arial"/>
          <w:sz w:val="22"/>
          <w:szCs w:val="22"/>
        </w:rPr>
        <w:t>zmiana wynagrodzenia w zakresie danej ceny jednostkowej netto nastąpi o</w:t>
      </w:r>
      <w:r w:rsidRPr="00760A25">
        <w:rPr>
          <w:rStyle w:val="contentpasted0"/>
          <w:rFonts w:ascii="Arial" w:hAnsi="Arial" w:cs="Arial"/>
          <w:sz w:val="22"/>
          <w:szCs w:val="22"/>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760A25">
        <w:rPr>
          <w:rFonts w:ascii="Arial" w:hAnsi="Arial" w:cs="Arial"/>
          <w:sz w:val="22"/>
          <w:szCs w:val="22"/>
        </w:rPr>
        <w:t xml:space="preserve">zgodnie z przepisami ustawy z dnia 17 grudnia 1998 roku o emeryturach i rentach Funduszu Ubezpieczeń Społecznych (tj. Dz.U. z 2022 r, poz. 504 z </w:t>
      </w:r>
      <w:proofErr w:type="spellStart"/>
      <w:r w:rsidRPr="00760A25">
        <w:rPr>
          <w:rFonts w:ascii="Arial" w:hAnsi="Arial" w:cs="Arial"/>
          <w:sz w:val="22"/>
          <w:szCs w:val="22"/>
        </w:rPr>
        <w:t>późn</w:t>
      </w:r>
      <w:proofErr w:type="spellEnd"/>
      <w:r w:rsidRPr="00760A25">
        <w:rPr>
          <w:rFonts w:ascii="Arial" w:hAnsi="Arial" w:cs="Arial"/>
          <w:sz w:val="22"/>
          <w:szCs w:val="22"/>
        </w:rPr>
        <w:t>. zm.), jednak nie więcej jak o 5% (pięć procent) w całym okresie trwania Umowy w zakresie danej pierwotnej ceny jednostkowej netto wskazanej w formularzu cenowym Wykonawcy stanowiącym załącz</w:t>
      </w:r>
      <w:r w:rsidR="00F5110E">
        <w:rPr>
          <w:rFonts w:ascii="Arial" w:hAnsi="Arial" w:cs="Arial"/>
          <w:sz w:val="22"/>
          <w:szCs w:val="22"/>
        </w:rPr>
        <w:t>nik nr 1</w:t>
      </w:r>
      <w:r w:rsidRPr="00760A25">
        <w:rPr>
          <w:rFonts w:ascii="Arial" w:hAnsi="Arial" w:cs="Arial"/>
          <w:sz w:val="22"/>
          <w:szCs w:val="22"/>
        </w:rPr>
        <w:t xml:space="preserve"> do niniejszej umowy oraz pierwotnym załączniku nr 3 do niniejszej umowy</w:t>
      </w:r>
      <w:r w:rsidRPr="00760A25">
        <w:rPr>
          <w:rStyle w:val="contentpasted0"/>
          <w:rFonts w:ascii="Arial" w:hAnsi="Arial" w:cs="Arial"/>
          <w:sz w:val="22"/>
          <w:szCs w:val="22"/>
          <w:shd w:val="clear" w:color="auto" w:fill="FFFFFF"/>
        </w:rPr>
        <w:t>, </w:t>
      </w:r>
    </w:p>
    <w:p w14:paraId="54B6D8CA" w14:textId="77777777"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760A25">
        <w:rPr>
          <w:rStyle w:val="contentpasted0"/>
          <w:rFonts w:ascii="Arial" w:hAnsi="Arial" w:cs="Arial"/>
          <w:sz w:val="22"/>
          <w:szCs w:val="22"/>
          <w:shd w:val="clear" w:color="auto" w:fill="FFFFFF"/>
        </w:rPr>
        <w:t>zmianie ulegnie wysokość wynagrodzenia w części przeznaczonej na zakup materiałów i pokrycie pozostałych kosztów ponoszonych przez Wykonawcę,</w:t>
      </w:r>
      <w:r w:rsidRPr="00760A25">
        <w:rPr>
          <w:rFonts w:ascii="Arial" w:hAnsi="Arial" w:cs="Arial"/>
          <w:sz w:val="22"/>
          <w:szCs w:val="22"/>
          <w:shd w:val="clear" w:color="auto" w:fill="FFFFFF"/>
        </w:rPr>
        <w:t xml:space="preserve"> związanych z realizacją przedmiotu umowy, </w:t>
      </w:r>
      <w:r w:rsidRPr="00760A25">
        <w:rPr>
          <w:rStyle w:val="contentpasted0"/>
          <w:rFonts w:ascii="Arial" w:hAnsi="Arial" w:cs="Arial"/>
          <w:sz w:val="22"/>
          <w:szCs w:val="22"/>
          <w:shd w:val="clear" w:color="auto" w:fill="FFFFFF"/>
        </w:rPr>
        <w:t>z wyłączeniem kosztów Wykonawcy podlegających waloryzacji na podstawie innych zapisów Umowy lub przepisów prawa,</w:t>
      </w:r>
    </w:p>
    <w:p w14:paraId="05A79DD2" w14:textId="77777777"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760A25">
        <w:rPr>
          <w:rFonts w:ascii="Arial" w:hAnsi="Arial" w:cs="Arial"/>
          <w:sz w:val="22"/>
          <w:szCs w:val="22"/>
        </w:rPr>
        <w:t>p.z.p</w:t>
      </w:r>
      <w:proofErr w:type="spellEnd"/>
      <w:r w:rsidRPr="00760A25">
        <w:rPr>
          <w:rFonts w:ascii="Arial" w:hAnsi="Arial" w:cs="Arial"/>
          <w:sz w:val="22"/>
          <w:szCs w:val="22"/>
        </w:rPr>
        <w:t>.</w:t>
      </w:r>
    </w:p>
    <w:p w14:paraId="0A5E2C00" w14:textId="77777777" w:rsidR="00863AC7" w:rsidRPr="00760A25" w:rsidRDefault="00863AC7" w:rsidP="00863AC7">
      <w:pPr>
        <w:numPr>
          <w:ilvl w:val="2"/>
          <w:numId w:val="32"/>
        </w:numPr>
        <w:suppressAutoHyphens w:val="0"/>
        <w:autoSpaceDE w:val="0"/>
        <w:autoSpaceDN w:val="0"/>
        <w:adjustRightInd w:val="0"/>
        <w:ind w:left="851" w:hanging="425"/>
        <w:jc w:val="both"/>
        <w:rPr>
          <w:rFonts w:ascii="Arial" w:hAnsi="Arial" w:cs="Arial"/>
          <w:sz w:val="22"/>
          <w:szCs w:val="22"/>
        </w:rPr>
      </w:pPr>
      <w:r w:rsidRPr="00760A25">
        <w:rPr>
          <w:rFonts w:ascii="Arial" w:hAnsi="Arial" w:cs="Arial"/>
          <w:sz w:val="22"/>
          <w:szCs w:val="22"/>
        </w:rPr>
        <w:t xml:space="preserve">każda kolejna waloryzacja może następować po upływie 6  miesięcy od poprzedniej z zachowaniem procedury opisanej w nin. ustępie, </w:t>
      </w:r>
      <w:r w:rsidRPr="00760A25">
        <w:rPr>
          <w:rFonts w:ascii="Arial" w:hAnsi="Arial" w:cs="Arial"/>
          <w:bCs/>
          <w:iCs/>
          <w:sz w:val="22"/>
          <w:szCs w:val="22"/>
        </w:rPr>
        <w:t>przy uwzględnieniu sumy wartości dwóch kolejno następujących po sobie ostatnio ogłoszonych wskaźników licząc od daty złożenia wniosku przez Stronę (przy czym oba wskaźniki muszą być ogłoszone po dacie otwarcia ofert),</w:t>
      </w:r>
    </w:p>
    <w:p w14:paraId="59CAC401" w14:textId="77777777"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 xml:space="preserve"> początkową </w:t>
      </w:r>
      <w:r w:rsidRPr="00760A25">
        <w:rPr>
          <w:rFonts w:ascii="Arial" w:hAnsi="Arial" w:cs="Arial"/>
          <w:bCs/>
          <w:iCs/>
          <w:sz w:val="22"/>
          <w:szCs w:val="22"/>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760A25">
        <w:rPr>
          <w:rFonts w:ascii="Arial" w:hAnsi="Arial" w:cs="Arial"/>
          <w:bCs/>
          <w:iCs/>
          <w:sz w:val="22"/>
          <w:szCs w:val="22"/>
        </w:rPr>
        <w:t>p.z.p</w:t>
      </w:r>
      <w:proofErr w:type="spellEnd"/>
      <w:r w:rsidRPr="00760A25">
        <w:rPr>
          <w:rFonts w:ascii="Arial" w:hAnsi="Arial" w:cs="Arial"/>
          <w:bCs/>
          <w:iCs/>
          <w:sz w:val="22"/>
          <w:szCs w:val="22"/>
        </w:rPr>
        <w:t xml:space="preserve">. (w przypadku zaistnienia okoliczności wskazanych w art. 439 ust. 3 datą początkową dla obliczenia upływu wymaganego 6-miesięcznego okresu jest data otwarcia ofert), </w:t>
      </w:r>
    </w:p>
    <w:p w14:paraId="52CE498E" w14:textId="77777777"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EE8BBB4" w14:textId="77777777"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waloryzacja wynagrodzenia zgodnie z niniejszym ustępem stanowi zmianę Umowy,</w:t>
      </w:r>
    </w:p>
    <w:p w14:paraId="5175D08A" w14:textId="77777777"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FCE2A68" w14:textId="77777777"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760A25">
        <w:rPr>
          <w:rStyle w:val="contentpasted0"/>
          <w:rFonts w:ascii="Arial" w:hAnsi="Arial"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133D9D51" w14:textId="77777777" w:rsidR="00863AC7" w:rsidRPr="00760A25" w:rsidRDefault="00863AC7" w:rsidP="00863AC7">
      <w:pPr>
        <w:pStyle w:val="ListParagraph"/>
        <w:numPr>
          <w:ilvl w:val="2"/>
          <w:numId w:val="32"/>
        </w:numPr>
        <w:suppressAutoHyphens w:val="0"/>
        <w:autoSpaceDE w:val="0"/>
        <w:autoSpaceDN w:val="0"/>
        <w:adjustRightInd w:val="0"/>
        <w:ind w:left="851" w:hanging="425"/>
        <w:contextualSpacing w:val="0"/>
        <w:jc w:val="both"/>
        <w:rPr>
          <w:rFonts w:ascii="Arial" w:hAnsi="Arial" w:cs="Arial"/>
          <w:sz w:val="22"/>
          <w:szCs w:val="22"/>
          <w:shd w:val="clear" w:color="auto" w:fill="FFFFFF"/>
        </w:rPr>
      </w:pPr>
      <w:r w:rsidRPr="00760A25">
        <w:rPr>
          <w:rStyle w:val="contentpasted0"/>
          <w:rFonts w:ascii="Arial" w:hAnsi="Arial" w:cs="Arial"/>
          <w:sz w:val="22"/>
          <w:szCs w:val="22"/>
          <w:shd w:val="clear" w:color="auto" w:fill="FFFFFF"/>
        </w:rPr>
        <w:t>warunki wprowadzenia zmiany do umowy: </w:t>
      </w:r>
    </w:p>
    <w:p w14:paraId="3DC8F57B" w14:textId="77777777" w:rsidR="00863AC7" w:rsidRPr="00760A25" w:rsidRDefault="00863AC7" w:rsidP="00863AC7">
      <w:pPr>
        <w:pStyle w:val="ListParagraph"/>
        <w:numPr>
          <w:ilvl w:val="0"/>
          <w:numId w:val="33"/>
        </w:numPr>
        <w:suppressAutoHyphens w:val="0"/>
        <w:ind w:left="1276" w:hanging="425"/>
        <w:contextualSpacing w:val="0"/>
        <w:jc w:val="both"/>
        <w:rPr>
          <w:rStyle w:val="contentpasted0"/>
          <w:rFonts w:ascii="Arial" w:hAnsi="Arial" w:cs="Arial"/>
          <w:sz w:val="22"/>
          <w:szCs w:val="22"/>
          <w:shd w:val="clear" w:color="auto" w:fill="FFFFFF"/>
        </w:rPr>
      </w:pPr>
      <w:r w:rsidRPr="00760A25">
        <w:rPr>
          <w:rStyle w:val="contentpasted0"/>
          <w:rFonts w:ascii="Arial" w:hAnsi="Arial" w:cs="Arial"/>
          <w:sz w:val="22"/>
          <w:szCs w:val="22"/>
          <w:shd w:val="clear" w:color="auto" w:fill="FFFFFF"/>
        </w:rPr>
        <w:t xml:space="preserve">Strona występująca o zmianę postanowień niniejszej umowy zobowiązana jest do udokumentowania zaistnienia okoliczności, o których mowa powyżej; </w:t>
      </w:r>
    </w:p>
    <w:p w14:paraId="617E4D58" w14:textId="77777777" w:rsidR="00863AC7" w:rsidRPr="00760A25" w:rsidRDefault="00863AC7" w:rsidP="00863AC7">
      <w:pPr>
        <w:pStyle w:val="ListParagraph"/>
        <w:numPr>
          <w:ilvl w:val="0"/>
          <w:numId w:val="33"/>
        </w:numPr>
        <w:suppressAutoHyphens w:val="0"/>
        <w:ind w:left="1276" w:hanging="425"/>
        <w:contextualSpacing w:val="0"/>
        <w:rPr>
          <w:rStyle w:val="contentpasted0"/>
          <w:rFonts w:ascii="Arial" w:hAnsi="Arial" w:cs="Arial"/>
          <w:sz w:val="22"/>
          <w:szCs w:val="22"/>
          <w:shd w:val="clear" w:color="auto" w:fill="FFFFFF"/>
        </w:rPr>
      </w:pPr>
      <w:r w:rsidRPr="00760A25">
        <w:rPr>
          <w:rStyle w:val="contentpasted0"/>
          <w:rFonts w:ascii="Arial" w:hAnsi="Arial" w:cs="Arial"/>
          <w:sz w:val="22"/>
          <w:szCs w:val="22"/>
          <w:shd w:val="clear" w:color="auto" w:fill="FFFFFF"/>
        </w:rPr>
        <w:t xml:space="preserve">wniosek o zmianę postanowień umowy musi być wyrażony na piśmie; </w:t>
      </w:r>
    </w:p>
    <w:p w14:paraId="456A04C2" w14:textId="77777777" w:rsidR="00863AC7" w:rsidRPr="00760A25" w:rsidRDefault="00863AC7" w:rsidP="00863AC7">
      <w:pPr>
        <w:pStyle w:val="ListParagraph"/>
        <w:numPr>
          <w:ilvl w:val="0"/>
          <w:numId w:val="33"/>
        </w:numPr>
        <w:suppressAutoHyphens w:val="0"/>
        <w:ind w:left="1276" w:hanging="425"/>
        <w:contextualSpacing w:val="0"/>
        <w:rPr>
          <w:sz w:val="22"/>
          <w:szCs w:val="22"/>
          <w:shd w:val="clear" w:color="auto" w:fill="FFFFFF"/>
        </w:rPr>
      </w:pPr>
      <w:r w:rsidRPr="00760A25">
        <w:rPr>
          <w:rStyle w:val="contentpasted0"/>
          <w:rFonts w:ascii="Arial" w:hAnsi="Arial" w:cs="Arial"/>
          <w:sz w:val="22"/>
          <w:szCs w:val="22"/>
          <w:shd w:val="clear" w:color="auto" w:fill="FFFFFF"/>
        </w:rPr>
        <w:t xml:space="preserve">złożony wniosek przez stronę inicjującą zmianę musi zawierać: </w:t>
      </w:r>
    </w:p>
    <w:p w14:paraId="0F454D83" w14:textId="77777777" w:rsidR="00863AC7" w:rsidRPr="00760A25" w:rsidRDefault="00863AC7" w:rsidP="00863AC7">
      <w:pPr>
        <w:pStyle w:val="ListParagraph"/>
        <w:numPr>
          <w:ilvl w:val="0"/>
          <w:numId w:val="34"/>
        </w:numPr>
        <w:ind w:left="1701" w:hanging="425"/>
        <w:contextualSpacing w:val="0"/>
        <w:rPr>
          <w:rStyle w:val="contentpasted0"/>
          <w:sz w:val="22"/>
          <w:szCs w:val="22"/>
          <w:shd w:val="clear" w:color="auto" w:fill="FFFFFF"/>
        </w:rPr>
      </w:pPr>
      <w:r w:rsidRPr="00760A25">
        <w:rPr>
          <w:rStyle w:val="contentpasted0"/>
          <w:rFonts w:ascii="Arial" w:hAnsi="Arial" w:cs="Arial"/>
          <w:sz w:val="22"/>
          <w:szCs w:val="22"/>
          <w:shd w:val="clear" w:color="auto" w:fill="FFFFFF"/>
        </w:rPr>
        <w:t xml:space="preserve">opis propozycji zmiany; </w:t>
      </w:r>
    </w:p>
    <w:p w14:paraId="70BB558E" w14:textId="77777777" w:rsidR="00863AC7" w:rsidRPr="00760A25" w:rsidRDefault="00863AC7" w:rsidP="00863AC7">
      <w:pPr>
        <w:pStyle w:val="ListParagraph"/>
        <w:numPr>
          <w:ilvl w:val="0"/>
          <w:numId w:val="34"/>
        </w:numPr>
        <w:ind w:left="1701" w:hanging="425"/>
        <w:contextualSpacing w:val="0"/>
        <w:rPr>
          <w:rStyle w:val="contentpasted0"/>
          <w:sz w:val="22"/>
          <w:szCs w:val="22"/>
          <w:shd w:val="clear" w:color="auto" w:fill="FFFFFF"/>
        </w:rPr>
      </w:pPr>
      <w:r w:rsidRPr="00760A25">
        <w:rPr>
          <w:rStyle w:val="contentpasted0"/>
          <w:rFonts w:ascii="Arial" w:hAnsi="Arial" w:cs="Arial"/>
          <w:sz w:val="22"/>
          <w:szCs w:val="22"/>
          <w:shd w:val="clear" w:color="auto" w:fill="FFFFFF"/>
        </w:rPr>
        <w:t xml:space="preserve">uzasadnienie zmiany; </w:t>
      </w:r>
    </w:p>
    <w:p w14:paraId="5DCE26EA" w14:textId="77777777" w:rsidR="00863AC7" w:rsidRPr="00760A25" w:rsidRDefault="00863AC7" w:rsidP="00863AC7">
      <w:pPr>
        <w:pStyle w:val="ListParagraph"/>
        <w:numPr>
          <w:ilvl w:val="0"/>
          <w:numId w:val="34"/>
        </w:numPr>
        <w:ind w:left="1701" w:hanging="425"/>
        <w:contextualSpacing w:val="0"/>
        <w:rPr>
          <w:sz w:val="22"/>
          <w:szCs w:val="22"/>
          <w:shd w:val="clear" w:color="auto" w:fill="FFFFFF"/>
        </w:rPr>
      </w:pPr>
      <w:r w:rsidRPr="00760A25">
        <w:rPr>
          <w:rStyle w:val="contentpasted0"/>
          <w:rFonts w:ascii="Arial" w:hAnsi="Arial" w:cs="Arial"/>
          <w:sz w:val="22"/>
          <w:szCs w:val="22"/>
          <w:shd w:val="clear" w:color="auto" w:fill="FFFFFF"/>
        </w:rPr>
        <w:t>opis wpływu zmiany na warunki realizacji umowy. </w:t>
      </w:r>
    </w:p>
    <w:p w14:paraId="2DE94ED0" w14:textId="77777777" w:rsidR="00863AC7" w:rsidRPr="00806701" w:rsidRDefault="00863AC7" w:rsidP="00C25BC4">
      <w:pPr>
        <w:pStyle w:val="BodyText3"/>
        <w:spacing w:after="0"/>
        <w:jc w:val="both"/>
        <w:rPr>
          <w:rFonts w:ascii="Arial" w:hAnsi="Arial" w:cs="Arial"/>
          <w:sz w:val="22"/>
          <w:szCs w:val="22"/>
        </w:rPr>
      </w:pPr>
    </w:p>
    <w:p w14:paraId="52AD6D15" w14:textId="224C0DB4" w:rsidR="00C25BC4" w:rsidRPr="00821F12" w:rsidRDefault="00863AC7" w:rsidP="00C25BC4">
      <w:pPr>
        <w:autoSpaceDE w:val="0"/>
        <w:autoSpaceDN w:val="0"/>
        <w:adjustRightInd w:val="0"/>
        <w:jc w:val="center"/>
        <w:rPr>
          <w:rFonts w:ascii="Arial" w:hAnsi="Arial" w:cs="Arial"/>
          <w:bCs/>
          <w:sz w:val="22"/>
          <w:lang w:eastAsia="pl-PL"/>
        </w:rPr>
      </w:pPr>
      <w:r>
        <w:rPr>
          <w:rFonts w:ascii="Arial" w:hAnsi="Arial" w:cs="Arial"/>
          <w:bCs/>
          <w:sz w:val="22"/>
          <w:lang w:eastAsia="pl-PL"/>
        </w:rPr>
        <w:t>§ 9</w:t>
      </w:r>
    </w:p>
    <w:p w14:paraId="623EA0A2" w14:textId="77777777" w:rsidR="00C25BC4" w:rsidRPr="004A37F1" w:rsidRDefault="00C25BC4" w:rsidP="00C25BC4">
      <w:pPr>
        <w:tabs>
          <w:tab w:val="left" w:pos="360"/>
        </w:tabs>
        <w:ind w:left="360" w:hanging="360"/>
        <w:jc w:val="both"/>
        <w:rPr>
          <w:rFonts w:ascii="Arial" w:hAnsi="Arial" w:cs="Arial"/>
          <w:sz w:val="22"/>
          <w:lang w:eastAsia="pl-PL"/>
        </w:rPr>
      </w:pPr>
      <w:r w:rsidRPr="004A37F1">
        <w:rPr>
          <w:rFonts w:ascii="Arial" w:hAnsi="Arial" w:cs="Arial"/>
          <w:sz w:val="22"/>
          <w:lang w:eastAsia="pl-PL"/>
        </w:rPr>
        <w:t xml:space="preserve">Postanowienia dotyczące podwykonawców: </w:t>
      </w:r>
      <w:r w:rsidRPr="004A37F1">
        <w:rPr>
          <w:rFonts w:ascii="Arial" w:hAnsi="Arial" w:cs="Arial"/>
          <w:i/>
          <w:sz w:val="22"/>
          <w:lang w:eastAsia="pl-PL"/>
        </w:rPr>
        <w:t>(jeżeli dotyczy)</w:t>
      </w:r>
    </w:p>
    <w:p w14:paraId="17A5572C" w14:textId="4D803873" w:rsidR="00C25BC4" w:rsidRPr="004A37F1" w:rsidRDefault="00C25BC4" w:rsidP="00C25BC4">
      <w:pPr>
        <w:tabs>
          <w:tab w:val="left" w:pos="360"/>
        </w:tabs>
        <w:ind w:left="360" w:hanging="360"/>
        <w:jc w:val="both"/>
        <w:rPr>
          <w:rFonts w:ascii="Arial" w:hAnsi="Arial" w:cs="Arial"/>
          <w:sz w:val="22"/>
          <w:lang w:eastAsia="pl-PL"/>
        </w:rPr>
      </w:pPr>
      <w:r w:rsidRPr="004A37F1">
        <w:rPr>
          <w:rFonts w:ascii="Arial" w:hAnsi="Arial" w:cs="Arial"/>
          <w:sz w:val="22"/>
          <w:lang w:eastAsia="pl-PL"/>
        </w:rPr>
        <w:t>1.</w:t>
      </w:r>
      <w:r w:rsidRPr="004A37F1">
        <w:rPr>
          <w:rFonts w:ascii="Arial" w:hAnsi="Arial" w:cs="Arial"/>
          <w:sz w:val="22"/>
          <w:lang w:eastAsia="pl-PL"/>
        </w:rPr>
        <w:tab/>
        <w:t>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zasadzie podwykonawstwa</w:t>
      </w:r>
      <w:r w:rsidR="00E62E33">
        <w:rPr>
          <w:rFonts w:ascii="Arial" w:hAnsi="Arial" w:cs="Arial"/>
          <w:sz w:val="22"/>
          <w:lang w:eastAsia="pl-PL"/>
        </w:rPr>
        <w:t xml:space="preserve">. </w:t>
      </w:r>
      <w:r w:rsidRPr="004A37F1">
        <w:rPr>
          <w:rFonts w:ascii="Arial" w:hAnsi="Arial" w:cs="Arial"/>
          <w:sz w:val="22"/>
          <w:lang w:eastAsia="pl-PL"/>
        </w:rPr>
        <w:t xml:space="preserve"> </w:t>
      </w:r>
    </w:p>
    <w:p w14:paraId="3D0DF12D" w14:textId="77777777" w:rsidR="00C25BC4" w:rsidRPr="004A37F1" w:rsidRDefault="00C25BC4" w:rsidP="00C25BC4">
      <w:pPr>
        <w:tabs>
          <w:tab w:val="left" w:pos="360"/>
        </w:tabs>
        <w:ind w:left="360" w:hanging="360"/>
        <w:jc w:val="both"/>
        <w:rPr>
          <w:rFonts w:ascii="Arial" w:hAnsi="Arial" w:cs="Arial"/>
          <w:sz w:val="22"/>
          <w:lang w:eastAsia="pl-PL"/>
        </w:rPr>
      </w:pPr>
      <w:r w:rsidRPr="004A37F1">
        <w:rPr>
          <w:rFonts w:ascii="Arial" w:hAnsi="Arial" w:cs="Arial"/>
          <w:sz w:val="22"/>
          <w:lang w:eastAsia="pl-PL"/>
        </w:rPr>
        <w:t>2.</w:t>
      </w:r>
      <w:r w:rsidRPr="004A37F1">
        <w:rPr>
          <w:rFonts w:ascii="Arial" w:hAnsi="Arial" w:cs="Arial"/>
          <w:sz w:val="22"/>
          <w:lang w:eastAsia="pl-PL"/>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 </w:t>
      </w:r>
    </w:p>
    <w:p w14:paraId="5AEA1C0B" w14:textId="77777777" w:rsidR="00C25BC4" w:rsidRPr="00E94788" w:rsidRDefault="00C25BC4" w:rsidP="00C25BC4">
      <w:pPr>
        <w:tabs>
          <w:tab w:val="left" w:pos="360"/>
        </w:tabs>
        <w:ind w:left="360" w:hanging="360"/>
        <w:jc w:val="both"/>
        <w:rPr>
          <w:rFonts w:ascii="Arial" w:hAnsi="Arial" w:cs="Arial"/>
          <w:sz w:val="22"/>
          <w:lang w:eastAsia="pl-PL"/>
        </w:rPr>
      </w:pPr>
      <w:r w:rsidRPr="004A37F1">
        <w:rPr>
          <w:rFonts w:ascii="Arial" w:hAnsi="Arial" w:cs="Arial"/>
          <w:sz w:val="22"/>
          <w:lang w:eastAsia="pl-PL"/>
        </w:rPr>
        <w:t>3.</w:t>
      </w:r>
      <w:r w:rsidRPr="004A37F1">
        <w:rPr>
          <w:rFonts w:ascii="Arial" w:hAnsi="Arial" w:cs="Arial"/>
          <w:sz w:val="22"/>
          <w:lang w:eastAsia="pl-PL"/>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124 </w:t>
      </w:r>
      <w:proofErr w:type="spellStart"/>
      <w:r w:rsidRPr="004A37F1">
        <w:rPr>
          <w:rFonts w:ascii="Arial" w:hAnsi="Arial" w:cs="Arial"/>
          <w:sz w:val="22"/>
          <w:lang w:eastAsia="pl-PL"/>
        </w:rPr>
        <w:t>Pzp</w:t>
      </w:r>
      <w:proofErr w:type="spellEnd"/>
      <w:r w:rsidRPr="004A37F1">
        <w:rPr>
          <w:rFonts w:ascii="Arial" w:hAnsi="Arial" w:cs="Arial"/>
          <w:sz w:val="22"/>
          <w:lang w:eastAsia="pl-PL"/>
        </w:rPr>
        <w:t xml:space="preserve"> w stopniu nie mniejszym niż podwykonawca, z którego usług zrezygnowano.</w:t>
      </w:r>
    </w:p>
    <w:p w14:paraId="6242C3E3" w14:textId="77777777" w:rsidR="00A83A15" w:rsidRDefault="00A83A15" w:rsidP="00C25BC4">
      <w:pPr>
        <w:jc w:val="center"/>
        <w:rPr>
          <w:rFonts w:ascii="Arial" w:hAnsi="Arial" w:cs="Arial"/>
          <w:sz w:val="22"/>
          <w:szCs w:val="22"/>
        </w:rPr>
      </w:pPr>
    </w:p>
    <w:p w14:paraId="3661B8E7" w14:textId="1883CB81" w:rsidR="00C25BC4" w:rsidRDefault="00F5110E" w:rsidP="00C25BC4">
      <w:pPr>
        <w:jc w:val="center"/>
        <w:rPr>
          <w:rFonts w:ascii="Arial" w:hAnsi="Arial" w:cs="Arial"/>
          <w:sz w:val="22"/>
          <w:szCs w:val="22"/>
        </w:rPr>
      </w:pPr>
      <w:r>
        <w:rPr>
          <w:rFonts w:ascii="Arial" w:hAnsi="Arial" w:cs="Arial"/>
          <w:sz w:val="22"/>
          <w:szCs w:val="22"/>
        </w:rPr>
        <w:t>§ 10</w:t>
      </w:r>
    </w:p>
    <w:p w14:paraId="5DFF3CCC" w14:textId="77777777" w:rsidR="00C25BC4" w:rsidRPr="00821F12" w:rsidRDefault="00C25BC4" w:rsidP="00C25BC4">
      <w:pPr>
        <w:ind w:left="426" w:hanging="426"/>
        <w:jc w:val="both"/>
        <w:rPr>
          <w:rFonts w:ascii="Arial" w:hAnsi="Arial" w:cs="Arial"/>
          <w:sz w:val="22"/>
          <w:szCs w:val="22"/>
        </w:rPr>
      </w:pPr>
      <w:r w:rsidRPr="00821F12">
        <w:rPr>
          <w:rFonts w:ascii="Arial" w:hAnsi="Arial" w:cs="Arial"/>
          <w:sz w:val="22"/>
          <w:szCs w:val="22"/>
        </w:rPr>
        <w:t>1.</w:t>
      </w:r>
      <w:r w:rsidRPr="00821F12">
        <w:rPr>
          <w:rFonts w:ascii="Arial" w:hAnsi="Arial" w:cs="Arial"/>
          <w:sz w:val="22"/>
          <w:szCs w:val="22"/>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23CC57DF" w14:textId="77777777" w:rsidR="00C25BC4" w:rsidRPr="00821F12" w:rsidRDefault="00C25BC4" w:rsidP="00C25BC4">
      <w:pPr>
        <w:ind w:left="426" w:hanging="426"/>
        <w:jc w:val="both"/>
        <w:rPr>
          <w:rFonts w:ascii="Arial" w:hAnsi="Arial" w:cs="Arial"/>
          <w:sz w:val="22"/>
          <w:szCs w:val="22"/>
        </w:rPr>
      </w:pPr>
      <w:r w:rsidRPr="00821F12">
        <w:rPr>
          <w:rFonts w:ascii="Arial" w:hAnsi="Arial" w:cs="Arial"/>
          <w:sz w:val="22"/>
          <w:szCs w:val="22"/>
        </w:rPr>
        <w:t>2.</w:t>
      </w:r>
      <w:r w:rsidRPr="00821F12">
        <w:rPr>
          <w:rFonts w:ascii="Arial" w:hAnsi="Arial" w:cs="Arial"/>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153BFDB" w14:textId="77777777" w:rsidR="00C25BC4" w:rsidRPr="00821F12" w:rsidRDefault="00C25BC4" w:rsidP="00C25BC4">
      <w:pPr>
        <w:ind w:left="426" w:hanging="426"/>
        <w:jc w:val="both"/>
        <w:rPr>
          <w:rFonts w:ascii="Arial" w:hAnsi="Arial" w:cs="Arial"/>
          <w:sz w:val="22"/>
          <w:szCs w:val="22"/>
        </w:rPr>
      </w:pPr>
      <w:r w:rsidRPr="00821F12">
        <w:rPr>
          <w:rFonts w:ascii="Arial" w:hAnsi="Arial" w:cs="Arial"/>
          <w:sz w:val="22"/>
          <w:szCs w:val="22"/>
        </w:rPr>
        <w:t>3.</w:t>
      </w:r>
      <w:r w:rsidRPr="00821F12">
        <w:rPr>
          <w:rFonts w:ascii="Arial" w:hAnsi="Arial" w:cs="Arial"/>
          <w:sz w:val="22"/>
          <w:szCs w:val="22"/>
        </w:rPr>
        <w:tab/>
        <w:t>Każda Strona oświadcza, że w celu wykonania obowiązków informacyjnych określonych w RODO osobom, których dane będą udostępnione, przedstawiona zostanie (do zapoznania się) treść klauzuli informacyjnej.</w:t>
      </w:r>
    </w:p>
    <w:p w14:paraId="34F41717" w14:textId="77777777" w:rsidR="00C25BC4" w:rsidRPr="00821F12" w:rsidRDefault="00C25BC4" w:rsidP="00C25BC4">
      <w:pPr>
        <w:ind w:left="426" w:hanging="426"/>
        <w:jc w:val="both"/>
        <w:rPr>
          <w:rFonts w:ascii="Arial" w:hAnsi="Arial" w:cs="Arial"/>
          <w:sz w:val="22"/>
          <w:szCs w:val="22"/>
        </w:rPr>
      </w:pPr>
      <w:r w:rsidRPr="00821F12">
        <w:rPr>
          <w:rFonts w:ascii="Arial" w:hAnsi="Arial" w:cs="Arial"/>
          <w:sz w:val="22"/>
          <w:szCs w:val="22"/>
        </w:rPr>
        <w:t>4.</w:t>
      </w:r>
      <w:r w:rsidRPr="00821F12">
        <w:rPr>
          <w:rFonts w:ascii="Arial" w:hAnsi="Arial" w:cs="Arial"/>
          <w:sz w:val="22"/>
          <w:szCs w:val="22"/>
        </w:rPr>
        <w:tab/>
        <w:t>Każda ze Stron będzie przetwarzała udostępnione jej dane osobowe na własną odpowiedzialność i w zgodzie z przepisami prawa.</w:t>
      </w:r>
    </w:p>
    <w:p w14:paraId="1326A1CD" w14:textId="77777777" w:rsidR="00C25BC4" w:rsidRDefault="00C25BC4" w:rsidP="00C25BC4">
      <w:pPr>
        <w:rPr>
          <w:rFonts w:ascii="Arial" w:hAnsi="Arial" w:cs="Arial"/>
          <w:sz w:val="22"/>
          <w:szCs w:val="22"/>
        </w:rPr>
      </w:pPr>
    </w:p>
    <w:p w14:paraId="4C1A0426" w14:textId="73F30FCC" w:rsidR="00C25BC4" w:rsidRPr="00166521" w:rsidRDefault="00F5110E" w:rsidP="00C25BC4">
      <w:pPr>
        <w:jc w:val="center"/>
        <w:rPr>
          <w:rFonts w:ascii="Arial" w:hAnsi="Arial" w:cs="Arial"/>
          <w:sz w:val="22"/>
          <w:szCs w:val="22"/>
        </w:rPr>
      </w:pPr>
      <w:r>
        <w:rPr>
          <w:rFonts w:ascii="Arial" w:hAnsi="Arial" w:cs="Arial"/>
          <w:sz w:val="22"/>
          <w:szCs w:val="22"/>
        </w:rPr>
        <w:t>§ 11</w:t>
      </w:r>
    </w:p>
    <w:p w14:paraId="1D1DF502" w14:textId="77777777" w:rsidR="00C25BC4" w:rsidRPr="00166521" w:rsidRDefault="00C25BC4" w:rsidP="00C25BC4">
      <w:pPr>
        <w:jc w:val="both"/>
        <w:rPr>
          <w:rFonts w:ascii="Arial" w:hAnsi="Arial" w:cs="Arial"/>
          <w:sz w:val="22"/>
          <w:szCs w:val="22"/>
        </w:rPr>
      </w:pPr>
      <w:r w:rsidRPr="00166521">
        <w:rPr>
          <w:rFonts w:ascii="Arial" w:hAnsi="Arial" w:cs="Arial"/>
          <w:sz w:val="22"/>
          <w:szCs w:val="22"/>
        </w:rPr>
        <w:t xml:space="preserve">W sprawach nieuregulowanych w niniejszej umowie zastosowanie mają przepisy Kodeksu cywilnego, jeżeli przepisy ustawy Prawo zamówień publicznych nie stanowią inaczej. </w:t>
      </w:r>
    </w:p>
    <w:p w14:paraId="214D00FB" w14:textId="77777777" w:rsidR="00C25BC4" w:rsidRPr="00166521" w:rsidRDefault="00C25BC4" w:rsidP="00C25BC4">
      <w:pPr>
        <w:jc w:val="center"/>
        <w:rPr>
          <w:rFonts w:ascii="Arial" w:hAnsi="Arial" w:cs="Arial"/>
          <w:sz w:val="22"/>
          <w:szCs w:val="22"/>
        </w:rPr>
      </w:pPr>
    </w:p>
    <w:p w14:paraId="222B59F4" w14:textId="2A9AD28B" w:rsidR="00C25BC4" w:rsidRPr="00166521" w:rsidRDefault="00C25BC4" w:rsidP="00C25BC4">
      <w:pPr>
        <w:jc w:val="center"/>
        <w:rPr>
          <w:rFonts w:ascii="Arial" w:hAnsi="Arial" w:cs="Arial"/>
          <w:sz w:val="22"/>
          <w:szCs w:val="22"/>
        </w:rPr>
      </w:pPr>
      <w:r w:rsidRPr="00166521">
        <w:rPr>
          <w:rFonts w:ascii="Arial" w:hAnsi="Arial" w:cs="Arial"/>
          <w:sz w:val="22"/>
          <w:szCs w:val="22"/>
        </w:rPr>
        <w:t>§ 1</w:t>
      </w:r>
      <w:r w:rsidR="00F5110E">
        <w:rPr>
          <w:rFonts w:ascii="Arial" w:hAnsi="Arial" w:cs="Arial"/>
          <w:sz w:val="22"/>
          <w:szCs w:val="22"/>
        </w:rPr>
        <w:t>2</w:t>
      </w:r>
    </w:p>
    <w:p w14:paraId="7426A507" w14:textId="14658154" w:rsidR="00C25BC4" w:rsidRPr="00166521" w:rsidRDefault="00C25BC4" w:rsidP="00C25BC4">
      <w:pPr>
        <w:jc w:val="both"/>
        <w:rPr>
          <w:rFonts w:ascii="Arial" w:hAnsi="Arial" w:cs="Arial"/>
          <w:sz w:val="22"/>
          <w:szCs w:val="22"/>
        </w:rPr>
      </w:pPr>
      <w:r w:rsidRPr="00166521">
        <w:rPr>
          <w:rFonts w:ascii="Arial" w:hAnsi="Arial" w:cs="Arial"/>
          <w:sz w:val="22"/>
          <w:szCs w:val="22"/>
        </w:rPr>
        <w:t xml:space="preserve">Spory, które nie zostaną rozstrzygnięte polubownie, strony przekażą do rozstrzygnięcia przez </w:t>
      </w:r>
      <w:r>
        <w:rPr>
          <w:rFonts w:ascii="Arial" w:hAnsi="Arial" w:cs="Arial"/>
          <w:sz w:val="22"/>
          <w:szCs w:val="22"/>
        </w:rPr>
        <w:t>rzeczowo i miejscowo właś</w:t>
      </w:r>
      <w:r w:rsidR="003D5018">
        <w:rPr>
          <w:rFonts w:ascii="Arial" w:hAnsi="Arial" w:cs="Arial"/>
          <w:sz w:val="22"/>
          <w:szCs w:val="22"/>
        </w:rPr>
        <w:t>ciwy dla siedziby Zamawiającego</w:t>
      </w:r>
      <w:r w:rsidRPr="00166521">
        <w:rPr>
          <w:rFonts w:ascii="Arial" w:hAnsi="Arial" w:cs="Arial"/>
          <w:sz w:val="22"/>
          <w:szCs w:val="22"/>
        </w:rPr>
        <w:t>.</w:t>
      </w:r>
    </w:p>
    <w:p w14:paraId="0995F103" w14:textId="77777777" w:rsidR="00C25BC4" w:rsidRPr="00166521" w:rsidRDefault="00C25BC4" w:rsidP="00C25BC4">
      <w:pPr>
        <w:rPr>
          <w:rFonts w:ascii="Arial" w:hAnsi="Arial" w:cs="Arial"/>
          <w:sz w:val="22"/>
          <w:szCs w:val="22"/>
        </w:rPr>
      </w:pPr>
    </w:p>
    <w:p w14:paraId="584BB01E" w14:textId="4DAE1B5D" w:rsidR="00C25BC4" w:rsidRPr="00166521" w:rsidRDefault="00C25BC4" w:rsidP="00C25BC4">
      <w:pPr>
        <w:jc w:val="center"/>
        <w:rPr>
          <w:rFonts w:ascii="Arial" w:hAnsi="Arial" w:cs="Arial"/>
          <w:sz w:val="22"/>
          <w:szCs w:val="22"/>
        </w:rPr>
      </w:pPr>
      <w:r w:rsidRPr="00166521">
        <w:rPr>
          <w:rFonts w:ascii="Arial" w:hAnsi="Arial" w:cs="Arial"/>
          <w:sz w:val="22"/>
          <w:szCs w:val="22"/>
        </w:rPr>
        <w:t>§ 1</w:t>
      </w:r>
      <w:r w:rsidR="00F5110E">
        <w:rPr>
          <w:rFonts w:ascii="Arial" w:hAnsi="Arial" w:cs="Arial"/>
          <w:sz w:val="22"/>
          <w:szCs w:val="22"/>
        </w:rPr>
        <w:t>3</w:t>
      </w:r>
    </w:p>
    <w:p w14:paraId="6AB0594B" w14:textId="77777777" w:rsidR="00C25BC4" w:rsidRPr="00166521" w:rsidRDefault="00C25BC4" w:rsidP="00C25BC4">
      <w:pPr>
        <w:jc w:val="both"/>
        <w:rPr>
          <w:rFonts w:ascii="Arial" w:hAnsi="Arial" w:cs="Arial"/>
          <w:sz w:val="22"/>
          <w:szCs w:val="22"/>
        </w:rPr>
      </w:pPr>
      <w:r w:rsidRPr="00166521">
        <w:rPr>
          <w:rFonts w:ascii="Arial" w:hAnsi="Arial" w:cs="Arial"/>
          <w:sz w:val="22"/>
          <w:szCs w:val="22"/>
        </w:rPr>
        <w:t>Umowa niniejsza została sporządzona w dwóch jednobrzmiących egzemplarzach, po jednym dla każdej ze stron.</w:t>
      </w:r>
    </w:p>
    <w:p w14:paraId="0A5E8FC1" w14:textId="77777777" w:rsidR="00C25BC4" w:rsidRPr="00166521" w:rsidRDefault="00C25BC4" w:rsidP="00C25BC4">
      <w:pPr>
        <w:rPr>
          <w:rFonts w:ascii="Arial" w:hAnsi="Arial" w:cs="Arial"/>
          <w:sz w:val="22"/>
          <w:szCs w:val="22"/>
        </w:rPr>
      </w:pPr>
    </w:p>
    <w:p w14:paraId="68BD9C1A" w14:textId="6902964B" w:rsidR="00C25BC4" w:rsidRPr="00166521" w:rsidRDefault="00C25BC4" w:rsidP="00C25BC4">
      <w:pPr>
        <w:jc w:val="center"/>
        <w:rPr>
          <w:rFonts w:ascii="Arial" w:hAnsi="Arial" w:cs="Arial"/>
          <w:sz w:val="22"/>
          <w:szCs w:val="22"/>
        </w:rPr>
      </w:pPr>
      <w:r w:rsidRPr="00166521">
        <w:rPr>
          <w:rFonts w:ascii="Arial" w:hAnsi="Arial" w:cs="Arial"/>
          <w:sz w:val="22"/>
          <w:szCs w:val="22"/>
        </w:rPr>
        <w:t>§ 1</w:t>
      </w:r>
      <w:r w:rsidR="00F5110E">
        <w:rPr>
          <w:rFonts w:ascii="Arial" w:hAnsi="Arial" w:cs="Arial"/>
          <w:sz w:val="22"/>
          <w:szCs w:val="22"/>
        </w:rPr>
        <w:t>4</w:t>
      </w:r>
    </w:p>
    <w:p w14:paraId="4D1A8C1A" w14:textId="4BC27C15" w:rsidR="00C25BC4" w:rsidRPr="00640D8B" w:rsidRDefault="00C25BC4" w:rsidP="00640D8B">
      <w:pPr>
        <w:jc w:val="both"/>
        <w:rPr>
          <w:rFonts w:ascii="Arial" w:hAnsi="Arial" w:cs="Arial"/>
          <w:sz w:val="22"/>
          <w:szCs w:val="22"/>
        </w:rPr>
      </w:pPr>
      <w:r w:rsidRPr="00640D8B">
        <w:rPr>
          <w:rFonts w:ascii="Arial" w:hAnsi="Arial" w:cs="Arial"/>
          <w:sz w:val="22"/>
          <w:szCs w:val="22"/>
        </w:rPr>
        <w:t>Zamówienie realizowane częściowo na pot</w:t>
      </w:r>
      <w:r w:rsidR="00640D8B" w:rsidRPr="00640D8B">
        <w:rPr>
          <w:rFonts w:ascii="Arial" w:hAnsi="Arial" w:cs="Arial"/>
          <w:sz w:val="22"/>
          <w:szCs w:val="22"/>
        </w:rPr>
        <w:t xml:space="preserve">rzeby projektów i programów UAM </w:t>
      </w:r>
      <w:r w:rsidRPr="00640D8B">
        <w:rPr>
          <w:rFonts w:ascii="Arial" w:hAnsi="Arial" w:cs="Arial"/>
          <w:sz w:val="22"/>
          <w:szCs w:val="22"/>
        </w:rPr>
        <w:t>współfinansowanych ze środków zewnętrznych, w tym środków Unii Europejskiej.</w:t>
      </w:r>
    </w:p>
    <w:p w14:paraId="792F5CAE" w14:textId="2C728136" w:rsidR="00C25BC4" w:rsidRPr="00166521" w:rsidRDefault="00C25BC4" w:rsidP="00C25BC4">
      <w:pPr>
        <w:jc w:val="center"/>
        <w:rPr>
          <w:rFonts w:ascii="Arial" w:hAnsi="Arial" w:cs="Arial"/>
          <w:sz w:val="22"/>
          <w:szCs w:val="22"/>
        </w:rPr>
      </w:pPr>
      <w:bookmarkStart w:id="0" w:name="_GoBack"/>
      <w:bookmarkEnd w:id="0"/>
      <w:r w:rsidRPr="00166521">
        <w:rPr>
          <w:rFonts w:ascii="Arial" w:hAnsi="Arial" w:cs="Arial"/>
          <w:sz w:val="22"/>
          <w:szCs w:val="22"/>
        </w:rPr>
        <w:t>§ 1</w:t>
      </w:r>
      <w:r w:rsidR="00640D8B">
        <w:rPr>
          <w:rFonts w:ascii="Arial" w:hAnsi="Arial" w:cs="Arial"/>
          <w:sz w:val="22"/>
          <w:szCs w:val="22"/>
        </w:rPr>
        <w:t>5</w:t>
      </w:r>
    </w:p>
    <w:p w14:paraId="290375F9" w14:textId="77777777" w:rsidR="00C25BC4" w:rsidRPr="00166521" w:rsidRDefault="00C25BC4" w:rsidP="00C25BC4">
      <w:pPr>
        <w:rPr>
          <w:rFonts w:ascii="Arial" w:hAnsi="Arial" w:cs="Arial"/>
          <w:sz w:val="22"/>
          <w:szCs w:val="22"/>
        </w:rPr>
      </w:pPr>
      <w:r w:rsidRPr="00166521">
        <w:rPr>
          <w:rFonts w:ascii="Arial" w:hAnsi="Arial" w:cs="Arial"/>
          <w:sz w:val="22"/>
          <w:szCs w:val="22"/>
        </w:rPr>
        <w:t>Integralną część umowy stanowią załączniki:</w:t>
      </w:r>
    </w:p>
    <w:p w14:paraId="412153E6" w14:textId="1D531E10" w:rsidR="00DB43C1" w:rsidRDefault="0023199D" w:rsidP="00C25BC4">
      <w:pPr>
        <w:rPr>
          <w:rFonts w:ascii="Arial" w:hAnsi="Arial" w:cs="Arial"/>
          <w:sz w:val="22"/>
          <w:szCs w:val="22"/>
        </w:rPr>
      </w:pPr>
      <w:r>
        <w:rPr>
          <w:rFonts w:ascii="Arial" w:hAnsi="Arial" w:cs="Arial"/>
          <w:sz w:val="22"/>
          <w:szCs w:val="22"/>
        </w:rPr>
        <w:t xml:space="preserve">Załącznik nr 1 – </w:t>
      </w:r>
      <w:r w:rsidR="00DB43C1">
        <w:rPr>
          <w:rFonts w:ascii="Arial" w:hAnsi="Arial" w:cs="Arial"/>
          <w:sz w:val="22"/>
          <w:szCs w:val="22"/>
        </w:rPr>
        <w:t>Formularz cenowy</w:t>
      </w:r>
    </w:p>
    <w:p w14:paraId="04D1A78E" w14:textId="3A7C93A0" w:rsidR="00C25BC4" w:rsidRPr="00166521" w:rsidRDefault="00DB43C1" w:rsidP="00C25BC4">
      <w:pPr>
        <w:rPr>
          <w:rFonts w:ascii="Arial" w:hAnsi="Arial" w:cs="Arial"/>
          <w:sz w:val="22"/>
          <w:szCs w:val="22"/>
        </w:rPr>
      </w:pPr>
      <w:r>
        <w:rPr>
          <w:rFonts w:ascii="Arial" w:hAnsi="Arial" w:cs="Arial"/>
          <w:sz w:val="22"/>
          <w:szCs w:val="22"/>
        </w:rPr>
        <w:t xml:space="preserve">Załącznik nr 2 – </w:t>
      </w:r>
      <w:r w:rsidR="0023199D">
        <w:rPr>
          <w:rFonts w:ascii="Arial" w:hAnsi="Arial" w:cs="Arial"/>
          <w:sz w:val="22"/>
          <w:szCs w:val="22"/>
        </w:rPr>
        <w:t>Oferta wykonawcy</w:t>
      </w:r>
    </w:p>
    <w:p w14:paraId="7A159ABF" w14:textId="3D00CC95" w:rsidR="00C25BC4" w:rsidRPr="00166521" w:rsidRDefault="00DB43C1" w:rsidP="00C25BC4">
      <w:pPr>
        <w:rPr>
          <w:rFonts w:ascii="Arial" w:hAnsi="Arial" w:cs="Arial"/>
          <w:sz w:val="22"/>
          <w:szCs w:val="22"/>
        </w:rPr>
      </w:pPr>
      <w:r>
        <w:rPr>
          <w:rFonts w:ascii="Arial" w:hAnsi="Arial" w:cs="Arial"/>
          <w:sz w:val="22"/>
          <w:szCs w:val="22"/>
        </w:rPr>
        <w:t>Załącznik nr 3</w:t>
      </w:r>
      <w:r w:rsidR="00C25BC4">
        <w:rPr>
          <w:rFonts w:ascii="Arial" w:hAnsi="Arial" w:cs="Arial"/>
          <w:sz w:val="22"/>
          <w:szCs w:val="22"/>
        </w:rPr>
        <w:t xml:space="preserve"> –</w:t>
      </w:r>
      <w:r>
        <w:rPr>
          <w:rFonts w:ascii="Arial" w:hAnsi="Arial" w:cs="Arial"/>
          <w:sz w:val="22"/>
          <w:szCs w:val="22"/>
        </w:rPr>
        <w:t xml:space="preserve"> </w:t>
      </w:r>
      <w:r w:rsidR="00C25BC4">
        <w:rPr>
          <w:rFonts w:ascii="Arial" w:hAnsi="Arial" w:cs="Arial"/>
          <w:sz w:val="22"/>
          <w:szCs w:val="22"/>
        </w:rPr>
        <w:t xml:space="preserve">Formularz cen jednostkowych </w:t>
      </w:r>
    </w:p>
    <w:p w14:paraId="29DE7904" w14:textId="4BD38B42" w:rsidR="00C25BC4" w:rsidRPr="00166521" w:rsidRDefault="00DB43C1" w:rsidP="00C25BC4">
      <w:pPr>
        <w:rPr>
          <w:rFonts w:ascii="Arial" w:hAnsi="Arial" w:cs="Arial"/>
          <w:sz w:val="22"/>
          <w:szCs w:val="22"/>
        </w:rPr>
      </w:pPr>
      <w:r>
        <w:rPr>
          <w:rFonts w:ascii="Arial" w:hAnsi="Arial" w:cs="Arial"/>
          <w:sz w:val="22"/>
          <w:szCs w:val="22"/>
        </w:rPr>
        <w:t>Załącznik nr 4</w:t>
      </w:r>
      <w:r w:rsidR="00C25BC4">
        <w:rPr>
          <w:rFonts w:ascii="Arial" w:hAnsi="Arial" w:cs="Arial"/>
          <w:sz w:val="22"/>
          <w:szCs w:val="22"/>
        </w:rPr>
        <w:t xml:space="preserve"> – W</w:t>
      </w:r>
      <w:r w:rsidR="00C25BC4" w:rsidRPr="00166521">
        <w:rPr>
          <w:rFonts w:ascii="Arial" w:hAnsi="Arial" w:cs="Arial"/>
          <w:sz w:val="22"/>
          <w:szCs w:val="22"/>
        </w:rPr>
        <w:t>ykaz jednostek</w:t>
      </w:r>
      <w:r w:rsidR="0023199D">
        <w:rPr>
          <w:rFonts w:ascii="Arial" w:hAnsi="Arial" w:cs="Arial"/>
          <w:sz w:val="22"/>
          <w:szCs w:val="22"/>
        </w:rPr>
        <w:t xml:space="preserve"> organizacyjnych UAM</w:t>
      </w:r>
    </w:p>
    <w:p w14:paraId="4F858B2A" w14:textId="2C942A48" w:rsidR="00A83A15" w:rsidRPr="00166521" w:rsidRDefault="00DB43C1" w:rsidP="00C25BC4">
      <w:pPr>
        <w:rPr>
          <w:rFonts w:ascii="Arial" w:hAnsi="Arial" w:cs="Arial"/>
          <w:sz w:val="22"/>
          <w:szCs w:val="22"/>
        </w:rPr>
      </w:pPr>
      <w:r>
        <w:rPr>
          <w:rFonts w:ascii="Arial" w:hAnsi="Arial" w:cs="Arial"/>
          <w:sz w:val="22"/>
          <w:szCs w:val="22"/>
        </w:rPr>
        <w:t>Załącznik nr 5</w:t>
      </w:r>
      <w:r w:rsidR="00C25BC4">
        <w:rPr>
          <w:rFonts w:ascii="Arial" w:hAnsi="Arial" w:cs="Arial"/>
          <w:sz w:val="22"/>
          <w:szCs w:val="22"/>
        </w:rPr>
        <w:t xml:space="preserve"> – </w:t>
      </w:r>
      <w:r w:rsidR="0023199D">
        <w:rPr>
          <w:rFonts w:ascii="Arial" w:hAnsi="Arial" w:cs="Arial"/>
          <w:sz w:val="22"/>
          <w:szCs w:val="22"/>
        </w:rPr>
        <w:t>Wzór zestawienia</w:t>
      </w:r>
      <w:r w:rsidR="00C25BC4" w:rsidRPr="00166521">
        <w:rPr>
          <w:rFonts w:ascii="Arial" w:hAnsi="Arial" w:cs="Arial"/>
          <w:sz w:val="22"/>
          <w:szCs w:val="22"/>
        </w:rPr>
        <w:t xml:space="preserve"> zamówień</w:t>
      </w:r>
    </w:p>
    <w:p w14:paraId="5138B2EF" w14:textId="77777777" w:rsidR="00C95103" w:rsidRPr="00CB0311" w:rsidRDefault="00C95103">
      <w:pPr>
        <w:rPr>
          <w:rFonts w:ascii="Arial" w:hAnsi="Arial" w:cs="Arial"/>
        </w:rPr>
      </w:pPr>
    </w:p>
    <w:p w14:paraId="7E482C87" w14:textId="77777777" w:rsidR="0023199D" w:rsidRDefault="00A83A15" w:rsidP="00A83A15">
      <w:pPr>
        <w:rPr>
          <w:rFonts w:ascii="Arial" w:hAnsi="Arial" w:cs="Arial"/>
          <w:b/>
        </w:rPr>
      </w:pPr>
      <w:r>
        <w:rPr>
          <w:rFonts w:ascii="Arial" w:hAnsi="Arial" w:cs="Arial"/>
          <w:b/>
        </w:rPr>
        <w:t xml:space="preserve">    </w:t>
      </w:r>
    </w:p>
    <w:p w14:paraId="67FA527F" w14:textId="77777777" w:rsidR="0023199D" w:rsidRDefault="0023199D" w:rsidP="00A83A15">
      <w:pPr>
        <w:rPr>
          <w:rFonts w:ascii="Arial" w:hAnsi="Arial" w:cs="Arial"/>
          <w:b/>
        </w:rPr>
      </w:pPr>
    </w:p>
    <w:p w14:paraId="5AA47783" w14:textId="77777777" w:rsidR="0023199D" w:rsidRDefault="0023199D" w:rsidP="00A83A15">
      <w:pPr>
        <w:rPr>
          <w:rFonts w:ascii="Arial" w:hAnsi="Arial" w:cs="Arial"/>
          <w:b/>
        </w:rPr>
      </w:pPr>
    </w:p>
    <w:p w14:paraId="261D003D" w14:textId="77777777" w:rsidR="00A83A15" w:rsidRDefault="00A83A15" w:rsidP="00A83A15">
      <w:pPr>
        <w:rPr>
          <w:rFonts w:ascii="Arial" w:hAnsi="Arial" w:cs="Arial"/>
          <w:b/>
        </w:rPr>
      </w:pPr>
    </w:p>
    <w:p w14:paraId="419EE92B" w14:textId="77777777" w:rsidR="00A83A15" w:rsidRDefault="00A83A15" w:rsidP="00A83A15">
      <w:pPr>
        <w:rPr>
          <w:rFonts w:ascii="Arial" w:hAnsi="Arial" w:cs="Arial"/>
          <w:b/>
        </w:rPr>
      </w:pPr>
    </w:p>
    <w:p w14:paraId="0863FBA1" w14:textId="77777777" w:rsidR="00A83A15" w:rsidRDefault="00A83A15" w:rsidP="00A83A15">
      <w:pPr>
        <w:rPr>
          <w:rFonts w:ascii="Arial" w:hAnsi="Arial" w:cs="Arial"/>
          <w:b/>
        </w:rPr>
      </w:pPr>
    </w:p>
    <w:p w14:paraId="7EB8FD44" w14:textId="77777777" w:rsidR="00C95103" w:rsidRPr="00CB0311" w:rsidRDefault="00C95103">
      <w:pPr>
        <w:jc w:val="center"/>
        <w:rPr>
          <w:rFonts w:ascii="Arial" w:hAnsi="Arial" w:cs="Arial"/>
        </w:rPr>
      </w:pPr>
    </w:p>
    <w:sectPr w:rsidR="00C95103" w:rsidRPr="00CB0311" w:rsidSect="00A83A15">
      <w:headerReference w:type="default" r:id="rId12"/>
      <w:pgSz w:w="11906" w:h="16838"/>
      <w:pgMar w:top="851" w:right="1417" w:bottom="709" w:left="1417" w:header="7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EF9AE4" w14:textId="77777777" w:rsidR="000225D0" w:rsidRDefault="000225D0">
      <w:r>
        <w:separator/>
      </w:r>
    </w:p>
  </w:endnote>
  <w:endnote w:type="continuationSeparator" w:id="0">
    <w:p w14:paraId="7340B6D9" w14:textId="77777777" w:rsidR="000225D0" w:rsidRDefault="00022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CD454" w14:textId="77777777" w:rsidR="000225D0" w:rsidRDefault="000225D0">
      <w:r>
        <w:separator/>
      </w:r>
    </w:p>
  </w:footnote>
  <w:footnote w:type="continuationSeparator" w:id="0">
    <w:p w14:paraId="31F314FF" w14:textId="77777777" w:rsidR="000225D0" w:rsidRDefault="000225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46176" w14:textId="7F216388" w:rsidR="00C95103" w:rsidRDefault="00C95103">
    <w:pPr>
      <w:pStyle w:val="Nagwek2"/>
      <w:jc w:val="left"/>
      <w:rPr>
        <w:rFonts w:cs="Times New Roman"/>
        <w:sz w:val="20"/>
        <w:szCs w:val="20"/>
      </w:rPr>
    </w:pPr>
    <w:r>
      <w:rPr>
        <w:rFonts w:ascii="Arial" w:hAnsi="Arial" w:cs="Arial"/>
        <w:b w:val="0"/>
        <w:sz w:val="20"/>
        <w:szCs w:val="20"/>
      </w:rPr>
      <w:t>Oznaczenie sprawy: ZP/</w:t>
    </w:r>
    <w:r w:rsidR="00B51674">
      <w:rPr>
        <w:rFonts w:ascii="Arial" w:hAnsi="Arial" w:cs="Arial"/>
        <w:b w:val="0"/>
        <w:sz w:val="20"/>
        <w:szCs w:val="20"/>
      </w:rPr>
      <w:t>4620</w:t>
    </w:r>
    <w:r>
      <w:rPr>
        <w:rFonts w:ascii="Arial" w:hAnsi="Arial" w:cs="Arial"/>
        <w:b w:val="0"/>
        <w:sz w:val="20"/>
        <w:szCs w:val="20"/>
      </w:rPr>
      <w:t>/D/</w:t>
    </w:r>
    <w:r w:rsidR="00B51674">
      <w:rPr>
        <w:rFonts w:ascii="Arial" w:hAnsi="Arial" w:cs="Arial"/>
        <w:b w:val="0"/>
        <w:sz w:val="20"/>
        <w:szCs w:val="20"/>
      </w:rPr>
      <w:t>23</w:t>
    </w:r>
  </w:p>
  <w:p w14:paraId="7F0BB07F" w14:textId="77777777" w:rsidR="00C95103" w:rsidRDefault="00C95103">
    <w:pPr>
      <w:pStyle w:val="Nagwek1"/>
      <w:spacing w:before="0" w:after="0"/>
      <w:jc w:val="center"/>
      <w:rPr>
        <w:rFonts w:eastAsia="Times New Roman" w:cs="Times New Roman"/>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A7F8694C"/>
    <w:name w:val="WW8Num11"/>
    <w:lvl w:ilvl="0">
      <w:start w:val="1"/>
      <w:numFmt w:val="decimal"/>
      <w:lvlText w:val="%1."/>
      <w:lvlJc w:val="left"/>
      <w:pPr>
        <w:tabs>
          <w:tab w:val="num" w:pos="720"/>
        </w:tabs>
        <w:ind w:left="720" w:hanging="360"/>
      </w:pPr>
      <w:rPr>
        <w:rFonts w:ascii="Arial" w:hAnsi="Arial" w:cs="Arial" w:hint="default"/>
        <w:b w:val="0"/>
        <w:sz w:val="22"/>
        <w:szCs w:val="22"/>
      </w:rPr>
    </w:lvl>
    <w:lvl w:ilvl="1">
      <w:start w:val="1"/>
      <w:numFmt w:val="lowerLetter"/>
      <w:lvlText w:val="%2)"/>
      <w:lvlJc w:val="left"/>
      <w:pPr>
        <w:tabs>
          <w:tab w:val="num" w:pos="0"/>
        </w:tabs>
        <w:ind w:left="1500" w:hanging="420"/>
      </w:pPr>
      <w:rPr>
        <w:rFonts w:eastAsia="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12"/>
    <w:lvl w:ilvl="0">
      <w:start w:val="1"/>
      <w:numFmt w:val="lowerLetter"/>
      <w:lvlText w:val="%1)"/>
      <w:lvlJc w:val="left"/>
      <w:pPr>
        <w:tabs>
          <w:tab w:val="num" w:pos="0"/>
        </w:tabs>
        <w:ind w:left="1004" w:hanging="360"/>
      </w:pPr>
      <w:rPr>
        <w:rFonts w:ascii="Arial" w:hAnsi="Arial" w:cs="Arial"/>
        <w:sz w:val="22"/>
        <w:szCs w:val="22"/>
      </w:rPr>
    </w:lvl>
  </w:abstractNum>
  <w:abstractNum w:abstractNumId="3" w15:restartNumberingAfterBreak="0">
    <w:nsid w:val="00000004"/>
    <w:multiLevelType w:val="singleLevel"/>
    <w:tmpl w:val="00000004"/>
    <w:name w:val="WW8Num13"/>
    <w:lvl w:ilvl="0">
      <w:start w:val="1"/>
      <w:numFmt w:val="decimal"/>
      <w:lvlText w:val="%1."/>
      <w:lvlJc w:val="left"/>
      <w:pPr>
        <w:tabs>
          <w:tab w:val="num" w:pos="0"/>
        </w:tabs>
        <w:ind w:left="720" w:hanging="360"/>
      </w:pPr>
    </w:lvl>
  </w:abstractNum>
  <w:abstractNum w:abstractNumId="4" w15:restartNumberingAfterBreak="0">
    <w:nsid w:val="00000005"/>
    <w:multiLevelType w:val="singleLevel"/>
    <w:tmpl w:val="00000005"/>
    <w:name w:val="WW8Num16"/>
    <w:lvl w:ilvl="0">
      <w:start w:val="1"/>
      <w:numFmt w:val="decimal"/>
      <w:lvlText w:val="%1."/>
      <w:lvlJc w:val="left"/>
      <w:pPr>
        <w:tabs>
          <w:tab w:val="num" w:pos="780"/>
        </w:tabs>
        <w:ind w:left="780" w:hanging="420"/>
      </w:pPr>
      <w:rPr>
        <w:rFonts w:hint="default"/>
      </w:rPr>
    </w:lvl>
  </w:abstractNum>
  <w:abstractNum w:abstractNumId="5" w15:restartNumberingAfterBreak="0">
    <w:nsid w:val="00000006"/>
    <w:multiLevelType w:val="multilevel"/>
    <w:tmpl w:val="00000006"/>
    <w:name w:val="WW8Num17"/>
    <w:lvl w:ilvl="0">
      <w:start w:val="1"/>
      <w:numFmt w:val="lowerLetter"/>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3."/>
      <w:lvlJc w:val="right"/>
      <w:pPr>
        <w:tabs>
          <w:tab w:val="num" w:pos="0"/>
        </w:tabs>
        <w:ind w:left="2443" w:hanging="180"/>
      </w:pPr>
    </w:lvl>
    <w:lvl w:ilvl="3">
      <w:start w:val="1"/>
      <w:numFmt w:val="decimal"/>
      <w:lvlText w:val="%4."/>
      <w:lvlJc w:val="left"/>
      <w:pPr>
        <w:tabs>
          <w:tab w:val="num" w:pos="0"/>
        </w:tabs>
        <w:ind w:left="3163" w:hanging="360"/>
      </w:pPr>
    </w:lvl>
    <w:lvl w:ilvl="4">
      <w:start w:val="1"/>
      <w:numFmt w:val="lowerLetter"/>
      <w:lvlText w:val="%5."/>
      <w:lvlJc w:val="left"/>
      <w:pPr>
        <w:tabs>
          <w:tab w:val="num" w:pos="0"/>
        </w:tabs>
        <w:ind w:left="3883" w:hanging="360"/>
      </w:pPr>
    </w:lvl>
    <w:lvl w:ilvl="5">
      <w:start w:val="1"/>
      <w:numFmt w:val="lowerRoman"/>
      <w:lvlText w:val="%6."/>
      <w:lvlJc w:val="right"/>
      <w:pPr>
        <w:tabs>
          <w:tab w:val="num" w:pos="0"/>
        </w:tabs>
        <w:ind w:left="4603" w:hanging="180"/>
      </w:pPr>
    </w:lvl>
    <w:lvl w:ilvl="6">
      <w:start w:val="1"/>
      <w:numFmt w:val="decimal"/>
      <w:lvlText w:val="%7."/>
      <w:lvlJc w:val="left"/>
      <w:pPr>
        <w:tabs>
          <w:tab w:val="num" w:pos="0"/>
        </w:tabs>
        <w:ind w:left="5323" w:hanging="360"/>
      </w:pPr>
    </w:lvl>
    <w:lvl w:ilvl="7">
      <w:start w:val="1"/>
      <w:numFmt w:val="lowerLetter"/>
      <w:lvlText w:val="%8."/>
      <w:lvlJc w:val="left"/>
      <w:pPr>
        <w:tabs>
          <w:tab w:val="num" w:pos="0"/>
        </w:tabs>
        <w:ind w:left="6043" w:hanging="360"/>
      </w:pPr>
    </w:lvl>
    <w:lvl w:ilvl="8">
      <w:start w:val="1"/>
      <w:numFmt w:val="lowerRoman"/>
      <w:lvlText w:val="%9."/>
      <w:lvlJc w:val="right"/>
      <w:pPr>
        <w:tabs>
          <w:tab w:val="num" w:pos="0"/>
        </w:tabs>
        <w:ind w:left="6763" w:hanging="180"/>
      </w:pPr>
    </w:lvl>
  </w:abstractNum>
  <w:abstractNum w:abstractNumId="6" w15:restartNumberingAfterBreak="0">
    <w:nsid w:val="00000007"/>
    <w:multiLevelType w:val="singleLevel"/>
    <w:tmpl w:val="00000007"/>
    <w:name w:val="WW8Num25"/>
    <w:lvl w:ilvl="0">
      <w:start w:val="1"/>
      <w:numFmt w:val="decimal"/>
      <w:lvlText w:val="%1."/>
      <w:lvlJc w:val="left"/>
      <w:pPr>
        <w:tabs>
          <w:tab w:val="num" w:pos="720"/>
        </w:tabs>
        <w:ind w:left="720" w:hanging="360"/>
      </w:pPr>
      <w:rPr>
        <w:rFonts w:ascii="Arial" w:hAnsi="Arial" w:cs="Arial"/>
        <w:sz w:val="22"/>
        <w:szCs w:val="22"/>
      </w:rPr>
    </w:lvl>
  </w:abstractNum>
  <w:abstractNum w:abstractNumId="7" w15:restartNumberingAfterBreak="0">
    <w:nsid w:val="00000008"/>
    <w:multiLevelType w:val="singleLevel"/>
    <w:tmpl w:val="00000008"/>
    <w:name w:val="WW8Num28"/>
    <w:lvl w:ilvl="0">
      <w:start w:val="3"/>
      <w:numFmt w:val="decimal"/>
      <w:lvlText w:val="%1."/>
      <w:lvlJc w:val="left"/>
      <w:pPr>
        <w:tabs>
          <w:tab w:val="num" w:pos="720"/>
        </w:tabs>
        <w:ind w:left="720" w:hanging="360"/>
      </w:pPr>
      <w:rPr>
        <w:rFonts w:cs="Arial" w:hint="default"/>
        <w:b w:val="0"/>
      </w:rPr>
    </w:lvl>
  </w:abstractNum>
  <w:abstractNum w:abstractNumId="8" w15:restartNumberingAfterBreak="0">
    <w:nsid w:val="00000009"/>
    <w:multiLevelType w:val="multilevel"/>
    <w:tmpl w:val="00000009"/>
    <w:name w:val="WW8Num31"/>
    <w:lvl w:ilvl="0">
      <w:start w:val="1"/>
      <w:numFmt w:val="lowerLetter"/>
      <w:lvlText w:val="%1)"/>
      <w:lvlJc w:val="left"/>
      <w:pPr>
        <w:tabs>
          <w:tab w:val="num" w:pos="0"/>
        </w:tabs>
        <w:ind w:left="1440" w:hanging="360"/>
      </w:pPr>
    </w:lvl>
    <w:lvl w:ilvl="1">
      <w:start w:val="1"/>
      <w:numFmt w:val="lowerLetter"/>
      <w:lvlText w:val="%2)"/>
      <w:lvlJc w:val="left"/>
      <w:pPr>
        <w:tabs>
          <w:tab w:val="num" w:pos="708"/>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15:restartNumberingAfterBreak="0">
    <w:nsid w:val="0000000A"/>
    <w:multiLevelType w:val="singleLevel"/>
    <w:tmpl w:val="DD9E8E6E"/>
    <w:name w:val="WW8Num34"/>
    <w:lvl w:ilvl="0">
      <w:start w:val="1"/>
      <w:numFmt w:val="decimal"/>
      <w:lvlText w:val="%1."/>
      <w:lvlJc w:val="left"/>
      <w:pPr>
        <w:tabs>
          <w:tab w:val="num" w:pos="720"/>
        </w:tabs>
        <w:ind w:left="720" w:hanging="360"/>
      </w:pPr>
      <w:rPr>
        <w:rFonts w:ascii="Arial" w:hAnsi="Arial" w:cs="Arial" w:hint="default"/>
        <w:b w:val="0"/>
        <w:sz w:val="22"/>
        <w:szCs w:val="22"/>
      </w:rPr>
    </w:lvl>
  </w:abstractNum>
  <w:abstractNum w:abstractNumId="10" w15:restartNumberingAfterBreak="0">
    <w:nsid w:val="0000000B"/>
    <w:multiLevelType w:val="multilevel"/>
    <w:tmpl w:val="0000000B"/>
    <w:lvl w:ilvl="0">
      <w:start w:val="1"/>
      <w:numFmt w:val="decimal"/>
      <w:lvlText w:val="%1."/>
      <w:lvlJc w:val="left"/>
      <w:pPr>
        <w:tabs>
          <w:tab w:val="num" w:pos="360"/>
        </w:tabs>
        <w:ind w:left="360" w:hanging="360"/>
      </w:pPr>
    </w:lvl>
    <w:lvl w:ilvl="1">
      <w:start w:val="1"/>
      <w:numFmt w:val="decimal"/>
      <w:lvlText w:val="%2."/>
      <w:lvlJc w:val="left"/>
      <w:pPr>
        <w:tabs>
          <w:tab w:val="num" w:pos="654"/>
        </w:tabs>
        <w:ind w:left="654" w:hanging="360"/>
      </w:pPr>
    </w:lvl>
    <w:lvl w:ilvl="2">
      <w:start w:val="1"/>
      <w:numFmt w:val="lowerLetter"/>
      <w:lvlText w:val="%3)"/>
      <w:lvlJc w:val="left"/>
      <w:pPr>
        <w:tabs>
          <w:tab w:val="num" w:pos="1554"/>
        </w:tabs>
        <w:ind w:left="1554" w:hanging="360"/>
      </w:pPr>
    </w:lvl>
    <w:lvl w:ilvl="3">
      <w:start w:val="1"/>
      <w:numFmt w:val="decimal"/>
      <w:lvlText w:val="%4."/>
      <w:lvlJc w:val="left"/>
      <w:pPr>
        <w:tabs>
          <w:tab w:val="num" w:pos="2094"/>
        </w:tabs>
        <w:ind w:left="2094"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0C"/>
    <w:multiLevelType w:val="multilevel"/>
    <w:tmpl w:val="0000000C"/>
    <w:name w:val="WWNum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1DA3B56"/>
    <w:multiLevelType w:val="hybridMultilevel"/>
    <w:tmpl w:val="E1D2C94C"/>
    <w:lvl w:ilvl="0" w:tplc="894EFDD0">
      <w:start w:val="4"/>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B4416"/>
    <w:multiLevelType w:val="hybridMultilevel"/>
    <w:tmpl w:val="17DA8E2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15:restartNumberingAfterBreak="0">
    <w:nsid w:val="0EB86BE8"/>
    <w:multiLevelType w:val="hybridMultilevel"/>
    <w:tmpl w:val="DE1448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4081EC7"/>
    <w:multiLevelType w:val="hybridMultilevel"/>
    <w:tmpl w:val="F4AE74BC"/>
    <w:lvl w:ilvl="0" w:tplc="270C3E38">
      <w:start w:val="1"/>
      <w:numFmt w:val="decimal"/>
      <w:lvlText w:val="%1."/>
      <w:lvlJc w:val="left"/>
      <w:pPr>
        <w:tabs>
          <w:tab w:val="num" w:pos="780"/>
        </w:tabs>
        <w:ind w:left="780" w:hanging="420"/>
      </w:pPr>
      <w:rPr>
        <w:rFonts w:hint="default"/>
        <w:b w:val="0"/>
      </w:rPr>
    </w:lvl>
    <w:lvl w:ilvl="1" w:tplc="9604A6F6">
      <w:start w:val="1"/>
      <w:numFmt w:val="decimal"/>
      <w:lvlText w:val="%2."/>
      <w:lvlJc w:val="left"/>
      <w:pPr>
        <w:tabs>
          <w:tab w:val="num" w:pos="1440"/>
        </w:tabs>
        <w:ind w:left="1440" w:hanging="360"/>
      </w:pPr>
      <w:rPr>
        <w:rFonts w:hint="default"/>
        <w:color w:val="auto"/>
      </w:rPr>
    </w:lvl>
    <w:lvl w:ilvl="2" w:tplc="EDA0D076">
      <w:start w:val="1"/>
      <w:numFmt w:val="lowerLetter"/>
      <w:lvlText w:val="%3)"/>
      <w:lvlJc w:val="left"/>
      <w:pPr>
        <w:ind w:left="2820" w:hanging="84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2C03872"/>
    <w:multiLevelType w:val="hybridMultilevel"/>
    <w:tmpl w:val="9D08D428"/>
    <w:lvl w:ilvl="0" w:tplc="3098B7F0">
      <w:start w:val="1"/>
      <w:numFmt w:val="decimal"/>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3063983"/>
    <w:multiLevelType w:val="hybridMultilevel"/>
    <w:tmpl w:val="24A416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AE258E"/>
    <w:multiLevelType w:val="hybridMultilevel"/>
    <w:tmpl w:val="949A82B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17307DA"/>
    <w:multiLevelType w:val="hybridMultilevel"/>
    <w:tmpl w:val="20F833CA"/>
    <w:lvl w:ilvl="0" w:tplc="0415000F">
      <w:start w:val="1"/>
      <w:numFmt w:val="decimal"/>
      <w:lvlText w:val="%1."/>
      <w:lvlJc w:val="left"/>
      <w:pPr>
        <w:tabs>
          <w:tab w:val="num" w:pos="720"/>
        </w:tabs>
        <w:ind w:left="720" w:hanging="360"/>
      </w:pPr>
      <w:rPr>
        <w:rFonts w:hint="default"/>
        <w:color w:val="auto"/>
      </w:rPr>
    </w:lvl>
    <w:lvl w:ilvl="1" w:tplc="04150019">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E8B26DA"/>
    <w:multiLevelType w:val="hybridMultilevel"/>
    <w:tmpl w:val="B43633EC"/>
    <w:lvl w:ilvl="0" w:tplc="0415000F">
      <w:start w:val="1"/>
      <w:numFmt w:val="decimal"/>
      <w:lvlText w:val="%1."/>
      <w:lvlJc w:val="left"/>
      <w:pPr>
        <w:tabs>
          <w:tab w:val="num" w:pos="2062"/>
        </w:tabs>
        <w:ind w:left="2062" w:hanging="360"/>
      </w:pPr>
      <w:rPr>
        <w:rFonts w:hint="default"/>
      </w:rPr>
    </w:lvl>
    <w:lvl w:ilvl="1" w:tplc="04150019" w:tentative="1">
      <w:start w:val="1"/>
      <w:numFmt w:val="lowerLetter"/>
      <w:lvlText w:val="%2."/>
      <w:lvlJc w:val="left"/>
      <w:pPr>
        <w:tabs>
          <w:tab w:val="num" w:pos="2782"/>
        </w:tabs>
        <w:ind w:left="2782" w:hanging="360"/>
      </w:pPr>
    </w:lvl>
    <w:lvl w:ilvl="2" w:tplc="0415001B" w:tentative="1">
      <w:start w:val="1"/>
      <w:numFmt w:val="lowerRoman"/>
      <w:lvlText w:val="%3."/>
      <w:lvlJc w:val="right"/>
      <w:pPr>
        <w:tabs>
          <w:tab w:val="num" w:pos="3502"/>
        </w:tabs>
        <w:ind w:left="3502" w:hanging="180"/>
      </w:pPr>
    </w:lvl>
    <w:lvl w:ilvl="3" w:tplc="0415000F" w:tentative="1">
      <w:start w:val="1"/>
      <w:numFmt w:val="decimal"/>
      <w:lvlText w:val="%4."/>
      <w:lvlJc w:val="left"/>
      <w:pPr>
        <w:tabs>
          <w:tab w:val="num" w:pos="4222"/>
        </w:tabs>
        <w:ind w:left="4222" w:hanging="360"/>
      </w:pPr>
    </w:lvl>
    <w:lvl w:ilvl="4" w:tplc="04150019" w:tentative="1">
      <w:start w:val="1"/>
      <w:numFmt w:val="lowerLetter"/>
      <w:lvlText w:val="%5."/>
      <w:lvlJc w:val="left"/>
      <w:pPr>
        <w:tabs>
          <w:tab w:val="num" w:pos="4942"/>
        </w:tabs>
        <w:ind w:left="4942" w:hanging="360"/>
      </w:pPr>
    </w:lvl>
    <w:lvl w:ilvl="5" w:tplc="0415001B" w:tentative="1">
      <w:start w:val="1"/>
      <w:numFmt w:val="lowerRoman"/>
      <w:lvlText w:val="%6."/>
      <w:lvlJc w:val="right"/>
      <w:pPr>
        <w:tabs>
          <w:tab w:val="num" w:pos="5662"/>
        </w:tabs>
        <w:ind w:left="5662" w:hanging="180"/>
      </w:pPr>
    </w:lvl>
    <w:lvl w:ilvl="6" w:tplc="0415000F" w:tentative="1">
      <w:start w:val="1"/>
      <w:numFmt w:val="decimal"/>
      <w:lvlText w:val="%7."/>
      <w:lvlJc w:val="left"/>
      <w:pPr>
        <w:tabs>
          <w:tab w:val="num" w:pos="6382"/>
        </w:tabs>
        <w:ind w:left="6382" w:hanging="360"/>
      </w:pPr>
    </w:lvl>
    <w:lvl w:ilvl="7" w:tplc="04150019" w:tentative="1">
      <w:start w:val="1"/>
      <w:numFmt w:val="lowerLetter"/>
      <w:lvlText w:val="%8."/>
      <w:lvlJc w:val="left"/>
      <w:pPr>
        <w:tabs>
          <w:tab w:val="num" w:pos="7102"/>
        </w:tabs>
        <w:ind w:left="7102" w:hanging="360"/>
      </w:pPr>
    </w:lvl>
    <w:lvl w:ilvl="8" w:tplc="0415001B" w:tentative="1">
      <w:start w:val="1"/>
      <w:numFmt w:val="lowerRoman"/>
      <w:lvlText w:val="%9."/>
      <w:lvlJc w:val="right"/>
      <w:pPr>
        <w:tabs>
          <w:tab w:val="num" w:pos="7822"/>
        </w:tabs>
        <w:ind w:left="7822" w:hanging="180"/>
      </w:pPr>
    </w:lvl>
  </w:abstractNum>
  <w:abstractNum w:abstractNumId="31" w15:restartNumberingAfterBreak="0">
    <w:nsid w:val="7703092D"/>
    <w:multiLevelType w:val="hybridMultilevel"/>
    <w:tmpl w:val="21C6FE50"/>
    <w:lvl w:ilvl="0" w:tplc="C8225298">
      <w:start w:val="1"/>
      <w:numFmt w:val="lowerLetter"/>
      <w:lvlText w:val="%1)"/>
      <w:lvlJc w:val="left"/>
      <w:pPr>
        <w:ind w:left="786" w:hanging="360"/>
      </w:pPr>
      <w:rPr>
        <w:b w:val="0"/>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2"/>
  </w:num>
  <w:num w:numId="17">
    <w:abstractNumId w:val="23"/>
  </w:num>
  <w:num w:numId="18">
    <w:abstractNumId w:val="32"/>
  </w:num>
  <w:num w:numId="19">
    <w:abstractNumId w:val="16"/>
  </w:num>
  <w:num w:numId="20">
    <w:abstractNumId w:val="26"/>
  </w:num>
  <w:num w:numId="21">
    <w:abstractNumId w:val="14"/>
  </w:num>
  <w:num w:numId="22">
    <w:abstractNumId w:val="19"/>
  </w:num>
  <w:num w:numId="23">
    <w:abstractNumId w:val="21"/>
  </w:num>
  <w:num w:numId="24">
    <w:abstractNumId w:val="13"/>
  </w:num>
  <w:num w:numId="25">
    <w:abstractNumId w:val="29"/>
  </w:num>
  <w:num w:numId="26">
    <w:abstractNumId w:val="17"/>
  </w:num>
  <w:num w:numId="27">
    <w:abstractNumId w:val="30"/>
  </w:num>
  <w:num w:numId="28">
    <w:abstractNumId w:val="31"/>
  </w:num>
  <w:num w:numId="29">
    <w:abstractNumId w:val="27"/>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28"/>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489"/>
    <w:rsid w:val="000225D0"/>
    <w:rsid w:val="00072064"/>
    <w:rsid w:val="000D714E"/>
    <w:rsid w:val="000E66B8"/>
    <w:rsid w:val="00117D04"/>
    <w:rsid w:val="001A560D"/>
    <w:rsid w:val="001B19E5"/>
    <w:rsid w:val="0023199D"/>
    <w:rsid w:val="002F528A"/>
    <w:rsid w:val="002F6C08"/>
    <w:rsid w:val="003135E4"/>
    <w:rsid w:val="0034539B"/>
    <w:rsid w:val="003636B6"/>
    <w:rsid w:val="003B278F"/>
    <w:rsid w:val="003D5018"/>
    <w:rsid w:val="003E650B"/>
    <w:rsid w:val="00410D43"/>
    <w:rsid w:val="00462489"/>
    <w:rsid w:val="0046452C"/>
    <w:rsid w:val="005202B3"/>
    <w:rsid w:val="005732DB"/>
    <w:rsid w:val="005A676D"/>
    <w:rsid w:val="005A7B7E"/>
    <w:rsid w:val="005B554E"/>
    <w:rsid w:val="005E45DA"/>
    <w:rsid w:val="00640D8B"/>
    <w:rsid w:val="00643900"/>
    <w:rsid w:val="006C1E71"/>
    <w:rsid w:val="006E0C9D"/>
    <w:rsid w:val="006F487A"/>
    <w:rsid w:val="00751F84"/>
    <w:rsid w:val="00794E7D"/>
    <w:rsid w:val="007F1183"/>
    <w:rsid w:val="007F3257"/>
    <w:rsid w:val="00805BF1"/>
    <w:rsid w:val="008321E3"/>
    <w:rsid w:val="00863AC7"/>
    <w:rsid w:val="00870576"/>
    <w:rsid w:val="00892788"/>
    <w:rsid w:val="008E62A7"/>
    <w:rsid w:val="00926CF3"/>
    <w:rsid w:val="00934E6D"/>
    <w:rsid w:val="00941257"/>
    <w:rsid w:val="00960F89"/>
    <w:rsid w:val="00A2058B"/>
    <w:rsid w:val="00A3750F"/>
    <w:rsid w:val="00A6752B"/>
    <w:rsid w:val="00A83A15"/>
    <w:rsid w:val="00B51674"/>
    <w:rsid w:val="00B86F02"/>
    <w:rsid w:val="00B96E77"/>
    <w:rsid w:val="00BE5B70"/>
    <w:rsid w:val="00C013A0"/>
    <w:rsid w:val="00C25BC4"/>
    <w:rsid w:val="00C47C43"/>
    <w:rsid w:val="00C95103"/>
    <w:rsid w:val="00CB0311"/>
    <w:rsid w:val="00CB1FDD"/>
    <w:rsid w:val="00CB2D91"/>
    <w:rsid w:val="00CF5957"/>
    <w:rsid w:val="00D030AD"/>
    <w:rsid w:val="00D80777"/>
    <w:rsid w:val="00DB43C1"/>
    <w:rsid w:val="00DE568D"/>
    <w:rsid w:val="00DE5F70"/>
    <w:rsid w:val="00E62E33"/>
    <w:rsid w:val="00EB55B5"/>
    <w:rsid w:val="00EE2E4B"/>
    <w:rsid w:val="00F25154"/>
    <w:rsid w:val="00F5110E"/>
    <w:rsid w:val="00F82933"/>
    <w:rsid w:val="00FA6F7E"/>
    <w:rsid w:val="00FB3B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5A16B61"/>
  <w15:chartTrackingRefBased/>
  <w15:docId w15:val="{B6320F98-B5B2-4D17-95CA-61ECFD259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Tahoma" w:hAnsi="Tahoma" w:cs="Tahoma"/>
      <w:lang w:eastAsia="zh-CN"/>
    </w:rPr>
  </w:style>
  <w:style w:type="paragraph" w:styleId="Heading1">
    <w:name w:val="heading 1"/>
    <w:basedOn w:val="Normal"/>
    <w:next w:val="Normal"/>
    <w:qFormat/>
    <w:pPr>
      <w:keepNext/>
      <w:numPr>
        <w:numId w:val="1"/>
      </w:numPr>
      <w:spacing w:before="120"/>
      <w:jc w:val="center"/>
      <w:outlineLvl w:val="0"/>
    </w:pPr>
    <w:rPr>
      <w:rFonts w:ascii="Times New Roman" w:hAnsi="Times New Roman" w:cs="Times New Roman"/>
      <w:b/>
      <w:sz w:val="28"/>
      <w:szCs w:val="24"/>
    </w:rPr>
  </w:style>
  <w:style w:type="paragraph" w:styleId="Heading2">
    <w:name w:val="heading 2"/>
    <w:basedOn w:val="Normal"/>
    <w:next w:val="BodyText"/>
    <w:qFormat/>
    <w:pPr>
      <w:keepNext/>
      <w:numPr>
        <w:ilvl w:val="1"/>
        <w:numId w:val="1"/>
      </w:numPr>
      <w:overflowPunct w:val="0"/>
      <w:autoSpaceDE w:val="0"/>
      <w:spacing w:before="160" w:after="120"/>
      <w:outlineLvl w:val="1"/>
    </w:pPr>
    <w:rPr>
      <w:rFonts w:ascii="Arial" w:hAnsi="Arial" w:cs="Arial"/>
      <w:b/>
      <w:i/>
      <w:kern w:val="1"/>
      <w:sz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5">
    <w:name w:val="heading 5"/>
    <w:basedOn w:val="Normal"/>
    <w:next w:val="BodyText"/>
    <w:qFormat/>
    <w:pPr>
      <w:numPr>
        <w:ilvl w:val="4"/>
        <w:numId w:val="1"/>
      </w:numPr>
      <w:spacing w:before="280" w:after="280"/>
      <w:outlineLvl w:val="4"/>
    </w:pPr>
    <w:rPr>
      <w:rFonts w:ascii="Times New Roman" w:hAnsi="Times New Roman" w:cs="Times New Roman"/>
      <w:b/>
      <w:bCs/>
      <w:color w:val="000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rPr>
      <w:rFonts w:ascii="Symbol" w:hAnsi="Symbol" w:cs="Symbol"/>
      <w:color w:val="auto"/>
    </w:rPr>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rPr>
      <w:rFonts w:ascii="Symbol" w:hAnsi="Symbol" w:cs="Symbol"/>
      <w:color w:val="auto"/>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rPr>
      <w:rFonts w:ascii="Symbol" w:hAnsi="Symbol" w:cs="Symbol"/>
      <w:color w:val="auto"/>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6z1">
    <w:name w:val="WW8Num6z1"/>
    <w:rPr>
      <w:b w:val="0"/>
    </w:rPr>
  </w:style>
  <w:style w:type="character" w:customStyle="1" w:styleId="WW8Num6z2">
    <w:name w:val="WW8Num6z2"/>
  </w:style>
  <w:style w:type="character" w:customStyle="1" w:styleId="WW8Num6z3">
    <w:name w:val="WW8Num6z3"/>
    <w:rPr>
      <w:rFonts w:ascii="Symbol" w:hAnsi="Symbol" w:cs="Symbol"/>
      <w:color w:val="auto"/>
    </w:rPr>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rPr>
      <w:rFonts w:ascii="Symbol" w:hAnsi="Symbol" w:cs="Symbol"/>
      <w:color w:val="auto"/>
    </w:rPr>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rPr>
      <w:rFonts w:ascii="Symbol" w:hAnsi="Symbol" w:cs="Symbol"/>
      <w:color w:val="auto"/>
    </w:rPr>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1z0">
    <w:name w:val="WW8Num11z0"/>
    <w:rPr>
      <w:rFonts w:ascii="Arial" w:hAnsi="Arial" w:cs="Arial" w:hint="default"/>
      <w:b w:val="0"/>
      <w:sz w:val="22"/>
      <w:szCs w:val="22"/>
    </w:rPr>
  </w:style>
  <w:style w:type="character" w:customStyle="1" w:styleId="WW8Num11z1">
    <w:name w:val="WW8Num11z1"/>
    <w:rPr>
      <w:rFonts w:eastAsia="Times New Roman" w:hint="default"/>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Aria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b w:val="0"/>
      <w:i w:val="0"/>
    </w:rPr>
  </w:style>
  <w:style w:type="character" w:customStyle="1" w:styleId="WW8Num24z1">
    <w:name w:val="WW8Num24z1"/>
  </w:style>
  <w:style w:type="character" w:customStyle="1" w:styleId="WW8Num24z2">
    <w:name w:val="WW8Num24z2"/>
    <w:rPr>
      <w:rFonts w:hint="default"/>
    </w:rPr>
  </w:style>
  <w:style w:type="character" w:customStyle="1" w:styleId="WW8Num24z3">
    <w:name w:val="WW8Num24z3"/>
    <w:rPr>
      <w:color w:val="auto"/>
    </w:rPr>
  </w:style>
  <w:style w:type="character" w:customStyle="1" w:styleId="WW8Num24z4">
    <w:name w:val="WW8Num24z4"/>
    <w:rPr>
      <w:rFonts w:ascii="Arial" w:hAnsi="Arial" w:cs="Arial" w:hint="default"/>
      <w:sz w:val="22"/>
    </w:rPr>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Arial" w:hAnsi="Arial" w:cs="Arial"/>
      <w:sz w:val="22"/>
      <w:szCs w:val="22"/>
    </w:rPr>
  </w:style>
  <w:style w:type="character" w:customStyle="1" w:styleId="WW8Num25z1">
    <w:name w:val="WW8Num25z1"/>
    <w:rPr>
      <w:rFonts w:hint="default"/>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cs="Arial" w:hint="default"/>
      <w:b w:val="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hint="default"/>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rPr>
      <w:rFonts w:ascii="Symbol" w:hAnsi="Symbol" w:cs="Symbol"/>
      <w:color w:val="auto"/>
    </w:rPr>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5z3">
    <w:name w:val="WW8Num5z3"/>
    <w:rPr>
      <w:rFonts w:ascii="Symbol" w:hAnsi="Symbol" w:cs="Symbol"/>
      <w:color w:val="auto"/>
    </w:rPr>
  </w:style>
  <w:style w:type="character" w:customStyle="1" w:styleId="WW8Num10z3">
    <w:name w:val="WW8Num10z3"/>
    <w:rPr>
      <w:rFonts w:ascii="Symbol" w:hAnsi="Symbol" w:cs="Symbol"/>
      <w:color w:val="auto"/>
    </w:rPr>
  </w:style>
  <w:style w:type="character" w:customStyle="1" w:styleId="WW8Num20z2">
    <w:name w:val="WW8Num20z2"/>
    <w:rPr>
      <w:rFonts w:ascii="Wingdings" w:hAnsi="Wingdings" w:cs="Wingdings"/>
    </w:rPr>
  </w:style>
  <w:style w:type="character" w:customStyle="1" w:styleId="WW8Num20z4">
    <w:name w:val="WW8Num20z4"/>
    <w:rPr>
      <w:rFonts w:ascii="Courier New" w:hAnsi="Courier New" w:cs="Courier New"/>
    </w:rPr>
  </w:style>
  <w:style w:type="character" w:customStyle="1" w:styleId="WW8Num38z0">
    <w:name w:val="WW8Num38z0"/>
    <w:rPr>
      <w:rFonts w:ascii="Symbol" w:hAnsi="Symbol" w:cs="Symbol"/>
      <w:color w:val="auto"/>
    </w:rPr>
  </w:style>
  <w:style w:type="character" w:customStyle="1" w:styleId="WW8Num38z1">
    <w:name w:val="WW8Num38z1"/>
    <w:rPr>
      <w:rFonts w:ascii="Symbol" w:hAnsi="Symbol" w:cs="Symbol"/>
      <w:color w:val="auto"/>
      <w:sz w:val="16"/>
    </w:rPr>
  </w:style>
  <w:style w:type="character" w:customStyle="1" w:styleId="WW8Num39z3">
    <w:name w:val="WW8Num39z3"/>
    <w:rPr>
      <w:rFonts w:ascii="Symbol" w:hAnsi="Symbol" w:cs="Symbol"/>
      <w:color w:val="auto"/>
    </w:rPr>
  </w:style>
  <w:style w:type="character" w:customStyle="1" w:styleId="WW8Num40z1">
    <w:name w:val="WW8Num40z1"/>
    <w:rPr>
      <w:rFonts w:ascii="Symbol" w:hAnsi="Symbol" w:cs="Symbol"/>
      <w:color w:val="auto"/>
      <w:sz w:val="16"/>
    </w:rPr>
  </w:style>
  <w:style w:type="character" w:customStyle="1" w:styleId="WW8Num42z3">
    <w:name w:val="WW8Num42z3"/>
    <w:rPr>
      <w:rFonts w:ascii="Symbol" w:hAnsi="Symbol" w:cs="Symbol"/>
      <w:color w:val="auto"/>
    </w:rPr>
  </w:style>
  <w:style w:type="character" w:customStyle="1" w:styleId="WW8Num43z0">
    <w:name w:val="WW8Num43z0"/>
    <w:rPr>
      <w:rFonts w:ascii="Symbol" w:hAnsi="Symbol" w:cs="Symbol"/>
      <w:color w:val="auto"/>
    </w:rPr>
  </w:style>
  <w:style w:type="character" w:customStyle="1" w:styleId="WW8Num43z1">
    <w:name w:val="WW8Num43z1"/>
    <w:rPr>
      <w:rFonts w:ascii="Symbol" w:hAnsi="Symbol" w:cs="Symbol"/>
      <w:color w:val="auto"/>
      <w:sz w:val="16"/>
    </w:rPr>
  </w:style>
  <w:style w:type="character" w:customStyle="1" w:styleId="WW8Num44z0">
    <w:name w:val="WW8Num44z0"/>
    <w:rPr>
      <w:rFonts w:ascii="Symbol" w:hAnsi="Symbol" w:cs="Symbol"/>
      <w:color w:val="auto"/>
    </w:rPr>
  </w:style>
  <w:style w:type="character" w:customStyle="1" w:styleId="WW8Num44z1">
    <w:name w:val="WW8Num44z1"/>
    <w:rPr>
      <w:rFonts w:ascii="Symbol" w:hAnsi="Symbol" w:cs="Symbol"/>
      <w:color w:val="auto"/>
      <w:sz w:val="16"/>
    </w:rPr>
  </w:style>
  <w:style w:type="character" w:customStyle="1" w:styleId="WW8Num45z1">
    <w:name w:val="WW8Num45z1"/>
    <w:rPr>
      <w:rFonts w:ascii="Symbol" w:hAnsi="Symbol" w:cs="Symbol"/>
    </w:rPr>
  </w:style>
  <w:style w:type="character" w:customStyle="1" w:styleId="WW8Num46z0">
    <w:name w:val="WW8Num46z0"/>
    <w:rPr>
      <w:rFonts w:ascii="Symbol" w:hAnsi="Symbol" w:cs="Symbol"/>
      <w:color w:val="auto"/>
    </w:rPr>
  </w:style>
  <w:style w:type="character" w:customStyle="1" w:styleId="WW8Num46z3">
    <w:name w:val="WW8Num46z3"/>
    <w:rPr>
      <w:rFonts w:ascii="Symbol" w:hAnsi="Symbol" w:cs="Symbol"/>
    </w:rPr>
  </w:style>
  <w:style w:type="character" w:customStyle="1" w:styleId="WW8Num46z4">
    <w:name w:val="WW8Num46z4"/>
    <w:rPr>
      <w:rFonts w:ascii="Courier New" w:hAnsi="Courier New" w:cs="Courier New"/>
    </w:rPr>
  </w:style>
  <w:style w:type="character" w:customStyle="1" w:styleId="WW8Num46z5">
    <w:name w:val="WW8Num46z5"/>
    <w:rPr>
      <w:rFonts w:ascii="Wingdings" w:hAnsi="Wingdings" w:cs="Wingdings"/>
    </w:rPr>
  </w:style>
  <w:style w:type="character" w:customStyle="1" w:styleId="WW8Num47z0">
    <w:name w:val="WW8Num47z0"/>
    <w:rPr>
      <w:rFonts w:ascii="Symbol" w:hAnsi="Symbol" w:cs="Symbol"/>
    </w:rPr>
  </w:style>
  <w:style w:type="character" w:customStyle="1" w:styleId="WW8Num47z1">
    <w:name w:val="WW8Num47z1"/>
    <w:rPr>
      <w:rFonts w:ascii="Symbol" w:hAnsi="Symbol" w:cs="Symbol"/>
      <w:color w:val="auto"/>
      <w:sz w:val="16"/>
    </w:rPr>
  </w:style>
  <w:style w:type="character" w:customStyle="1" w:styleId="WW8Num49z3">
    <w:name w:val="WW8Num49z3"/>
    <w:rPr>
      <w:rFonts w:ascii="Symbol" w:hAnsi="Symbol" w:cs="Symbol"/>
      <w:color w:val="auto"/>
    </w:rPr>
  </w:style>
  <w:style w:type="character" w:customStyle="1" w:styleId="WW8Num50z4">
    <w:name w:val="WW8Num50z4"/>
    <w:rPr>
      <w:b w:val="0"/>
      <w:i w:val="0"/>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rPr>
      <w:rFonts w:ascii="Courier New" w:hAnsi="Courier New" w:cs="Courier New"/>
    </w:rPr>
  </w:style>
  <w:style w:type="character" w:customStyle="1" w:styleId="WW8Num53z0">
    <w:name w:val="WW8Num53z0"/>
    <w:rPr>
      <w:rFonts w:ascii="Symbol" w:hAnsi="Symbol" w:cs="Symbol"/>
      <w:color w:val="auto"/>
    </w:rPr>
  </w:style>
  <w:style w:type="character" w:customStyle="1" w:styleId="WW8Num53z1">
    <w:name w:val="WW8Num53z1"/>
    <w:rPr>
      <w:rFonts w:ascii="Symbol" w:hAnsi="Symbol" w:cs="Symbol"/>
      <w:color w:val="auto"/>
      <w:sz w:val="16"/>
    </w:rPr>
  </w:style>
  <w:style w:type="character" w:customStyle="1" w:styleId="WW8Num56z3">
    <w:name w:val="WW8Num56z3"/>
    <w:rPr>
      <w:rFonts w:ascii="Symbol" w:hAnsi="Symbol" w:cs="Symbol"/>
      <w:color w:val="auto"/>
    </w:rPr>
  </w:style>
  <w:style w:type="character" w:customStyle="1" w:styleId="WW8Num57z0">
    <w:name w:val="WW8Num57z0"/>
    <w:rPr>
      <w:rFonts w:ascii="Symbol" w:hAnsi="Symbol" w:cs="Symbol"/>
      <w:color w:val="auto"/>
    </w:rPr>
  </w:style>
  <w:style w:type="character" w:customStyle="1" w:styleId="WW8Num58z0">
    <w:name w:val="WW8Num58z0"/>
    <w:rPr>
      <w:rFonts w:ascii="Symbol" w:hAnsi="Symbol" w:cs="Symbol"/>
    </w:rPr>
  </w:style>
  <w:style w:type="character" w:customStyle="1" w:styleId="WW8Num60z0">
    <w:name w:val="WW8Num60z0"/>
    <w:rPr>
      <w:rFonts w:ascii="Symbol" w:hAnsi="Symbol" w:cs="Symbol"/>
    </w:rPr>
  </w:style>
  <w:style w:type="character" w:customStyle="1" w:styleId="WW8Num60z1">
    <w:name w:val="WW8Num60z1"/>
    <w:rPr>
      <w:rFonts w:ascii="Courier New" w:hAnsi="Courier New" w:cs="Courier New"/>
    </w:rPr>
  </w:style>
  <w:style w:type="character" w:customStyle="1" w:styleId="WW8Num60z2">
    <w:name w:val="WW8Num60z2"/>
    <w:rPr>
      <w:rFonts w:ascii="Wingdings" w:hAnsi="Wingdings" w:cs="Wingdings"/>
    </w:rPr>
  </w:style>
  <w:style w:type="character" w:customStyle="1" w:styleId="WW8Num61z0">
    <w:name w:val="WW8Num61z0"/>
    <w:rPr>
      <w:rFonts w:ascii="Symbol" w:hAnsi="Symbol" w:cs="Symbol"/>
      <w:color w:val="auto"/>
    </w:rPr>
  </w:style>
  <w:style w:type="character" w:customStyle="1" w:styleId="WW8Num61z1">
    <w:name w:val="WW8Num61z1"/>
    <w:rPr>
      <w:rFonts w:ascii="Courier New" w:hAnsi="Courier New" w:cs="Courier New"/>
    </w:rPr>
  </w:style>
  <w:style w:type="character" w:customStyle="1" w:styleId="WW8Num61z2">
    <w:name w:val="WW8Num61z2"/>
    <w:rPr>
      <w:rFonts w:ascii="Wingdings" w:hAnsi="Wingdings" w:cs="Wingdings"/>
    </w:rPr>
  </w:style>
  <w:style w:type="character" w:customStyle="1" w:styleId="WW8Num61z3">
    <w:name w:val="WW8Num61z3"/>
    <w:rPr>
      <w:rFonts w:ascii="Symbol" w:hAnsi="Symbol" w:cs="Symbol"/>
    </w:rPr>
  </w:style>
  <w:style w:type="character" w:customStyle="1" w:styleId="WW8Num62z0">
    <w:name w:val="WW8Num62z0"/>
    <w:rPr>
      <w:rFonts w:ascii="Symbol" w:hAnsi="Symbol" w:cs="Symbol"/>
      <w:color w:val="auto"/>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cs="Wingdings"/>
    </w:rPr>
  </w:style>
  <w:style w:type="character" w:customStyle="1" w:styleId="WW8Num62z3">
    <w:name w:val="WW8Num62z3"/>
    <w:rPr>
      <w:rFonts w:ascii="Symbol" w:hAnsi="Symbol" w:cs="Symbol"/>
    </w:rPr>
  </w:style>
  <w:style w:type="character" w:customStyle="1" w:styleId="WW8Num63z0">
    <w:name w:val="WW8Num63z0"/>
    <w:rPr>
      <w:rFonts w:ascii="Symbol" w:hAnsi="Symbol" w:cs="Symbol"/>
      <w:color w:val="auto"/>
    </w:rPr>
  </w:style>
  <w:style w:type="character" w:customStyle="1" w:styleId="WW8Num63z1">
    <w:name w:val="WW8Num63z1"/>
    <w:rPr>
      <w:rFonts w:ascii="Symbol" w:hAnsi="Symbol" w:cs="Symbol"/>
      <w:color w:val="auto"/>
      <w:sz w:val="16"/>
    </w:rPr>
  </w:style>
  <w:style w:type="character" w:customStyle="1" w:styleId="WW8Num64z3">
    <w:name w:val="WW8Num64z3"/>
    <w:rPr>
      <w:rFonts w:ascii="Symbol" w:hAnsi="Symbol" w:cs="Symbol"/>
      <w:color w:val="auto"/>
    </w:rPr>
  </w:style>
  <w:style w:type="character" w:customStyle="1" w:styleId="WW8Num65z0">
    <w:name w:val="WW8Num65z0"/>
    <w:rPr>
      <w:rFonts w:ascii="Symbol" w:hAnsi="Symbol" w:cs="Symbol"/>
      <w:color w:val="auto"/>
    </w:rPr>
  </w:style>
  <w:style w:type="character" w:customStyle="1" w:styleId="WW8Num65z1">
    <w:name w:val="WW8Num65z1"/>
    <w:rPr>
      <w:rFonts w:ascii="Symbol" w:hAnsi="Symbol" w:cs="Symbol"/>
      <w:color w:val="auto"/>
      <w:sz w:val="16"/>
    </w:rPr>
  </w:style>
  <w:style w:type="character" w:customStyle="1" w:styleId="WW8Num66z0">
    <w:name w:val="WW8Num66z0"/>
    <w:rPr>
      <w:rFonts w:ascii="Wingdings" w:hAnsi="Wingdings" w:cs="Wingdings"/>
      <w:sz w:val="16"/>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cs="Wingdings"/>
    </w:rPr>
  </w:style>
  <w:style w:type="character" w:customStyle="1" w:styleId="WW8Num66z3">
    <w:name w:val="WW8Num66z3"/>
    <w:rPr>
      <w:rFonts w:ascii="Symbol" w:hAnsi="Symbol" w:cs="Symbol"/>
    </w:rPr>
  </w:style>
  <w:style w:type="character" w:customStyle="1" w:styleId="WW8Num68z0">
    <w:name w:val="WW8Num68z0"/>
    <w:rPr>
      <w:rFonts w:ascii="Symbol" w:hAnsi="Symbol" w:cs="Symbol"/>
      <w:color w:val="auto"/>
    </w:rPr>
  </w:style>
  <w:style w:type="character" w:customStyle="1" w:styleId="WW8Num70z1">
    <w:name w:val="WW8Num70z1"/>
    <w:rPr>
      <w:rFonts w:ascii="Symbol" w:hAnsi="Symbol" w:cs="Symbol"/>
    </w:rPr>
  </w:style>
  <w:style w:type="character" w:customStyle="1" w:styleId="WW8Num71z2">
    <w:name w:val="WW8Num71z2"/>
    <w:rPr>
      <w:rFonts w:ascii="Wingdings" w:hAnsi="Wingdings" w:cs="Wingdings"/>
    </w:rPr>
  </w:style>
  <w:style w:type="character" w:customStyle="1" w:styleId="WW8Num71z3">
    <w:name w:val="WW8Num71z3"/>
    <w:rPr>
      <w:rFonts w:ascii="Symbol" w:hAnsi="Symbol" w:cs="Symbol"/>
    </w:rPr>
  </w:style>
  <w:style w:type="character" w:customStyle="1" w:styleId="WW8Num71z4">
    <w:name w:val="WW8Num71z4"/>
    <w:rPr>
      <w:rFonts w:ascii="Courier New" w:hAnsi="Courier New" w:cs="Courier New"/>
    </w:rPr>
  </w:style>
  <w:style w:type="character" w:customStyle="1" w:styleId="WW8Num72z0">
    <w:name w:val="WW8Num72z0"/>
    <w:rPr>
      <w:rFonts w:ascii="Symbol" w:hAnsi="Symbol" w:cs="Symbol"/>
    </w:rPr>
  </w:style>
  <w:style w:type="character" w:customStyle="1" w:styleId="WW8Num72z1">
    <w:name w:val="WW8Num72z1"/>
    <w:rPr>
      <w:rFonts w:ascii="Courier New" w:hAnsi="Courier New" w:cs="Courier New"/>
    </w:rPr>
  </w:style>
  <w:style w:type="character" w:customStyle="1" w:styleId="WW8Num72z2">
    <w:name w:val="WW8Num72z2"/>
    <w:rPr>
      <w:rFonts w:ascii="Wingdings" w:hAnsi="Wingdings" w:cs="Wingdings"/>
    </w:rPr>
  </w:style>
  <w:style w:type="character" w:customStyle="1" w:styleId="WW8Num74z0">
    <w:name w:val="WW8Num74z0"/>
    <w:rPr>
      <w:rFonts w:ascii="Symbol" w:hAnsi="Symbol" w:cs="Symbol"/>
    </w:rPr>
  </w:style>
  <w:style w:type="character" w:customStyle="1" w:styleId="WW8Num74z3">
    <w:name w:val="WW8Num74z3"/>
    <w:rPr>
      <w:rFonts w:ascii="Symbol" w:hAnsi="Symbol" w:cs="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s="Symbol"/>
      <w:color w:val="auto"/>
    </w:rPr>
  </w:style>
  <w:style w:type="character" w:customStyle="1" w:styleId="WW8Num77z1">
    <w:name w:val="WW8Num77z1"/>
    <w:rPr>
      <w:rFonts w:ascii="Courier New" w:hAnsi="Courier New" w:cs="Courier New"/>
    </w:rPr>
  </w:style>
  <w:style w:type="character" w:customStyle="1" w:styleId="WW8Num77z2">
    <w:name w:val="WW8Num77z2"/>
    <w:rPr>
      <w:rFonts w:ascii="Wingdings" w:hAnsi="Wingdings" w:cs="Wingdings"/>
    </w:rPr>
  </w:style>
  <w:style w:type="character" w:customStyle="1" w:styleId="WW8Num77z3">
    <w:name w:val="WW8Num77z3"/>
    <w:rPr>
      <w:rFonts w:ascii="Symbol" w:hAnsi="Symbol" w:cs="Symbol"/>
    </w:rPr>
  </w:style>
  <w:style w:type="character" w:customStyle="1" w:styleId="WW8Num78z1">
    <w:name w:val="WW8Num78z1"/>
    <w:rPr>
      <w:rFonts w:ascii="Wingdings" w:hAnsi="Wingdings" w:cs="Wingdings"/>
      <w:sz w:val="16"/>
    </w:rPr>
  </w:style>
  <w:style w:type="character" w:customStyle="1" w:styleId="WW8Num78z2">
    <w:name w:val="WW8Num78z2"/>
    <w:rPr>
      <w:rFonts w:ascii="Symbol" w:hAnsi="Symbol" w:cs="Symbol"/>
      <w:color w:val="auto"/>
    </w:rPr>
  </w:style>
  <w:style w:type="character" w:customStyle="1" w:styleId="WW8Num79z0">
    <w:name w:val="WW8Num79z0"/>
    <w:rPr>
      <w:rFonts w:ascii="Symbol" w:hAnsi="Symbol" w:cs="Symbol"/>
    </w:rPr>
  </w:style>
  <w:style w:type="character" w:customStyle="1" w:styleId="WW8Num79z3">
    <w:name w:val="WW8Num79z3"/>
    <w:rPr>
      <w:rFonts w:ascii="Symbol" w:hAnsi="Symbol" w:cs="Symbol"/>
      <w:color w:val="auto"/>
    </w:rPr>
  </w:style>
  <w:style w:type="character" w:customStyle="1" w:styleId="WW8Num80z0">
    <w:name w:val="WW8Num80z0"/>
    <w:rPr>
      <w:rFonts w:ascii="Symbol" w:hAnsi="Symbol" w:cs="Symbol"/>
    </w:rPr>
  </w:style>
  <w:style w:type="character" w:customStyle="1" w:styleId="WW8Num80z1">
    <w:name w:val="WW8Num80z1"/>
    <w:rPr>
      <w:rFonts w:ascii="Courier New" w:hAnsi="Courier New" w:cs="Courier New"/>
    </w:rPr>
  </w:style>
  <w:style w:type="character" w:customStyle="1" w:styleId="WW8Num80z2">
    <w:name w:val="WW8Num80z2"/>
    <w:rPr>
      <w:rFonts w:ascii="Wingdings" w:hAnsi="Wingdings" w:cs="Wingdings"/>
    </w:rPr>
  </w:style>
  <w:style w:type="character" w:customStyle="1" w:styleId="WW8Num82z3">
    <w:name w:val="WW8Num82z3"/>
    <w:rPr>
      <w:rFonts w:ascii="Symbol" w:hAnsi="Symbol" w:cs="Symbol"/>
      <w:color w:val="auto"/>
    </w:rPr>
  </w:style>
  <w:style w:type="character" w:customStyle="1" w:styleId="WW8Num84z0">
    <w:name w:val="WW8Num84z0"/>
    <w:rPr>
      <w:rFonts w:ascii="Symbol" w:hAnsi="Symbol" w:cs="Symbol"/>
    </w:rPr>
  </w:style>
  <w:style w:type="character" w:customStyle="1" w:styleId="WW8Num86z0">
    <w:name w:val="WW8Num86z0"/>
    <w:rPr>
      <w:rFonts w:ascii="Symbol" w:hAnsi="Symbol" w:cs="Symbol"/>
    </w:rPr>
  </w:style>
  <w:style w:type="character" w:customStyle="1" w:styleId="WW8Num86z2">
    <w:name w:val="WW8Num86z2"/>
    <w:rPr>
      <w:rFonts w:ascii="Wingdings" w:hAnsi="Wingdings" w:cs="Wingdings"/>
    </w:rPr>
  </w:style>
  <w:style w:type="character" w:customStyle="1" w:styleId="WW8Num86z4">
    <w:name w:val="WW8Num86z4"/>
    <w:rPr>
      <w:rFonts w:ascii="Courier New" w:hAnsi="Courier New" w:cs="Courier New"/>
    </w:rPr>
  </w:style>
  <w:style w:type="character" w:customStyle="1" w:styleId="WW8Num87z0">
    <w:name w:val="WW8Num87z0"/>
    <w:rPr>
      <w:rFonts w:ascii="Symbol" w:hAnsi="Symbol" w:cs="Symbol"/>
      <w:color w:val="auto"/>
    </w:rPr>
  </w:style>
  <w:style w:type="character" w:customStyle="1" w:styleId="WW8Num88z0">
    <w:name w:val="WW8Num88z0"/>
    <w:rPr>
      <w:rFonts w:ascii="Symbol" w:hAnsi="Symbol" w:cs="Symbol"/>
      <w:color w:val="auto"/>
    </w:rPr>
  </w:style>
  <w:style w:type="character" w:customStyle="1" w:styleId="WW8Num88z2">
    <w:name w:val="WW8Num88z2"/>
    <w:rPr>
      <w:rFonts w:ascii="Wingdings" w:hAnsi="Wingdings" w:cs="Wingdings"/>
    </w:rPr>
  </w:style>
  <w:style w:type="character" w:customStyle="1" w:styleId="WW8Num88z3">
    <w:name w:val="WW8Num88z3"/>
    <w:rPr>
      <w:rFonts w:ascii="Symbol" w:hAnsi="Symbol" w:cs="Symbol"/>
    </w:rPr>
  </w:style>
  <w:style w:type="character" w:customStyle="1" w:styleId="WW8Num88z4">
    <w:name w:val="WW8Num88z4"/>
    <w:rPr>
      <w:rFonts w:ascii="Courier New" w:hAnsi="Courier New" w:cs="Courier New"/>
    </w:rPr>
  </w:style>
  <w:style w:type="character" w:customStyle="1" w:styleId="WW8Num90z0">
    <w:name w:val="WW8Num90z0"/>
    <w:rPr>
      <w:rFonts w:ascii="Symbol" w:hAnsi="Symbol" w:cs="Symbol"/>
    </w:rPr>
  </w:style>
  <w:style w:type="character" w:customStyle="1" w:styleId="WW8Num91z0">
    <w:name w:val="WW8Num91z0"/>
    <w:rPr>
      <w:rFonts w:ascii="Symbol" w:hAnsi="Symbol" w:cs="Symbol"/>
    </w:rPr>
  </w:style>
  <w:style w:type="character" w:customStyle="1" w:styleId="WW8Num92z3">
    <w:name w:val="WW8Num92z3"/>
    <w:rPr>
      <w:rFonts w:ascii="Symbol" w:hAnsi="Symbol" w:cs="Symbol"/>
      <w:color w:val="auto"/>
    </w:rPr>
  </w:style>
  <w:style w:type="character" w:customStyle="1" w:styleId="WW8Num93z0">
    <w:name w:val="WW8Num93z0"/>
    <w:rPr>
      <w:rFonts w:ascii="Symbol" w:hAnsi="Symbol" w:cs="Symbol"/>
      <w:color w:val="auto"/>
    </w:rPr>
  </w:style>
  <w:style w:type="character" w:customStyle="1" w:styleId="WW8Num93z1">
    <w:name w:val="WW8Num93z1"/>
    <w:rPr>
      <w:rFonts w:ascii="Symbol" w:hAnsi="Symbol" w:cs="Symbol"/>
      <w:color w:val="auto"/>
      <w:sz w:val="16"/>
    </w:rPr>
  </w:style>
  <w:style w:type="character" w:customStyle="1" w:styleId="WW8Num94z3">
    <w:name w:val="WW8Num94z3"/>
    <w:rPr>
      <w:rFonts w:ascii="Symbol" w:hAnsi="Symbol" w:cs="Symbol"/>
      <w:color w:val="auto"/>
    </w:rPr>
  </w:style>
  <w:style w:type="character" w:customStyle="1" w:styleId="WW8Num95z3">
    <w:name w:val="WW8Num95z3"/>
    <w:rPr>
      <w:rFonts w:ascii="Symbol" w:hAnsi="Symbol" w:cs="Symbol"/>
      <w:color w:val="auto"/>
    </w:rPr>
  </w:style>
  <w:style w:type="character" w:customStyle="1" w:styleId="WW8Num97z0">
    <w:name w:val="WW8Num97z0"/>
    <w:rPr>
      <w:rFonts w:ascii="Symbol" w:hAnsi="Symbol" w:cs="Symbol"/>
      <w:color w:val="auto"/>
    </w:rPr>
  </w:style>
  <w:style w:type="character" w:customStyle="1" w:styleId="WW8Num97z1">
    <w:name w:val="WW8Num97z1"/>
    <w:rPr>
      <w:rFonts w:ascii="Courier New" w:hAnsi="Courier New" w:cs="Courier New"/>
    </w:rPr>
  </w:style>
  <w:style w:type="character" w:customStyle="1" w:styleId="WW8Num97z2">
    <w:name w:val="WW8Num97z2"/>
    <w:rPr>
      <w:rFonts w:ascii="Wingdings" w:hAnsi="Wingdings" w:cs="Wingdings"/>
    </w:rPr>
  </w:style>
  <w:style w:type="character" w:customStyle="1" w:styleId="WW8Num97z3">
    <w:name w:val="WW8Num97z3"/>
    <w:rPr>
      <w:rFonts w:ascii="Symbol" w:hAnsi="Symbol" w:cs="Symbol"/>
    </w:rPr>
  </w:style>
  <w:style w:type="character" w:customStyle="1" w:styleId="WW8Num98z0">
    <w:name w:val="WW8Num98z0"/>
    <w:rPr>
      <w:rFonts w:ascii="Symbol" w:hAnsi="Symbol" w:cs="Symbol"/>
    </w:rPr>
  </w:style>
  <w:style w:type="character" w:customStyle="1" w:styleId="WW8Num98z1">
    <w:name w:val="WW8Num98z1"/>
    <w:rPr>
      <w:rFonts w:ascii="Courier New" w:hAnsi="Courier New" w:cs="Courier New"/>
    </w:rPr>
  </w:style>
  <w:style w:type="character" w:customStyle="1" w:styleId="WW8Num98z2">
    <w:name w:val="WW8Num98z2"/>
    <w:rPr>
      <w:rFonts w:ascii="Wingdings" w:hAnsi="Wingdings" w:cs="Wingdings"/>
    </w:rPr>
  </w:style>
  <w:style w:type="character" w:customStyle="1" w:styleId="WW8Num100z0">
    <w:name w:val="WW8Num100z0"/>
    <w:rPr>
      <w:rFonts w:ascii="Symbol" w:hAnsi="Symbol" w:cs="Symbol"/>
    </w:rPr>
  </w:style>
  <w:style w:type="character" w:customStyle="1" w:styleId="WW8Num102z0">
    <w:name w:val="WW8Num102z0"/>
    <w:rPr>
      <w:rFonts w:ascii="Symbol" w:hAnsi="Symbol" w:cs="Symbol"/>
      <w:color w:val="auto"/>
    </w:rPr>
  </w:style>
  <w:style w:type="character" w:customStyle="1" w:styleId="WW8Num103z0">
    <w:name w:val="WW8Num103z0"/>
    <w:rPr>
      <w:rFonts w:ascii="Symbol" w:hAnsi="Symbol" w:cs="Symbol"/>
    </w:rPr>
  </w:style>
  <w:style w:type="character" w:customStyle="1" w:styleId="WW8Num104z0">
    <w:name w:val="WW8Num104z0"/>
    <w:rPr>
      <w:rFonts w:ascii="Symbol" w:hAnsi="Symbol" w:cs="Symbol"/>
    </w:rPr>
  </w:style>
  <w:style w:type="character" w:customStyle="1" w:styleId="WW8Num104z1">
    <w:name w:val="WW8Num104z1"/>
    <w:rPr>
      <w:rFonts w:ascii="Courier New" w:hAnsi="Courier New" w:cs="Courier New"/>
    </w:rPr>
  </w:style>
  <w:style w:type="character" w:customStyle="1" w:styleId="WW8Num104z2">
    <w:name w:val="WW8Num104z2"/>
    <w:rPr>
      <w:rFonts w:ascii="Wingdings" w:hAnsi="Wingdings" w:cs="Wingdings"/>
    </w:rPr>
  </w:style>
  <w:style w:type="character" w:customStyle="1" w:styleId="WW8Num105z0">
    <w:name w:val="WW8Num105z0"/>
    <w:rPr>
      <w:rFonts w:ascii="Symbol" w:hAnsi="Symbol" w:cs="Symbol"/>
    </w:rPr>
  </w:style>
  <w:style w:type="character" w:customStyle="1" w:styleId="WW8Num105z1">
    <w:name w:val="WW8Num105z1"/>
    <w:rPr>
      <w:rFonts w:ascii="Courier New" w:hAnsi="Courier New" w:cs="Courier New"/>
    </w:rPr>
  </w:style>
  <w:style w:type="character" w:customStyle="1" w:styleId="WW8Num105z2">
    <w:name w:val="WW8Num105z2"/>
    <w:rPr>
      <w:rFonts w:ascii="Wingdings" w:hAnsi="Wingdings" w:cs="Wingdings"/>
    </w:rPr>
  </w:style>
  <w:style w:type="character" w:customStyle="1" w:styleId="WW8Num106z0">
    <w:name w:val="WW8Num106z0"/>
    <w:rPr>
      <w:rFonts w:ascii="Symbol" w:hAnsi="Symbol" w:cs="Symbol"/>
      <w:color w:val="auto"/>
    </w:rPr>
  </w:style>
  <w:style w:type="character" w:customStyle="1" w:styleId="WW8Num108z0">
    <w:name w:val="WW8Num108z0"/>
    <w:rPr>
      <w:b w:val="0"/>
      <w:i w:val="0"/>
    </w:rPr>
  </w:style>
  <w:style w:type="character" w:customStyle="1" w:styleId="WW8Num110z0">
    <w:name w:val="WW8Num110z0"/>
    <w:rPr>
      <w:rFonts w:ascii="Symbol" w:hAnsi="Symbol" w:cs="Symbol"/>
    </w:rPr>
  </w:style>
  <w:style w:type="character" w:customStyle="1" w:styleId="WW8Num110z1">
    <w:name w:val="WW8Num110z1"/>
    <w:rPr>
      <w:rFonts w:ascii="Symbol" w:hAnsi="Symbol" w:cs="Symbol"/>
      <w:color w:val="auto"/>
      <w:sz w:val="16"/>
    </w:rPr>
  </w:style>
  <w:style w:type="character" w:customStyle="1" w:styleId="WW8Num111z0">
    <w:name w:val="WW8Num111z0"/>
    <w:rPr>
      <w:rFonts w:ascii="Symbol" w:hAnsi="Symbol" w:cs="Symbol"/>
    </w:rPr>
  </w:style>
  <w:style w:type="character" w:customStyle="1" w:styleId="WW8Num111z1">
    <w:name w:val="WW8Num111z1"/>
    <w:rPr>
      <w:rFonts w:ascii="Courier New" w:hAnsi="Courier New" w:cs="Courier New"/>
    </w:rPr>
  </w:style>
  <w:style w:type="character" w:customStyle="1" w:styleId="WW8Num111z2">
    <w:name w:val="WW8Num111z2"/>
    <w:rPr>
      <w:rFonts w:ascii="Wingdings" w:hAnsi="Wingdings" w:cs="Wingdings"/>
    </w:rPr>
  </w:style>
  <w:style w:type="character" w:customStyle="1" w:styleId="WW8Num115z0">
    <w:name w:val="WW8Num115z0"/>
    <w:rPr>
      <w:rFonts w:ascii="Wingdings" w:hAnsi="Wingdings" w:cs="Wingdings"/>
    </w:rPr>
  </w:style>
  <w:style w:type="character" w:customStyle="1" w:styleId="WW8Num117z0">
    <w:name w:val="WW8Num117z0"/>
    <w:rPr>
      <w:rFonts w:ascii="Symbol" w:hAnsi="Symbol" w:cs="Symbol"/>
      <w:color w:val="auto"/>
    </w:rPr>
  </w:style>
  <w:style w:type="character" w:customStyle="1" w:styleId="WW8Num118z0">
    <w:name w:val="WW8Num118z0"/>
    <w:rPr>
      <w:rFonts w:ascii="Symbol" w:hAnsi="Symbol" w:cs="Symbol"/>
      <w:color w:val="auto"/>
    </w:rPr>
  </w:style>
  <w:style w:type="character" w:customStyle="1" w:styleId="WW8Num118z1">
    <w:name w:val="WW8Num118z1"/>
    <w:rPr>
      <w:rFonts w:ascii="Courier New" w:hAnsi="Courier New" w:cs="Courier New"/>
    </w:rPr>
  </w:style>
  <w:style w:type="character" w:customStyle="1" w:styleId="WW8Num118z2">
    <w:name w:val="WW8Num118z2"/>
    <w:rPr>
      <w:rFonts w:ascii="Wingdings" w:hAnsi="Wingdings" w:cs="Wingdings"/>
    </w:rPr>
  </w:style>
  <w:style w:type="character" w:customStyle="1" w:styleId="WW8Num118z3">
    <w:name w:val="WW8Num118z3"/>
    <w:rPr>
      <w:rFonts w:ascii="Symbol" w:hAnsi="Symbol" w:cs="Symbol"/>
    </w:rPr>
  </w:style>
  <w:style w:type="character" w:customStyle="1" w:styleId="WW8Num120z3">
    <w:name w:val="WW8Num120z3"/>
    <w:rPr>
      <w:rFonts w:ascii="Symbol" w:hAnsi="Symbol" w:cs="Symbol"/>
      <w:color w:val="auto"/>
    </w:rPr>
  </w:style>
  <w:style w:type="character" w:customStyle="1" w:styleId="WW8Num121z0">
    <w:name w:val="WW8Num121z0"/>
    <w:rPr>
      <w:rFonts w:ascii="Symbol" w:hAnsi="Symbol" w:cs="Symbol"/>
      <w:color w:val="auto"/>
    </w:rPr>
  </w:style>
  <w:style w:type="character" w:customStyle="1" w:styleId="WW8Num121z1">
    <w:name w:val="WW8Num121z1"/>
    <w:rPr>
      <w:rFonts w:ascii="Symbol" w:hAnsi="Symbol" w:cs="Symbol"/>
      <w:color w:val="auto"/>
      <w:sz w:val="16"/>
    </w:rPr>
  </w:style>
  <w:style w:type="character" w:customStyle="1" w:styleId="WW8Num124z0">
    <w:name w:val="WW8Num124z0"/>
    <w:rPr>
      <w:rFonts w:ascii="Symbol" w:hAnsi="Symbol" w:cs="Symbol"/>
      <w:color w:val="auto"/>
    </w:rPr>
  </w:style>
  <w:style w:type="character" w:customStyle="1" w:styleId="WW8Num124z1">
    <w:name w:val="WW8Num124z1"/>
    <w:rPr>
      <w:rFonts w:ascii="Symbol" w:hAnsi="Symbol" w:cs="Symbol"/>
      <w:color w:val="auto"/>
      <w:sz w:val="16"/>
    </w:rPr>
  </w:style>
  <w:style w:type="character" w:customStyle="1" w:styleId="WW8Num126z3">
    <w:name w:val="WW8Num126z3"/>
    <w:rPr>
      <w:rFonts w:ascii="Symbol" w:hAnsi="Symbol" w:cs="Symbol"/>
      <w:color w:val="auto"/>
    </w:rPr>
  </w:style>
  <w:style w:type="character" w:customStyle="1" w:styleId="WW8Num127z0">
    <w:name w:val="WW8Num127z0"/>
    <w:rPr>
      <w:rFonts w:ascii="Symbol" w:hAnsi="Symbol" w:cs="Symbol"/>
      <w:color w:val="auto"/>
    </w:rPr>
  </w:style>
  <w:style w:type="character" w:customStyle="1" w:styleId="WW8Num127z1">
    <w:name w:val="WW8Num127z1"/>
    <w:rPr>
      <w:rFonts w:ascii="Courier New" w:hAnsi="Courier New" w:cs="Courier New"/>
    </w:rPr>
  </w:style>
  <w:style w:type="character" w:customStyle="1" w:styleId="WW8Num127z2">
    <w:name w:val="WW8Num127z2"/>
    <w:rPr>
      <w:rFonts w:ascii="Wingdings" w:hAnsi="Wingdings" w:cs="Wingdings"/>
    </w:rPr>
  </w:style>
  <w:style w:type="character" w:customStyle="1" w:styleId="WW8Num127z3">
    <w:name w:val="WW8Num127z3"/>
    <w:rPr>
      <w:rFonts w:ascii="Symbol" w:hAnsi="Symbol" w:cs="Symbol"/>
    </w:rPr>
  </w:style>
  <w:style w:type="character" w:customStyle="1" w:styleId="WW8Num128z1">
    <w:name w:val="WW8Num128z1"/>
    <w:rPr>
      <w:rFonts w:ascii="Symbol" w:hAnsi="Symbol" w:cs="Symbol"/>
    </w:rPr>
  </w:style>
  <w:style w:type="character" w:customStyle="1" w:styleId="WW8Num130z3">
    <w:name w:val="WW8Num130z3"/>
    <w:rPr>
      <w:rFonts w:ascii="Symbol" w:hAnsi="Symbol" w:cs="Symbol"/>
      <w:color w:val="auto"/>
    </w:rPr>
  </w:style>
  <w:style w:type="character" w:customStyle="1" w:styleId="WW8Num131z0">
    <w:name w:val="WW8Num131z0"/>
    <w:rPr>
      <w:rFonts w:ascii="Symbol" w:hAnsi="Symbol" w:cs="Symbol"/>
    </w:rPr>
  </w:style>
  <w:style w:type="character" w:customStyle="1" w:styleId="WW8Num131z2">
    <w:name w:val="WW8Num131z2"/>
    <w:rPr>
      <w:rFonts w:ascii="Wingdings" w:hAnsi="Wingdings" w:cs="Wingdings"/>
    </w:rPr>
  </w:style>
  <w:style w:type="character" w:customStyle="1" w:styleId="WW8Num131z4">
    <w:name w:val="WW8Num131z4"/>
    <w:rPr>
      <w:rFonts w:ascii="Courier New" w:hAnsi="Courier New" w:cs="Courier New"/>
    </w:rPr>
  </w:style>
  <w:style w:type="character" w:customStyle="1" w:styleId="WW8Num132z3">
    <w:name w:val="WW8Num132z3"/>
    <w:rPr>
      <w:rFonts w:ascii="Symbol" w:hAnsi="Symbol" w:cs="Symbol"/>
      <w:color w:val="auto"/>
    </w:rPr>
  </w:style>
  <w:style w:type="character" w:customStyle="1" w:styleId="WW8Num133z0">
    <w:name w:val="WW8Num133z0"/>
    <w:rPr>
      <w:rFonts w:ascii="Symbol" w:hAnsi="Symbol" w:cs="Symbol"/>
    </w:rPr>
  </w:style>
  <w:style w:type="character" w:customStyle="1" w:styleId="WW8Num133z1">
    <w:name w:val="WW8Num133z1"/>
    <w:rPr>
      <w:rFonts w:ascii="Courier New" w:hAnsi="Courier New" w:cs="Courier New"/>
    </w:rPr>
  </w:style>
  <w:style w:type="character" w:customStyle="1" w:styleId="WW8Num133z2">
    <w:name w:val="WW8Num133z2"/>
    <w:rPr>
      <w:rFonts w:ascii="Wingdings" w:hAnsi="Wingdings" w:cs="Wingdings"/>
    </w:rPr>
  </w:style>
  <w:style w:type="character" w:customStyle="1" w:styleId="WW8Num134z0">
    <w:name w:val="WW8Num134z0"/>
    <w:rPr>
      <w:rFonts w:ascii="Symbol" w:hAnsi="Symbol" w:cs="Symbol"/>
    </w:rPr>
  </w:style>
  <w:style w:type="character" w:customStyle="1" w:styleId="WW8Num134z1">
    <w:name w:val="WW8Num134z1"/>
    <w:rPr>
      <w:rFonts w:ascii="Courier New" w:hAnsi="Courier New" w:cs="Courier New"/>
    </w:rPr>
  </w:style>
  <w:style w:type="character" w:customStyle="1" w:styleId="WW8Num134z2">
    <w:name w:val="WW8Num134z2"/>
    <w:rPr>
      <w:rFonts w:ascii="Wingdings" w:hAnsi="Wingdings" w:cs="Wingdings"/>
    </w:rPr>
  </w:style>
  <w:style w:type="character" w:customStyle="1" w:styleId="WW8Num137z0">
    <w:name w:val="WW8Num137z0"/>
    <w:rPr>
      <w:rFonts w:ascii="Symbol" w:hAnsi="Symbol" w:cs="Symbol"/>
      <w:color w:val="auto"/>
    </w:rPr>
  </w:style>
  <w:style w:type="character" w:customStyle="1" w:styleId="WW8Num137z1">
    <w:name w:val="WW8Num137z1"/>
    <w:rPr>
      <w:rFonts w:ascii="Courier New" w:hAnsi="Courier New" w:cs="Courier New"/>
    </w:rPr>
  </w:style>
  <w:style w:type="character" w:customStyle="1" w:styleId="WW8Num137z2">
    <w:name w:val="WW8Num137z2"/>
    <w:rPr>
      <w:rFonts w:ascii="Wingdings" w:hAnsi="Wingdings" w:cs="Wingdings"/>
    </w:rPr>
  </w:style>
  <w:style w:type="character" w:customStyle="1" w:styleId="WW8Num137z3">
    <w:name w:val="WW8Num137z3"/>
    <w:rPr>
      <w:rFonts w:ascii="Symbol" w:hAnsi="Symbol" w:cs="Symbol"/>
    </w:rPr>
  </w:style>
  <w:style w:type="character" w:customStyle="1" w:styleId="WW8Num138z0">
    <w:name w:val="WW8Num138z0"/>
    <w:rPr>
      <w:rFonts w:ascii="Symbol" w:hAnsi="Symbol" w:cs="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cs="Wingdings"/>
    </w:rPr>
  </w:style>
  <w:style w:type="character" w:customStyle="1" w:styleId="WW8Num138z4">
    <w:name w:val="WW8Num138z4"/>
    <w:rPr>
      <w:rFonts w:ascii="Courier New" w:hAnsi="Courier New" w:cs="Courier New"/>
    </w:rPr>
  </w:style>
  <w:style w:type="character" w:customStyle="1" w:styleId="WW8Num140z3">
    <w:name w:val="WW8Num140z3"/>
    <w:rPr>
      <w:rFonts w:ascii="Symbol" w:hAnsi="Symbol" w:cs="Symbol"/>
      <w:color w:val="auto"/>
    </w:rPr>
  </w:style>
  <w:style w:type="character" w:customStyle="1" w:styleId="WW8Num143z0">
    <w:name w:val="WW8Num143z0"/>
    <w:rPr>
      <w:rFonts w:ascii="Wingdings" w:hAnsi="Wingdings" w:cs="Wingdings"/>
      <w:sz w:val="16"/>
    </w:rPr>
  </w:style>
  <w:style w:type="character" w:customStyle="1" w:styleId="WW8Num143z1">
    <w:name w:val="WW8Num143z1"/>
    <w:rPr>
      <w:rFonts w:ascii="Courier New" w:hAnsi="Courier New" w:cs="Courier New"/>
    </w:rPr>
  </w:style>
  <w:style w:type="character" w:customStyle="1" w:styleId="WW8Num143z2">
    <w:name w:val="WW8Num143z2"/>
    <w:rPr>
      <w:rFonts w:ascii="Wingdings" w:hAnsi="Wingdings" w:cs="Wingdings"/>
    </w:rPr>
  </w:style>
  <w:style w:type="character" w:customStyle="1" w:styleId="WW8Num143z3">
    <w:name w:val="WW8Num143z3"/>
    <w:rPr>
      <w:rFonts w:ascii="Symbol" w:hAnsi="Symbol" w:cs="Symbol"/>
    </w:rPr>
  </w:style>
  <w:style w:type="character" w:customStyle="1" w:styleId="WW8Num144z0">
    <w:name w:val="WW8Num144z0"/>
    <w:rPr>
      <w:rFonts w:ascii="Symbol" w:hAnsi="Symbol" w:cs="Symbol"/>
    </w:rPr>
  </w:style>
  <w:style w:type="character" w:customStyle="1" w:styleId="WW8Num147z0">
    <w:name w:val="WW8Num147z0"/>
    <w:rPr>
      <w:rFonts w:ascii="Symbol" w:hAnsi="Symbol" w:cs="Symbol"/>
    </w:rPr>
  </w:style>
  <w:style w:type="character" w:customStyle="1" w:styleId="WW8Num147z2">
    <w:name w:val="WW8Num147z2"/>
    <w:rPr>
      <w:rFonts w:ascii="Wingdings" w:hAnsi="Wingdings" w:cs="Wingdings"/>
    </w:rPr>
  </w:style>
  <w:style w:type="character" w:customStyle="1" w:styleId="WW8Num147z4">
    <w:name w:val="WW8Num147z4"/>
    <w:rPr>
      <w:rFonts w:ascii="Courier New" w:hAnsi="Courier New" w:cs="Courier New"/>
    </w:rPr>
  </w:style>
  <w:style w:type="character" w:customStyle="1" w:styleId="WW8Num148z3">
    <w:name w:val="WW8Num148z3"/>
    <w:rPr>
      <w:rFonts w:ascii="Symbol" w:hAnsi="Symbol" w:cs="Symbol"/>
      <w:color w:val="auto"/>
    </w:rPr>
  </w:style>
  <w:style w:type="character" w:customStyle="1" w:styleId="WW8Num149z0">
    <w:name w:val="WW8Num149z0"/>
    <w:rPr>
      <w:rFonts w:ascii="Symbol" w:hAnsi="Symbol" w:cs="Symbol"/>
      <w:color w:val="auto"/>
    </w:rPr>
  </w:style>
  <w:style w:type="character" w:customStyle="1" w:styleId="WW8Num149z1">
    <w:name w:val="WW8Num149z1"/>
    <w:rPr>
      <w:rFonts w:ascii="Symbol" w:hAnsi="Symbol" w:cs="Symbol"/>
      <w:color w:val="auto"/>
      <w:sz w:val="16"/>
    </w:rPr>
  </w:style>
  <w:style w:type="character" w:customStyle="1" w:styleId="WW8Num151z0">
    <w:name w:val="WW8Num151z0"/>
    <w:rPr>
      <w:rFonts w:ascii="Symbol" w:hAnsi="Symbol" w:cs="Symbol"/>
      <w:color w:val="auto"/>
    </w:rPr>
  </w:style>
  <w:style w:type="character" w:customStyle="1" w:styleId="WW8Num152z0">
    <w:name w:val="WW8Num152z0"/>
    <w:rPr>
      <w:rFonts w:ascii="Symbol" w:hAnsi="Symbol" w:cs="Symbol"/>
    </w:rPr>
  </w:style>
  <w:style w:type="character" w:customStyle="1" w:styleId="WW8Num152z1">
    <w:name w:val="WW8Num152z1"/>
    <w:rPr>
      <w:rFonts w:ascii="Courier New" w:hAnsi="Courier New" w:cs="Courier New"/>
    </w:rPr>
  </w:style>
  <w:style w:type="character" w:customStyle="1" w:styleId="WW8Num152z2">
    <w:name w:val="WW8Num152z2"/>
    <w:rPr>
      <w:rFonts w:ascii="Wingdings" w:hAnsi="Wingdings" w:cs="Wingdings"/>
    </w:rPr>
  </w:style>
  <w:style w:type="character" w:customStyle="1" w:styleId="WW8Num154z0">
    <w:name w:val="WW8Num154z0"/>
    <w:rPr>
      <w:rFonts w:ascii="Symbol" w:hAnsi="Symbol" w:cs="Symbol"/>
    </w:rPr>
  </w:style>
  <w:style w:type="character" w:customStyle="1" w:styleId="WW8Num154z1">
    <w:name w:val="WW8Num154z1"/>
    <w:rPr>
      <w:rFonts w:ascii="Courier New" w:hAnsi="Courier New" w:cs="Courier New"/>
    </w:rPr>
  </w:style>
  <w:style w:type="character" w:customStyle="1" w:styleId="WW8Num154z2">
    <w:name w:val="WW8Num154z2"/>
    <w:rPr>
      <w:rFonts w:ascii="Wingdings" w:hAnsi="Wingdings" w:cs="Wingdings"/>
    </w:rPr>
  </w:style>
  <w:style w:type="character" w:customStyle="1" w:styleId="WW8Num155z3">
    <w:name w:val="WW8Num155z3"/>
    <w:rPr>
      <w:rFonts w:ascii="Symbol" w:hAnsi="Symbol" w:cs="Symbol"/>
      <w:color w:val="auto"/>
    </w:rPr>
  </w:style>
  <w:style w:type="character" w:customStyle="1" w:styleId="WW8Num157z0">
    <w:name w:val="WW8Num157z0"/>
    <w:rPr>
      <w:rFonts w:ascii="Symbol" w:hAnsi="Symbol" w:cs="Symbol"/>
    </w:rPr>
  </w:style>
  <w:style w:type="character" w:customStyle="1" w:styleId="WW8Num157z2">
    <w:name w:val="WW8Num157z2"/>
    <w:rPr>
      <w:rFonts w:ascii="Wingdings" w:hAnsi="Wingdings" w:cs="Wingdings"/>
    </w:rPr>
  </w:style>
  <w:style w:type="character" w:customStyle="1" w:styleId="WW8Num157z4">
    <w:name w:val="WW8Num157z4"/>
    <w:rPr>
      <w:rFonts w:ascii="Courier New" w:hAnsi="Courier New" w:cs="Courier New"/>
    </w:rPr>
  </w:style>
  <w:style w:type="character" w:customStyle="1" w:styleId="WW8Num160z0">
    <w:name w:val="WW8Num160z0"/>
    <w:rPr>
      <w:rFonts w:ascii="Symbol" w:hAnsi="Symbol" w:cs="Symbol"/>
      <w:color w:val="auto"/>
    </w:rPr>
  </w:style>
  <w:style w:type="character" w:customStyle="1" w:styleId="WW8Num160z1">
    <w:name w:val="WW8Num160z1"/>
    <w:rPr>
      <w:rFonts w:ascii="Symbol" w:hAnsi="Symbol" w:cs="Symbol"/>
      <w:color w:val="auto"/>
      <w:sz w:val="16"/>
    </w:rPr>
  </w:style>
  <w:style w:type="character" w:customStyle="1" w:styleId="WW8Num163z0">
    <w:name w:val="WW8Num163z0"/>
    <w:rPr>
      <w:rFonts w:ascii="Symbol" w:hAnsi="Symbol" w:cs="Symbol"/>
    </w:rPr>
  </w:style>
  <w:style w:type="character" w:customStyle="1" w:styleId="WW8Num163z1">
    <w:name w:val="WW8Num163z1"/>
    <w:rPr>
      <w:rFonts w:ascii="Courier New" w:hAnsi="Courier New" w:cs="Courier New"/>
    </w:rPr>
  </w:style>
  <w:style w:type="character" w:customStyle="1" w:styleId="WW8Num163z2">
    <w:name w:val="WW8Num163z2"/>
    <w:rPr>
      <w:rFonts w:ascii="Wingdings" w:hAnsi="Wingdings" w:cs="Wingdings"/>
    </w:rPr>
  </w:style>
  <w:style w:type="character" w:customStyle="1" w:styleId="WW8Num167z0">
    <w:name w:val="WW8Num167z0"/>
    <w:rPr>
      <w:rFonts w:ascii="Symbol" w:hAnsi="Symbol" w:cs="Symbol"/>
      <w:color w:val="auto"/>
    </w:rPr>
  </w:style>
  <w:style w:type="character" w:customStyle="1" w:styleId="WW8Num167z1">
    <w:name w:val="WW8Num167z1"/>
    <w:rPr>
      <w:rFonts w:ascii="Courier New" w:hAnsi="Courier New" w:cs="Courier New"/>
    </w:rPr>
  </w:style>
  <w:style w:type="character" w:customStyle="1" w:styleId="WW8Num167z2">
    <w:name w:val="WW8Num167z2"/>
    <w:rPr>
      <w:rFonts w:ascii="Wingdings" w:hAnsi="Wingdings" w:cs="Wingdings"/>
    </w:rPr>
  </w:style>
  <w:style w:type="character" w:customStyle="1" w:styleId="WW8Num167z3">
    <w:name w:val="WW8Num167z3"/>
    <w:rPr>
      <w:rFonts w:ascii="Symbol" w:hAnsi="Symbol" w:cs="Symbol"/>
    </w:rPr>
  </w:style>
  <w:style w:type="character" w:customStyle="1" w:styleId="WW8Num171z1">
    <w:name w:val="WW8Num171z1"/>
    <w:rPr>
      <w:rFonts w:ascii="Symbol" w:hAnsi="Symbol" w:cs="Symbol"/>
    </w:rPr>
  </w:style>
  <w:style w:type="character" w:customStyle="1" w:styleId="WW8Num173z0">
    <w:name w:val="WW8Num173z0"/>
    <w:rPr>
      <w:rFonts w:ascii="Symbol" w:hAnsi="Symbol" w:cs="Symbol"/>
      <w:color w:val="auto"/>
    </w:rPr>
  </w:style>
  <w:style w:type="character" w:customStyle="1" w:styleId="WW8Num173z1">
    <w:name w:val="WW8Num173z1"/>
    <w:rPr>
      <w:rFonts w:ascii="Symbol" w:hAnsi="Symbol" w:cs="Symbol"/>
      <w:color w:val="auto"/>
      <w:sz w:val="16"/>
    </w:rPr>
  </w:style>
  <w:style w:type="character" w:customStyle="1" w:styleId="WW8Num174z0">
    <w:name w:val="WW8Num174z0"/>
    <w:rPr>
      <w:rFonts w:ascii="Symbol" w:hAnsi="Symbol" w:cs="Symbol"/>
    </w:rPr>
  </w:style>
  <w:style w:type="character" w:customStyle="1" w:styleId="WW8Num174z2">
    <w:name w:val="WW8Num174z2"/>
    <w:rPr>
      <w:rFonts w:ascii="Wingdings" w:hAnsi="Wingdings" w:cs="Wingdings"/>
    </w:rPr>
  </w:style>
  <w:style w:type="character" w:customStyle="1" w:styleId="WW8Num174z4">
    <w:name w:val="WW8Num174z4"/>
    <w:rPr>
      <w:rFonts w:ascii="Courier New" w:hAnsi="Courier New" w:cs="Courier New"/>
    </w:rPr>
  </w:style>
  <w:style w:type="character" w:customStyle="1" w:styleId="WW8Num175z3">
    <w:name w:val="WW8Num175z3"/>
    <w:rPr>
      <w:rFonts w:ascii="Symbol" w:hAnsi="Symbol" w:cs="Symbol"/>
      <w:color w:val="auto"/>
    </w:rPr>
  </w:style>
  <w:style w:type="character" w:customStyle="1" w:styleId="WW8Num176z3">
    <w:name w:val="WW8Num176z3"/>
    <w:rPr>
      <w:rFonts w:ascii="Symbol" w:hAnsi="Symbol" w:cs="Symbol"/>
      <w:color w:val="auto"/>
    </w:rPr>
  </w:style>
  <w:style w:type="character" w:customStyle="1" w:styleId="WW8Num177z0">
    <w:name w:val="WW8Num177z0"/>
    <w:rPr>
      <w:rFonts w:ascii="Symbol" w:hAnsi="Symbol" w:cs="Symbol"/>
    </w:rPr>
  </w:style>
  <w:style w:type="character" w:customStyle="1" w:styleId="WW8Num179z3">
    <w:name w:val="WW8Num179z3"/>
    <w:rPr>
      <w:rFonts w:ascii="Symbol" w:hAnsi="Symbol" w:cs="Symbol"/>
      <w:color w:val="auto"/>
    </w:rPr>
  </w:style>
  <w:style w:type="character" w:customStyle="1" w:styleId="WW8Num180z0">
    <w:name w:val="WW8Num180z0"/>
    <w:rPr>
      <w:rFonts w:ascii="Symbol" w:hAnsi="Symbol" w:cs="Symbol"/>
      <w:color w:val="auto"/>
    </w:rPr>
  </w:style>
  <w:style w:type="character" w:customStyle="1" w:styleId="WW8Num180z1">
    <w:name w:val="WW8Num180z1"/>
    <w:rPr>
      <w:rFonts w:ascii="Courier New" w:hAnsi="Courier New" w:cs="Courier New"/>
    </w:rPr>
  </w:style>
  <w:style w:type="character" w:customStyle="1" w:styleId="WW8Num180z2">
    <w:name w:val="WW8Num180z2"/>
    <w:rPr>
      <w:rFonts w:ascii="Wingdings" w:hAnsi="Wingdings" w:cs="Wingdings"/>
    </w:rPr>
  </w:style>
  <w:style w:type="character" w:customStyle="1" w:styleId="WW8Num180z3">
    <w:name w:val="WW8Num180z3"/>
    <w:rPr>
      <w:rFonts w:ascii="Symbol" w:hAnsi="Symbol" w:cs="Symbol"/>
    </w:rPr>
  </w:style>
  <w:style w:type="character" w:customStyle="1" w:styleId="WW8Num182z1">
    <w:name w:val="WW8Num182z1"/>
    <w:rPr>
      <w:rFonts w:ascii="Symbol" w:hAnsi="Symbol" w:cs="Symbol"/>
    </w:rPr>
  </w:style>
  <w:style w:type="character" w:customStyle="1" w:styleId="WW8Num183z0">
    <w:name w:val="WW8Num183z0"/>
    <w:rPr>
      <w:rFonts w:ascii="Symbol" w:hAnsi="Symbol" w:cs="Symbol"/>
      <w:color w:val="auto"/>
    </w:rPr>
  </w:style>
  <w:style w:type="character" w:customStyle="1" w:styleId="WW8Num183z1">
    <w:name w:val="WW8Num183z1"/>
    <w:rPr>
      <w:rFonts w:ascii="Courier New" w:hAnsi="Courier New" w:cs="Courier New"/>
    </w:rPr>
  </w:style>
  <w:style w:type="character" w:customStyle="1" w:styleId="WW8Num183z2">
    <w:name w:val="WW8Num183z2"/>
    <w:rPr>
      <w:rFonts w:ascii="Wingdings" w:hAnsi="Wingdings" w:cs="Wingdings"/>
    </w:rPr>
  </w:style>
  <w:style w:type="character" w:customStyle="1" w:styleId="WW8Num183z3">
    <w:name w:val="WW8Num183z3"/>
    <w:rPr>
      <w:rFonts w:ascii="Symbol" w:hAnsi="Symbol" w:cs="Symbol"/>
    </w:rPr>
  </w:style>
  <w:style w:type="character" w:customStyle="1" w:styleId="WW8Num184z0">
    <w:name w:val="WW8Num184z0"/>
    <w:rPr>
      <w:rFonts w:ascii="Symbol" w:hAnsi="Symbol" w:cs="Symbol"/>
    </w:rPr>
  </w:style>
  <w:style w:type="character" w:customStyle="1" w:styleId="WW8Num185z3">
    <w:name w:val="WW8Num185z3"/>
    <w:rPr>
      <w:rFonts w:ascii="Symbol" w:hAnsi="Symbol" w:cs="Symbol"/>
      <w:color w:val="auto"/>
    </w:rPr>
  </w:style>
  <w:style w:type="character" w:customStyle="1" w:styleId="WW8Num188z0">
    <w:name w:val="WW8Num188z0"/>
    <w:rPr>
      <w:rFonts w:ascii="Symbol" w:hAnsi="Symbol" w:cs="Symbol"/>
    </w:rPr>
  </w:style>
  <w:style w:type="character" w:customStyle="1" w:styleId="WW8Num188z2">
    <w:name w:val="WW8Num188z2"/>
    <w:rPr>
      <w:rFonts w:ascii="Wingdings" w:hAnsi="Wingdings" w:cs="Wingdings"/>
    </w:rPr>
  </w:style>
  <w:style w:type="character" w:customStyle="1" w:styleId="WW8Num188z4">
    <w:name w:val="WW8Num188z4"/>
    <w:rPr>
      <w:rFonts w:ascii="Courier New" w:hAnsi="Courier New" w:cs="Courier New"/>
    </w:rPr>
  </w:style>
  <w:style w:type="character" w:customStyle="1" w:styleId="WW8Num189z1">
    <w:name w:val="WW8Num189z1"/>
    <w:rPr>
      <w:rFonts w:ascii="Symbol" w:hAnsi="Symbol" w:cs="Symbol"/>
    </w:rPr>
  </w:style>
  <w:style w:type="character" w:customStyle="1" w:styleId="WW8Num190z3">
    <w:name w:val="WW8Num190z3"/>
    <w:rPr>
      <w:rFonts w:ascii="Symbol" w:hAnsi="Symbol" w:cs="Symbol"/>
      <w:color w:val="auto"/>
    </w:rPr>
  </w:style>
  <w:style w:type="character" w:customStyle="1" w:styleId="WW8Num191z0">
    <w:name w:val="WW8Num191z0"/>
    <w:rPr>
      <w:rFonts w:ascii="Symbol" w:hAnsi="Symbol" w:cs="Symbol"/>
      <w:color w:val="auto"/>
    </w:rPr>
  </w:style>
  <w:style w:type="character" w:customStyle="1" w:styleId="WW8Num191z1">
    <w:name w:val="WW8Num191z1"/>
    <w:rPr>
      <w:rFonts w:ascii="Symbol" w:hAnsi="Symbol" w:cs="Symbol"/>
    </w:rPr>
  </w:style>
  <w:style w:type="character" w:customStyle="1" w:styleId="WW8Num192z3">
    <w:name w:val="WW8Num192z3"/>
    <w:rPr>
      <w:rFonts w:ascii="Symbol" w:hAnsi="Symbol" w:cs="Symbol"/>
      <w:color w:val="auto"/>
    </w:rPr>
  </w:style>
  <w:style w:type="character" w:customStyle="1" w:styleId="WW8Num194z0">
    <w:name w:val="WW8Num194z0"/>
    <w:rPr>
      <w:b w:val="0"/>
      <w:i w:val="0"/>
    </w:rPr>
  </w:style>
  <w:style w:type="character" w:customStyle="1" w:styleId="WW8Num196z0">
    <w:name w:val="WW8Num196z0"/>
    <w:rPr>
      <w:rFonts w:ascii="Symbol" w:hAnsi="Symbol" w:cs="Symbol"/>
    </w:rPr>
  </w:style>
  <w:style w:type="character" w:customStyle="1" w:styleId="WW8Num196z2">
    <w:name w:val="WW8Num196z2"/>
    <w:rPr>
      <w:rFonts w:ascii="Wingdings" w:hAnsi="Wingdings" w:cs="Wingdings"/>
    </w:rPr>
  </w:style>
  <w:style w:type="character" w:customStyle="1" w:styleId="WW8Num196z4">
    <w:name w:val="WW8Num196z4"/>
    <w:rPr>
      <w:rFonts w:ascii="Courier New" w:hAnsi="Courier New" w:cs="Courier New"/>
    </w:rPr>
  </w:style>
  <w:style w:type="character" w:customStyle="1" w:styleId="WW8Num197z1">
    <w:name w:val="WW8Num197z1"/>
    <w:rPr>
      <w:rFonts w:ascii="Symbol" w:hAnsi="Symbol" w:cs="Symbol"/>
    </w:rPr>
  </w:style>
  <w:style w:type="character" w:customStyle="1" w:styleId="WW8Num198z3">
    <w:name w:val="WW8Num198z3"/>
    <w:rPr>
      <w:rFonts w:ascii="Symbol" w:hAnsi="Symbol" w:cs="Symbol"/>
      <w:color w:val="auto"/>
    </w:rPr>
  </w:style>
  <w:style w:type="character" w:customStyle="1" w:styleId="WW8Num201z0">
    <w:name w:val="WW8Num201z0"/>
    <w:rPr>
      <w:rFonts w:ascii="Symbol" w:hAnsi="Symbol" w:cs="Symbol"/>
    </w:rPr>
  </w:style>
  <w:style w:type="character" w:customStyle="1" w:styleId="WW8Num201z1">
    <w:name w:val="WW8Num201z1"/>
    <w:rPr>
      <w:rFonts w:ascii="Courier New" w:hAnsi="Courier New" w:cs="Courier New"/>
    </w:rPr>
  </w:style>
  <w:style w:type="character" w:customStyle="1" w:styleId="WW8Num201z2">
    <w:name w:val="WW8Num201z2"/>
    <w:rPr>
      <w:rFonts w:ascii="Wingdings" w:hAnsi="Wingdings" w:cs="Wingdings"/>
    </w:rPr>
  </w:style>
  <w:style w:type="character" w:customStyle="1" w:styleId="WW8Num203z3">
    <w:name w:val="WW8Num203z3"/>
    <w:rPr>
      <w:rFonts w:ascii="Symbol" w:hAnsi="Symbol" w:cs="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cs="Wingdings"/>
    </w:rPr>
  </w:style>
  <w:style w:type="character" w:customStyle="1" w:styleId="WW8Num204z3">
    <w:name w:val="WW8Num204z3"/>
    <w:rPr>
      <w:rFonts w:ascii="Symbol" w:hAnsi="Symbol" w:cs="Symbol"/>
    </w:rPr>
  </w:style>
  <w:style w:type="character" w:customStyle="1" w:styleId="WW8Num204z4">
    <w:name w:val="WW8Num204z4"/>
    <w:rPr>
      <w:rFonts w:ascii="Courier New" w:hAnsi="Courier New" w:cs="Courier New"/>
    </w:rPr>
  </w:style>
  <w:style w:type="character" w:customStyle="1" w:styleId="WW8Num205z0">
    <w:name w:val="WW8Num205z0"/>
    <w:rPr>
      <w:b w:val="0"/>
      <w:i w:val="0"/>
    </w:rPr>
  </w:style>
  <w:style w:type="character" w:customStyle="1" w:styleId="WW8Num206z0">
    <w:name w:val="WW8Num206z0"/>
    <w:rPr>
      <w:rFonts w:ascii="Symbol" w:hAnsi="Symbol" w:cs="Symbol"/>
      <w:color w:val="auto"/>
    </w:rPr>
  </w:style>
  <w:style w:type="character" w:customStyle="1" w:styleId="WW8Num209z0">
    <w:name w:val="WW8Num209z0"/>
    <w:rPr>
      <w:rFonts w:ascii="Symbol" w:hAnsi="Symbol" w:cs="Symbol"/>
      <w:color w:val="auto"/>
    </w:rPr>
  </w:style>
  <w:style w:type="character" w:customStyle="1" w:styleId="WW8Num209z1">
    <w:name w:val="WW8Num209z1"/>
    <w:rPr>
      <w:rFonts w:ascii="Symbol" w:hAnsi="Symbol" w:cs="Symbol"/>
      <w:color w:val="auto"/>
      <w:sz w:val="16"/>
    </w:rPr>
  </w:style>
  <w:style w:type="character" w:customStyle="1" w:styleId="WW8Num210z3">
    <w:name w:val="WW8Num210z3"/>
    <w:rPr>
      <w:rFonts w:ascii="Symbol" w:hAnsi="Symbol" w:cs="Symbol"/>
      <w:color w:val="auto"/>
    </w:rPr>
  </w:style>
  <w:style w:type="character" w:customStyle="1" w:styleId="WW8Num211z3">
    <w:name w:val="WW8Num211z3"/>
    <w:rPr>
      <w:rFonts w:ascii="Symbol" w:hAnsi="Symbol" w:cs="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cs="Courier New"/>
    </w:rPr>
  </w:style>
  <w:style w:type="character" w:customStyle="1" w:styleId="WW8Num214z2">
    <w:name w:val="WW8Num214z2"/>
    <w:rPr>
      <w:rFonts w:ascii="Wingdings" w:hAnsi="Wingdings" w:cs="Wingdings"/>
    </w:rPr>
  </w:style>
  <w:style w:type="character" w:customStyle="1" w:styleId="WW8Num214z3">
    <w:name w:val="WW8Num214z3"/>
    <w:rPr>
      <w:rFonts w:ascii="Symbol" w:hAnsi="Symbol" w:cs="Symbol"/>
    </w:rPr>
  </w:style>
  <w:style w:type="character" w:customStyle="1" w:styleId="WW8Num215z3">
    <w:name w:val="WW8Num215z3"/>
    <w:rPr>
      <w:rFonts w:ascii="Symbol" w:hAnsi="Symbol" w:cs="Symbol"/>
      <w:color w:val="auto"/>
    </w:rPr>
  </w:style>
  <w:style w:type="character" w:customStyle="1" w:styleId="WW8Num218z0">
    <w:name w:val="WW8Num218z0"/>
    <w:rPr>
      <w:rFonts w:ascii="Symbol" w:hAnsi="Symbol" w:cs="Symbol"/>
    </w:rPr>
  </w:style>
  <w:style w:type="character" w:customStyle="1" w:styleId="WW8Num218z2">
    <w:name w:val="WW8Num218z2"/>
    <w:rPr>
      <w:rFonts w:ascii="Wingdings" w:hAnsi="Wingdings" w:cs="Wingdings"/>
    </w:rPr>
  </w:style>
  <w:style w:type="character" w:customStyle="1" w:styleId="WW8Num218z4">
    <w:name w:val="WW8Num218z4"/>
    <w:rPr>
      <w:rFonts w:ascii="Courier New" w:hAnsi="Courier New" w:cs="Courier New"/>
    </w:rPr>
  </w:style>
  <w:style w:type="character" w:customStyle="1" w:styleId="WW8Num219z0">
    <w:name w:val="WW8Num219z0"/>
    <w:rPr>
      <w:rFonts w:ascii="Symbol" w:hAnsi="Symbol" w:cs="Symbol"/>
    </w:rPr>
  </w:style>
  <w:style w:type="character" w:customStyle="1" w:styleId="WW8Num219z1">
    <w:name w:val="WW8Num219z1"/>
    <w:rPr>
      <w:rFonts w:ascii="Courier New" w:hAnsi="Courier New" w:cs="Courier New"/>
    </w:rPr>
  </w:style>
  <w:style w:type="character" w:customStyle="1" w:styleId="WW8Num219z2">
    <w:name w:val="WW8Num219z2"/>
    <w:rPr>
      <w:rFonts w:ascii="Wingdings" w:hAnsi="Wingdings" w:cs="Wingdings"/>
    </w:rPr>
  </w:style>
  <w:style w:type="character" w:customStyle="1" w:styleId="WW8Num220z0">
    <w:name w:val="WW8Num220z0"/>
    <w:rPr>
      <w:rFonts w:ascii="Symbol" w:hAnsi="Symbol" w:cs="Symbol"/>
      <w:color w:val="auto"/>
    </w:rPr>
  </w:style>
  <w:style w:type="character" w:customStyle="1" w:styleId="WW8Num220z1">
    <w:name w:val="WW8Num220z1"/>
    <w:rPr>
      <w:rFonts w:ascii="Courier New" w:hAnsi="Courier New" w:cs="Courier New"/>
    </w:rPr>
  </w:style>
  <w:style w:type="character" w:customStyle="1" w:styleId="WW8Num220z2">
    <w:name w:val="WW8Num220z2"/>
    <w:rPr>
      <w:rFonts w:ascii="Wingdings" w:hAnsi="Wingdings" w:cs="Wingdings"/>
    </w:rPr>
  </w:style>
  <w:style w:type="character" w:customStyle="1" w:styleId="WW8Num220z3">
    <w:name w:val="WW8Num220z3"/>
    <w:rPr>
      <w:rFonts w:ascii="Symbol" w:hAnsi="Symbol" w:cs="Symbol"/>
    </w:rPr>
  </w:style>
  <w:style w:type="character" w:customStyle="1" w:styleId="WW8Num221z0">
    <w:name w:val="WW8Num221z0"/>
    <w:rPr>
      <w:rFonts w:ascii="Symbol" w:hAnsi="Symbol" w:cs="Symbol"/>
      <w:color w:val="auto"/>
    </w:rPr>
  </w:style>
  <w:style w:type="character" w:customStyle="1" w:styleId="WW8Num222z0">
    <w:name w:val="WW8Num222z0"/>
    <w:rPr>
      <w:rFonts w:ascii="Symbol" w:hAnsi="Symbol" w:cs="Symbol"/>
      <w:color w:val="auto"/>
    </w:rPr>
  </w:style>
  <w:style w:type="character" w:customStyle="1" w:styleId="WW8Num223z1">
    <w:name w:val="WW8Num223z1"/>
    <w:rPr>
      <w:rFonts w:ascii="Wingdings" w:hAnsi="Wingdings" w:cs="Wingdings"/>
      <w:sz w:val="16"/>
    </w:rPr>
  </w:style>
  <w:style w:type="character" w:customStyle="1" w:styleId="WW8Num223z2">
    <w:name w:val="WW8Num223z2"/>
    <w:rPr>
      <w:rFonts w:ascii="Symbol" w:hAnsi="Symbol" w:cs="Symbol"/>
      <w:color w:val="auto"/>
    </w:rPr>
  </w:style>
  <w:style w:type="character" w:customStyle="1" w:styleId="WW8Num224z0">
    <w:name w:val="WW8Num224z0"/>
    <w:rPr>
      <w:rFonts w:ascii="Symbol" w:hAnsi="Symbol" w:cs="Symbol"/>
      <w:color w:val="auto"/>
    </w:rPr>
  </w:style>
  <w:style w:type="character" w:customStyle="1" w:styleId="WW8Num226z0">
    <w:name w:val="WW8Num226z0"/>
    <w:rPr>
      <w:rFonts w:ascii="Symbol" w:hAnsi="Symbol" w:cs="Symbol"/>
    </w:rPr>
  </w:style>
  <w:style w:type="character" w:customStyle="1" w:styleId="WW8Num226z2">
    <w:name w:val="WW8Num226z2"/>
    <w:rPr>
      <w:rFonts w:ascii="Wingdings" w:hAnsi="Wingdings" w:cs="Wingdings"/>
    </w:rPr>
  </w:style>
  <w:style w:type="character" w:customStyle="1" w:styleId="WW8Num226z4">
    <w:name w:val="WW8Num226z4"/>
    <w:rPr>
      <w:rFonts w:ascii="Courier New" w:hAnsi="Courier New" w:cs="Courier New"/>
    </w:rPr>
  </w:style>
  <w:style w:type="character" w:customStyle="1" w:styleId="WW8Num228z3">
    <w:name w:val="WW8Num228z3"/>
    <w:rPr>
      <w:rFonts w:ascii="Symbol" w:hAnsi="Symbol" w:cs="Symbol"/>
      <w:color w:val="auto"/>
    </w:rPr>
  </w:style>
  <w:style w:type="character" w:customStyle="1" w:styleId="WW8Num229z3">
    <w:name w:val="WW8Num229z3"/>
    <w:rPr>
      <w:rFonts w:ascii="Symbol" w:hAnsi="Symbol" w:cs="Symbol"/>
      <w:color w:val="auto"/>
    </w:rPr>
  </w:style>
  <w:style w:type="character" w:customStyle="1" w:styleId="WW8Num231z1">
    <w:name w:val="WW8Num231z1"/>
    <w:rPr>
      <w:rFonts w:ascii="Symbol" w:hAnsi="Symbol" w:cs="Symbol"/>
    </w:rPr>
  </w:style>
  <w:style w:type="character" w:customStyle="1" w:styleId="WW8Num232z0">
    <w:name w:val="WW8Num232z0"/>
    <w:rPr>
      <w:rFonts w:ascii="Symbol" w:hAnsi="Symbol" w:cs="Symbol"/>
    </w:rPr>
  </w:style>
  <w:style w:type="character" w:customStyle="1" w:styleId="WW8Num232z2">
    <w:name w:val="WW8Num232z2"/>
    <w:rPr>
      <w:rFonts w:ascii="Wingdings" w:hAnsi="Wingdings" w:cs="Wingdings"/>
    </w:rPr>
  </w:style>
  <w:style w:type="character" w:customStyle="1" w:styleId="WW8Num232z4">
    <w:name w:val="WW8Num232z4"/>
    <w:rPr>
      <w:rFonts w:ascii="Courier New" w:hAnsi="Courier New" w:cs="Courier New"/>
    </w:rPr>
  </w:style>
  <w:style w:type="character" w:customStyle="1" w:styleId="WW8Num233z0">
    <w:name w:val="WW8Num233z0"/>
    <w:rPr>
      <w:rFonts w:ascii="Symbol" w:hAnsi="Symbol" w:cs="Symbol"/>
    </w:rPr>
  </w:style>
  <w:style w:type="character" w:customStyle="1" w:styleId="WW8Num234z0">
    <w:name w:val="WW8Num234z0"/>
    <w:rPr>
      <w:rFonts w:ascii="Symbol" w:hAnsi="Symbol" w:cs="Symbol"/>
    </w:rPr>
  </w:style>
  <w:style w:type="character" w:customStyle="1" w:styleId="WW8Num234z2">
    <w:name w:val="WW8Num234z2"/>
    <w:rPr>
      <w:rFonts w:ascii="Wingdings" w:hAnsi="Wingdings" w:cs="Wingdings"/>
    </w:rPr>
  </w:style>
  <w:style w:type="character" w:customStyle="1" w:styleId="WW8Num234z4">
    <w:name w:val="WW8Num234z4"/>
    <w:rPr>
      <w:rFonts w:ascii="Courier New" w:hAnsi="Courier New" w:cs="Courier New"/>
    </w:rPr>
  </w:style>
  <w:style w:type="character" w:customStyle="1" w:styleId="WW8Num235z0">
    <w:name w:val="WW8Num235z0"/>
    <w:rPr>
      <w:rFonts w:ascii="Wingdings" w:hAnsi="Wingdings" w:cs="Wingdings"/>
      <w:sz w:val="16"/>
    </w:rPr>
  </w:style>
  <w:style w:type="character" w:customStyle="1" w:styleId="WW8Num235z1">
    <w:name w:val="WW8Num235z1"/>
    <w:rPr>
      <w:rFonts w:ascii="Courier New" w:hAnsi="Courier New" w:cs="Courier New"/>
    </w:rPr>
  </w:style>
  <w:style w:type="character" w:customStyle="1" w:styleId="WW8Num235z2">
    <w:name w:val="WW8Num235z2"/>
    <w:rPr>
      <w:rFonts w:ascii="Wingdings" w:hAnsi="Wingdings" w:cs="Wingdings"/>
    </w:rPr>
  </w:style>
  <w:style w:type="character" w:customStyle="1" w:styleId="WW8Num235z3">
    <w:name w:val="WW8Num235z3"/>
    <w:rPr>
      <w:rFonts w:ascii="Symbol" w:hAnsi="Symbol" w:cs="Symbol"/>
    </w:rPr>
  </w:style>
  <w:style w:type="character" w:customStyle="1" w:styleId="WW8Num236z0">
    <w:name w:val="WW8Num236z0"/>
    <w:rPr>
      <w:rFonts w:ascii="Symbol" w:hAnsi="Symbol" w:cs="Symbol"/>
    </w:rPr>
  </w:style>
  <w:style w:type="character" w:customStyle="1" w:styleId="WW8Num236z3">
    <w:name w:val="WW8Num236z3"/>
    <w:rPr>
      <w:rFonts w:ascii="Symbol" w:hAnsi="Symbol" w:cs="Symbol"/>
      <w:color w:val="auto"/>
    </w:rPr>
  </w:style>
  <w:style w:type="character" w:customStyle="1" w:styleId="WW8Num237z1">
    <w:name w:val="WW8Num237z1"/>
    <w:rPr>
      <w:rFonts w:ascii="Symbol" w:hAnsi="Symbol" w:cs="Symbol"/>
    </w:rPr>
  </w:style>
  <w:style w:type="character" w:customStyle="1" w:styleId="WW8Num241z0">
    <w:name w:val="WW8Num241z0"/>
    <w:rPr>
      <w:b w:val="0"/>
      <w:i w:val="0"/>
    </w:rPr>
  </w:style>
  <w:style w:type="character" w:customStyle="1" w:styleId="WW8Num242z0">
    <w:name w:val="WW8Num242z0"/>
    <w:rPr>
      <w:rFonts w:ascii="Symbol" w:hAnsi="Symbol" w:cs="Symbol"/>
    </w:rPr>
  </w:style>
  <w:style w:type="character" w:customStyle="1" w:styleId="WW8Num242z1">
    <w:name w:val="WW8Num242z1"/>
    <w:rPr>
      <w:rFonts w:ascii="Courier New" w:hAnsi="Courier New" w:cs="Courier New"/>
    </w:rPr>
  </w:style>
  <w:style w:type="character" w:customStyle="1" w:styleId="WW8Num242z2">
    <w:name w:val="WW8Num242z2"/>
    <w:rPr>
      <w:rFonts w:ascii="Wingdings" w:hAnsi="Wingdings" w:cs="Wingdings"/>
    </w:rPr>
  </w:style>
  <w:style w:type="character" w:customStyle="1" w:styleId="WW8Num243z0">
    <w:name w:val="WW8Num243z0"/>
    <w:rPr>
      <w:rFonts w:ascii="Symbol" w:hAnsi="Symbol" w:cs="Symbol"/>
      <w:color w:val="auto"/>
    </w:rPr>
  </w:style>
  <w:style w:type="character" w:customStyle="1" w:styleId="WW8Num244z0">
    <w:name w:val="WW8Num244z0"/>
    <w:rPr>
      <w:rFonts w:ascii="Symbol" w:hAnsi="Symbol" w:cs="Symbol"/>
    </w:rPr>
  </w:style>
  <w:style w:type="character" w:customStyle="1" w:styleId="WW8Num244z1">
    <w:name w:val="WW8Num244z1"/>
    <w:rPr>
      <w:rFonts w:ascii="Courier New" w:hAnsi="Courier New" w:cs="Courier New"/>
    </w:rPr>
  </w:style>
  <w:style w:type="character" w:customStyle="1" w:styleId="WW8Num244z2">
    <w:name w:val="WW8Num244z2"/>
    <w:rPr>
      <w:rFonts w:ascii="Wingdings" w:hAnsi="Wingdings" w:cs="Wingdings"/>
    </w:rPr>
  </w:style>
  <w:style w:type="character" w:customStyle="1" w:styleId="WW8Num246z0">
    <w:name w:val="WW8Num246z0"/>
    <w:rPr>
      <w:rFonts w:ascii="Symbol" w:hAnsi="Symbol" w:cs="Symbol"/>
    </w:rPr>
  </w:style>
  <w:style w:type="character" w:customStyle="1" w:styleId="WW8Num246z2">
    <w:name w:val="WW8Num246z2"/>
    <w:rPr>
      <w:rFonts w:ascii="Wingdings" w:hAnsi="Wingdings" w:cs="Wingdings"/>
    </w:rPr>
  </w:style>
  <w:style w:type="character" w:customStyle="1" w:styleId="WW8Num246z4">
    <w:name w:val="WW8Num246z4"/>
    <w:rPr>
      <w:rFonts w:ascii="Courier New" w:hAnsi="Courier New" w:cs="Courier New"/>
    </w:rPr>
  </w:style>
  <w:style w:type="character" w:customStyle="1" w:styleId="WW8Num248z3">
    <w:name w:val="WW8Num248z3"/>
    <w:rPr>
      <w:rFonts w:ascii="Symbol" w:hAnsi="Symbol" w:cs="Symbol"/>
      <w:color w:val="auto"/>
    </w:rPr>
  </w:style>
  <w:style w:type="character" w:customStyle="1" w:styleId="WW8Num249z1">
    <w:name w:val="WW8Num249z1"/>
    <w:rPr>
      <w:rFonts w:ascii="Symbol" w:hAnsi="Symbol" w:cs="Symbol"/>
    </w:rPr>
  </w:style>
  <w:style w:type="character" w:customStyle="1" w:styleId="WW8Num250z3">
    <w:name w:val="WW8Num250z3"/>
    <w:rPr>
      <w:rFonts w:ascii="Symbol" w:hAnsi="Symbol" w:cs="Symbol"/>
      <w:color w:val="auto"/>
    </w:rPr>
  </w:style>
  <w:style w:type="character" w:customStyle="1" w:styleId="WW8Num251z0">
    <w:name w:val="WW8Num251z0"/>
    <w:rPr>
      <w:rFonts w:ascii="Symbol" w:hAnsi="Symbol" w:cs="Symbol"/>
    </w:rPr>
  </w:style>
  <w:style w:type="character" w:customStyle="1" w:styleId="WW8Num253z0">
    <w:name w:val="WW8Num253z0"/>
    <w:rPr>
      <w:rFonts w:ascii="Symbol" w:hAnsi="Symbol" w:cs="Symbol"/>
    </w:rPr>
  </w:style>
  <w:style w:type="character" w:customStyle="1" w:styleId="WW8Num253z1">
    <w:name w:val="WW8Num253z1"/>
    <w:rPr>
      <w:rFonts w:ascii="Courier New" w:hAnsi="Courier New" w:cs="Courier New"/>
    </w:rPr>
  </w:style>
  <w:style w:type="character" w:customStyle="1" w:styleId="WW8Num253z2">
    <w:name w:val="WW8Num253z2"/>
    <w:rPr>
      <w:rFonts w:ascii="Wingdings" w:hAnsi="Wingdings" w:cs="Wingdings"/>
    </w:rPr>
  </w:style>
  <w:style w:type="character" w:customStyle="1" w:styleId="WW8Num254z0">
    <w:name w:val="WW8Num254z0"/>
    <w:rPr>
      <w:rFonts w:ascii="Symbol" w:hAnsi="Symbol" w:cs="Symbol"/>
    </w:rPr>
  </w:style>
  <w:style w:type="character" w:customStyle="1" w:styleId="WW8Num254z1">
    <w:name w:val="WW8Num254z1"/>
    <w:rPr>
      <w:rFonts w:ascii="Courier New" w:hAnsi="Courier New" w:cs="Courier New"/>
    </w:rPr>
  </w:style>
  <w:style w:type="character" w:customStyle="1" w:styleId="WW8Num254z2">
    <w:name w:val="WW8Num254z2"/>
    <w:rPr>
      <w:rFonts w:ascii="Wingdings" w:hAnsi="Wingdings" w:cs="Wingdings"/>
    </w:rPr>
  </w:style>
  <w:style w:type="character" w:customStyle="1" w:styleId="WW8Num256z0">
    <w:name w:val="WW8Num256z0"/>
    <w:rPr>
      <w:rFonts w:ascii="Symbol" w:hAnsi="Symbol" w:cs="Symbol"/>
    </w:rPr>
  </w:style>
  <w:style w:type="character" w:customStyle="1" w:styleId="WW8Num256z1">
    <w:name w:val="WW8Num256z1"/>
    <w:rPr>
      <w:rFonts w:ascii="Courier New" w:hAnsi="Courier New" w:cs="Courier New"/>
    </w:rPr>
  </w:style>
  <w:style w:type="character" w:customStyle="1" w:styleId="WW8Num256z2">
    <w:name w:val="WW8Num256z2"/>
    <w:rPr>
      <w:rFonts w:ascii="Wingdings" w:hAnsi="Wingdings" w:cs="Wingdings"/>
    </w:rPr>
  </w:style>
  <w:style w:type="character" w:customStyle="1" w:styleId="WW8NumSt12z0">
    <w:name w:val="WW8NumSt12z0"/>
    <w:rPr>
      <w:rFonts w:ascii="Symbol" w:hAnsi="Symbol" w:cs="Symbol"/>
    </w:rPr>
  </w:style>
  <w:style w:type="character" w:customStyle="1" w:styleId="WW8NumSt239z0">
    <w:name w:val="WW8NumSt239z0"/>
    <w:rPr>
      <w:rFonts w:ascii="Symbol" w:hAnsi="Symbol" w:cs="Symbol"/>
    </w:rPr>
  </w:style>
  <w:style w:type="character" w:customStyle="1" w:styleId="Domylnaczcionkaakapitu1">
    <w:name w:val="Domyślna czcionka akapitu1"/>
  </w:style>
  <w:style w:type="character" w:styleId="Hyperlink">
    <w:name w:val="Hyperlink"/>
    <w:uiPriority w:val="99"/>
    <w:rPr>
      <w:color w:val="0000FF"/>
      <w:u w:val="single"/>
    </w:rPr>
  </w:style>
  <w:style w:type="character" w:styleId="PageNumber">
    <w:name w:val="page number"/>
    <w:basedOn w:val="Domylnaczcionkaakapitu1"/>
  </w:style>
  <w:style w:type="character" w:styleId="FollowedHyperlink">
    <w:name w:val="FollowedHyperlink"/>
    <w:rPr>
      <w:color w:val="800080"/>
      <w:u w:val="single"/>
    </w:rPr>
  </w:style>
  <w:style w:type="character" w:customStyle="1" w:styleId="StopkaZnak">
    <w:name w:val="Stopka Znak"/>
  </w:style>
  <w:style w:type="character" w:customStyle="1" w:styleId="Odwoaniedokomentarza1">
    <w:name w:val="Odwołanie do komentarza1"/>
    <w:rPr>
      <w:sz w:val="16"/>
      <w:szCs w:val="16"/>
    </w:rPr>
  </w:style>
  <w:style w:type="character" w:customStyle="1" w:styleId="TekstkomentarzaZnak">
    <w:name w:val="Tekst komentarza Znak"/>
    <w:rPr>
      <w:rFonts w:ascii="Tahoma" w:hAnsi="Tahoma" w:cs="Tahoma"/>
    </w:rPr>
  </w:style>
  <w:style w:type="character" w:customStyle="1" w:styleId="TematkomentarzaZnak">
    <w:name w:val="Temat komentarza Znak"/>
    <w:rPr>
      <w:rFonts w:ascii="Tahoma" w:hAnsi="Tahoma" w:cs="Tahoma"/>
      <w:b/>
      <w:bCs/>
    </w:rPr>
  </w:style>
  <w:style w:type="paragraph" w:customStyle="1" w:styleId="Nagwek2">
    <w:name w:val="Nagłówek2"/>
    <w:basedOn w:val="Normal"/>
    <w:next w:val="BodyText"/>
    <w:pPr>
      <w:suppressAutoHyphens w:val="0"/>
      <w:jc w:val="center"/>
    </w:pPr>
    <w:rPr>
      <w:b/>
      <w:bCs/>
      <w:sz w:val="36"/>
      <w:szCs w:val="24"/>
    </w:rPr>
  </w:style>
  <w:style w:type="paragraph" w:styleId="BodyText">
    <w:name w:val="Body Text"/>
    <w:basedOn w:val="Normal"/>
    <w:link w:val="BodyTextChar"/>
    <w:pPr>
      <w:overflowPunct w:val="0"/>
      <w:autoSpaceDE w:val="0"/>
      <w:spacing w:after="160"/>
    </w:pPr>
    <w:rPr>
      <w:rFonts w:ascii="Times New Roman" w:hAnsi="Times New Roman" w:cs="Times New Roman"/>
    </w:rPr>
  </w:style>
  <w:style w:type="paragraph" w:styleId="List">
    <w:name w:val="List"/>
    <w:basedOn w:val="Normal"/>
    <w:pPr>
      <w:overflowPunct w:val="0"/>
      <w:autoSpaceDE w:val="0"/>
      <w:ind w:left="283" w:hanging="283"/>
    </w:pPr>
    <w:rPr>
      <w:rFonts w:ascii="Times New Roman" w:hAnsi="Times New Roman" w:cs="Times New Roman"/>
    </w:rPr>
  </w:style>
  <w:style w:type="paragraph" w:styleId="Caption">
    <w:name w:val="caption"/>
    <w:basedOn w:val="Normal"/>
    <w:qFormat/>
    <w:pPr>
      <w:suppressLineNumbers/>
      <w:spacing w:before="120" w:after="120"/>
    </w:pPr>
    <w:rPr>
      <w:rFonts w:cs="Mangal"/>
      <w:i/>
      <w:iCs/>
      <w:sz w:val="24"/>
      <w:szCs w:val="24"/>
    </w:rPr>
  </w:style>
  <w:style w:type="paragraph" w:customStyle="1" w:styleId="Indeks">
    <w:name w:val="Indeks"/>
    <w:basedOn w:val="Normal"/>
    <w:pPr>
      <w:suppressLineNumbers/>
    </w:pPr>
    <w:rPr>
      <w:rFonts w:cs="Mangal"/>
    </w:rPr>
  </w:style>
  <w:style w:type="paragraph" w:customStyle="1" w:styleId="Nagwek1">
    <w:name w:val="Nagłówek1"/>
    <w:basedOn w:val="Normal"/>
    <w:next w:val="BodyText"/>
    <w:pPr>
      <w:keepNext/>
      <w:spacing w:before="240" w:after="120"/>
    </w:pPr>
    <w:rPr>
      <w:rFonts w:ascii="Arial" w:eastAsia="Tahoma" w:hAnsi="Arial"/>
      <w:sz w:val="28"/>
      <w:szCs w:val="28"/>
    </w:rPr>
  </w:style>
  <w:style w:type="paragraph" w:styleId="EnvelopeAddress">
    <w:name w:val="envelope address"/>
    <w:basedOn w:val="Normal"/>
    <w:pPr>
      <w:ind w:left="2880"/>
    </w:pPr>
    <w:rPr>
      <w:rFonts w:ascii="Arial" w:hAnsi="Arial" w:cs="Arial"/>
      <w:sz w:val="28"/>
    </w:rPr>
  </w:style>
  <w:style w:type="paragraph" w:styleId="EnvelopeReturn">
    <w:name w:val="envelope return"/>
    <w:basedOn w:val="Normal"/>
    <w:rPr>
      <w:rFonts w:ascii="Arial" w:hAnsi="Arial" w:cs="Arial"/>
      <w:sz w:val="16"/>
    </w:rPr>
  </w:style>
  <w:style w:type="paragraph" w:customStyle="1" w:styleId="pkt">
    <w:name w:val="pkt"/>
    <w:basedOn w:val="Normal"/>
    <w:pPr>
      <w:spacing w:line="360" w:lineRule="auto"/>
      <w:jc w:val="both"/>
    </w:pPr>
    <w:rPr>
      <w:rFonts w:ascii="Arial" w:hAnsi="Arial" w:cs="Arial"/>
      <w:sz w:val="24"/>
    </w:rPr>
  </w:style>
  <w:style w:type="paragraph" w:styleId="Header">
    <w:name w:val="header"/>
    <w:basedOn w:val="Normal"/>
    <w:pPr>
      <w:overflowPunct w:val="0"/>
      <w:autoSpaceDE w:val="0"/>
    </w:pPr>
    <w:rPr>
      <w:rFonts w:ascii="Times New Roman" w:hAnsi="Times New Roman" w:cs="Times New Roman"/>
    </w:rPr>
  </w:style>
  <w:style w:type="paragraph" w:customStyle="1" w:styleId="Tekstpodstawowy21">
    <w:name w:val="Tekst podstawowy 21"/>
    <w:basedOn w:val="Normal"/>
    <w:pPr>
      <w:jc w:val="both"/>
    </w:pPr>
    <w:rPr>
      <w:rFonts w:ascii="Times New Roman" w:hAnsi="Times New Roman" w:cs="Times New Roman"/>
      <w:b/>
      <w:bCs/>
      <w:sz w:val="24"/>
      <w:szCs w:val="24"/>
    </w:rPr>
  </w:style>
  <w:style w:type="paragraph" w:styleId="BodyTextIndent">
    <w:name w:val="Body Text Indent"/>
    <w:basedOn w:val="BodyText"/>
    <w:pPr>
      <w:ind w:left="360"/>
    </w:pPr>
  </w:style>
  <w:style w:type="paragraph" w:customStyle="1" w:styleId="Tekstpodstawowy31">
    <w:name w:val="Tekst podstawowy 31"/>
    <w:basedOn w:val="BodyTextIndent"/>
  </w:style>
  <w:style w:type="paragraph" w:styleId="Footer">
    <w:name w:val="footer"/>
    <w:basedOn w:val="Normal"/>
    <w:pPr>
      <w:overflowPunct w:val="0"/>
      <w:autoSpaceDE w:val="0"/>
    </w:pPr>
    <w:rPr>
      <w:rFonts w:ascii="Times New Roman" w:hAnsi="Times New Roman" w:cs="Times New Roman"/>
    </w:rPr>
  </w:style>
  <w:style w:type="paragraph" w:styleId="NormalWeb">
    <w:name w:val="Normal (Web)"/>
    <w:basedOn w:val="Normal"/>
    <w:pPr>
      <w:spacing w:before="280" w:after="280"/>
    </w:pPr>
    <w:rPr>
      <w:rFonts w:ascii="Times New Roman" w:hAnsi="Times New Roman" w:cs="Times New Roman"/>
      <w:sz w:val="24"/>
      <w:szCs w:val="24"/>
    </w:rPr>
  </w:style>
  <w:style w:type="paragraph" w:customStyle="1" w:styleId="Lista21">
    <w:name w:val="Lista 21"/>
    <w:basedOn w:val="List"/>
    <w:pPr>
      <w:keepLines/>
      <w:ind w:left="-2160" w:firstLine="0"/>
      <w:jc w:val="both"/>
    </w:pPr>
    <w:rPr>
      <w:rFonts w:ascii="Arial" w:hAnsi="Arial" w:cs="Arial"/>
      <w:sz w:val="24"/>
    </w:rPr>
  </w:style>
  <w:style w:type="paragraph" w:customStyle="1" w:styleId="Lista-kontynuacja1">
    <w:name w:val="Lista - kontynuacja1"/>
    <w:basedOn w:val="List"/>
    <w:pPr>
      <w:spacing w:after="160"/>
      <w:ind w:left="720" w:hanging="360"/>
    </w:pPr>
  </w:style>
  <w:style w:type="paragraph" w:customStyle="1" w:styleId="Listawypunktowana">
    <w:name w:val="Lista wypunktowana"/>
    <w:basedOn w:val="Normal"/>
    <w:pPr>
      <w:overflowPunct w:val="0"/>
      <w:autoSpaceDE w:val="0"/>
    </w:pPr>
    <w:rPr>
      <w:rFonts w:ascii="Times New Roman" w:hAnsi="Times New Roman" w:cs="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cs="Arial"/>
    </w:rPr>
  </w:style>
  <w:style w:type="paragraph" w:customStyle="1" w:styleId="Lista-kontynuacja21">
    <w:name w:val="Lista - kontynuacja 21"/>
    <w:basedOn w:val="Lista-kontynuacja1"/>
    <w:pPr>
      <w:ind w:left="1080"/>
    </w:pPr>
  </w:style>
  <w:style w:type="paragraph" w:customStyle="1" w:styleId="Tekstblokowy1">
    <w:name w:val="Tekst blokowy1"/>
    <w:basedOn w:val="Normal"/>
    <w:pPr>
      <w:spacing w:before="240"/>
      <w:ind w:left="567" w:right="567"/>
      <w:jc w:val="both"/>
    </w:pPr>
    <w:rPr>
      <w:rFonts w:ascii="Arial" w:hAnsi="Arial" w:cs="Arial"/>
      <w:b/>
      <w:bCs/>
      <w:sz w:val="24"/>
      <w:szCs w:val="24"/>
    </w:rPr>
  </w:style>
  <w:style w:type="paragraph" w:customStyle="1" w:styleId="Plandokumentu1">
    <w:name w:val="Plan dokumentu1"/>
    <w:basedOn w:val="Normal"/>
    <w:pPr>
      <w:shd w:val="clear" w:color="auto" w:fill="000080"/>
    </w:pPr>
    <w:rPr>
      <w:sz w:val="24"/>
      <w:szCs w:val="24"/>
    </w:rPr>
  </w:style>
  <w:style w:type="paragraph" w:customStyle="1" w:styleId="Zawartotabeli">
    <w:name w:val="Zawartość tabeli"/>
    <w:basedOn w:val="Normal"/>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
    <w:pPr>
      <w:suppressAutoHyphens w:val="0"/>
      <w:overflowPunct w:val="0"/>
      <w:autoSpaceDE w:val="0"/>
      <w:spacing w:before="240"/>
      <w:ind w:left="567" w:right="567"/>
      <w:jc w:val="both"/>
    </w:pPr>
    <w:rPr>
      <w:rFonts w:ascii="Arial" w:hAnsi="Arial" w:cs="Arial"/>
      <w:b/>
      <w:sz w:val="24"/>
    </w:rPr>
  </w:style>
  <w:style w:type="paragraph" w:customStyle="1" w:styleId="Tekstpodstawowy22">
    <w:name w:val="Tekst podstawowy 22"/>
    <w:basedOn w:val="Normal"/>
    <w:pPr>
      <w:suppressAutoHyphens w:val="0"/>
      <w:overflowPunct w:val="0"/>
      <w:autoSpaceDE w:val="0"/>
      <w:ind w:left="1189" w:hanging="480"/>
    </w:pPr>
    <w:rPr>
      <w:rFonts w:ascii="Arial" w:hAnsi="Arial" w:cs="Arial"/>
      <w:sz w:val="16"/>
    </w:rPr>
  </w:style>
  <w:style w:type="paragraph" w:customStyle="1" w:styleId="Zwykytekst1">
    <w:name w:val="Zwykły tekst1"/>
    <w:basedOn w:val="Normal"/>
    <w:rPr>
      <w:rFonts w:ascii="Courier New" w:hAnsi="Courier New" w:cs="Courier New"/>
    </w:rPr>
  </w:style>
  <w:style w:type="paragraph" w:customStyle="1" w:styleId="Styl1">
    <w:name w:val="Styl1"/>
    <w:basedOn w:val="BodyText"/>
    <w:next w:val="Zwykytekst1"/>
    <w:pPr>
      <w:spacing w:before="60" w:after="0"/>
      <w:jc w:val="both"/>
    </w:pPr>
    <w:rPr>
      <w:rFonts w:ascii="Arial" w:hAnsi="Arial" w:cs="Arial"/>
    </w:rPr>
  </w:style>
  <w:style w:type="paragraph" w:styleId="BalloonText">
    <w:name w:val="Balloon Text"/>
    <w:basedOn w:val="Normal"/>
    <w:rPr>
      <w:sz w:val="16"/>
      <w:szCs w:val="16"/>
    </w:rPr>
  </w:style>
  <w:style w:type="paragraph" w:customStyle="1" w:styleId="Tekstpodstawowy23">
    <w:name w:val="Tekst podstawowy 23"/>
    <w:basedOn w:val="Normal"/>
    <w:pPr>
      <w:suppressAutoHyphens w:val="0"/>
      <w:spacing w:after="120" w:line="480" w:lineRule="auto"/>
    </w:pPr>
    <w:rPr>
      <w:rFonts w:ascii="Times New Roman" w:hAnsi="Times New Roman" w:cs="Times New Roman"/>
      <w:sz w:val="24"/>
      <w:szCs w:val="24"/>
    </w:rPr>
  </w:style>
  <w:style w:type="paragraph" w:customStyle="1" w:styleId="Listownik">
    <w:name w:val="Listownik"/>
    <w:basedOn w:val="Normal"/>
    <w:pPr>
      <w:suppressAutoHyphens w:val="0"/>
    </w:pPr>
    <w:rPr>
      <w:rFonts w:ascii="Arial" w:hAnsi="Arial" w:cs="Arial"/>
      <w:sz w:val="22"/>
    </w:rPr>
  </w:style>
  <w:style w:type="paragraph" w:customStyle="1" w:styleId="Tekstpodstawowywcity21">
    <w:name w:val="Tekst podstawowy wcięty 21"/>
    <w:basedOn w:val="Normal"/>
    <w:pPr>
      <w:spacing w:after="120" w:line="480" w:lineRule="auto"/>
      <w:ind w:left="283"/>
    </w:pPr>
  </w:style>
  <w:style w:type="paragraph" w:customStyle="1" w:styleId="Tekstpodstawowywcity31">
    <w:name w:val="Tekst podstawowy wcięty 31"/>
    <w:basedOn w:val="Normal"/>
    <w:pPr>
      <w:spacing w:after="120"/>
      <w:ind w:left="283"/>
    </w:pPr>
    <w:rPr>
      <w:sz w:val="16"/>
      <w:szCs w:val="16"/>
    </w:rPr>
  </w:style>
  <w:style w:type="paragraph" w:customStyle="1" w:styleId="Tekstpodstawowy32">
    <w:name w:val="Tekst podstawowy 32"/>
    <w:basedOn w:val="Normal"/>
    <w:pPr>
      <w:suppressAutoHyphens w:val="0"/>
      <w:spacing w:after="120"/>
    </w:pPr>
    <w:rPr>
      <w:rFonts w:ascii="Times New Roman" w:hAnsi="Times New Roman" w:cs="Times New Roman"/>
      <w:sz w:val="16"/>
      <w:szCs w:val="16"/>
    </w:rPr>
  </w:style>
  <w:style w:type="paragraph" w:customStyle="1" w:styleId="Tekstkomentarza1">
    <w:name w:val="Tekst komentarza1"/>
    <w:basedOn w:val="Normal"/>
  </w:style>
  <w:style w:type="paragraph" w:styleId="CommentSubject">
    <w:name w:val="annotation subject"/>
    <w:basedOn w:val="Tekstkomentarza1"/>
    <w:next w:val="Tekstkomentarza1"/>
    <w:rPr>
      <w:b/>
      <w:bCs/>
    </w:rPr>
  </w:style>
  <w:style w:type="paragraph" w:customStyle="1" w:styleId="Cytaty">
    <w:name w:val="Cytaty"/>
    <w:basedOn w:val="Normal"/>
    <w:pPr>
      <w:spacing w:after="283"/>
      <w:ind w:left="567" w:right="567"/>
    </w:pPr>
  </w:style>
  <w:style w:type="paragraph" w:styleId="Title">
    <w:name w:val="Title"/>
    <w:basedOn w:val="Nagwek2"/>
    <w:next w:val="BodyText"/>
    <w:qFormat/>
    <w:rPr>
      <w:sz w:val="56"/>
      <w:szCs w:val="56"/>
    </w:rPr>
  </w:style>
  <w:style w:type="paragraph" w:styleId="Subtitle">
    <w:name w:val="Subtitle"/>
    <w:basedOn w:val="Nagwek2"/>
    <w:next w:val="BodyText"/>
    <w:qFormat/>
    <w:pPr>
      <w:spacing w:before="60" w:after="120"/>
    </w:pPr>
    <w:rPr>
      <w:szCs w:val="36"/>
    </w:rPr>
  </w:style>
  <w:style w:type="paragraph" w:customStyle="1" w:styleId="ListParagraph1">
    <w:name w:val="List Paragraph1"/>
    <w:basedOn w:val="Normal"/>
    <w:pPr>
      <w:spacing w:after="200"/>
      <w:ind w:left="720"/>
      <w:contextualSpacing/>
    </w:pPr>
  </w:style>
  <w:style w:type="table" w:styleId="TableGrid">
    <w:name w:val="Table Grid"/>
    <w:basedOn w:val="TableNormal"/>
    <w:uiPriority w:val="39"/>
    <w:rsid w:val="005B55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870576"/>
    <w:pPr>
      <w:spacing w:after="120" w:line="480" w:lineRule="auto"/>
      <w:ind w:left="283"/>
    </w:pPr>
    <w:rPr>
      <w:rFonts w:cs="Times New Roman"/>
      <w:lang w:val="x-none" w:eastAsia="ar-SA"/>
    </w:rPr>
  </w:style>
  <w:style w:type="character" w:customStyle="1" w:styleId="BodyTextIndent2Char">
    <w:name w:val="Body Text Indent 2 Char"/>
    <w:link w:val="BodyTextIndent2"/>
    <w:rsid w:val="00870576"/>
    <w:rPr>
      <w:rFonts w:ascii="Tahoma" w:hAnsi="Tahoma"/>
      <w:lang w:val="x-none" w:eastAsia="ar-SA"/>
    </w:rPr>
  </w:style>
  <w:style w:type="character" w:customStyle="1" w:styleId="BodyTextChar">
    <w:name w:val="Body Text Char"/>
    <w:link w:val="BodyText"/>
    <w:rsid w:val="00870576"/>
    <w:rPr>
      <w:lang w:eastAsia="zh-CN"/>
    </w:rPr>
  </w:style>
  <w:style w:type="paragraph" w:styleId="BodyText3">
    <w:name w:val="Body Text 3"/>
    <w:basedOn w:val="Normal"/>
    <w:link w:val="BodyText3Char"/>
    <w:uiPriority w:val="99"/>
    <w:unhideWhenUsed/>
    <w:rsid w:val="00C25BC4"/>
    <w:pPr>
      <w:spacing w:after="120"/>
    </w:pPr>
    <w:rPr>
      <w:sz w:val="16"/>
      <w:szCs w:val="16"/>
    </w:rPr>
  </w:style>
  <w:style w:type="character" w:customStyle="1" w:styleId="BodyText3Char">
    <w:name w:val="Body Text 3 Char"/>
    <w:link w:val="BodyText3"/>
    <w:uiPriority w:val="99"/>
    <w:rsid w:val="00C25BC4"/>
    <w:rPr>
      <w:rFonts w:ascii="Tahoma" w:hAnsi="Tahoma" w:cs="Tahoma"/>
      <w:sz w:val="16"/>
      <w:szCs w:val="16"/>
      <w:lang w:eastAsia="zh-CN"/>
    </w:rPr>
  </w:style>
  <w:style w:type="paragraph" w:styleId="BodyTextIndent3">
    <w:name w:val="Body Text Indent 3"/>
    <w:basedOn w:val="Normal"/>
    <w:link w:val="BodyTextIndent3Char"/>
    <w:rsid w:val="00C25BC4"/>
    <w:pPr>
      <w:spacing w:after="120"/>
      <w:ind w:left="283"/>
    </w:pPr>
    <w:rPr>
      <w:rFonts w:cs="Times New Roman"/>
      <w:sz w:val="16"/>
      <w:szCs w:val="16"/>
      <w:lang w:eastAsia="ar-SA"/>
    </w:rPr>
  </w:style>
  <w:style w:type="character" w:customStyle="1" w:styleId="BodyTextIndent3Char">
    <w:name w:val="Body Text Indent 3 Char"/>
    <w:link w:val="BodyTextIndent3"/>
    <w:rsid w:val="00C25BC4"/>
    <w:rPr>
      <w:rFonts w:ascii="Tahoma" w:hAnsi="Tahoma"/>
      <w:sz w:val="16"/>
      <w:szCs w:val="16"/>
      <w:lang w:eastAsia="ar-SA"/>
    </w:rPr>
  </w:style>
  <w:style w:type="paragraph" w:styleId="ListParagraph">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
    <w:link w:val="ListParagraphChar"/>
    <w:uiPriority w:val="34"/>
    <w:qFormat/>
    <w:rsid w:val="00C25BC4"/>
    <w:pPr>
      <w:ind w:left="720"/>
      <w:contextualSpacing/>
    </w:pPr>
    <w:rPr>
      <w:rFonts w:cs="Times New Roman"/>
      <w:lang w:eastAsia="ar-SA"/>
    </w:rPr>
  </w:style>
  <w:style w:type="character" w:styleId="CommentReference">
    <w:name w:val="annotation reference"/>
    <w:uiPriority w:val="99"/>
    <w:semiHidden/>
    <w:unhideWhenUsed/>
    <w:rsid w:val="00DE568D"/>
    <w:rPr>
      <w:sz w:val="16"/>
      <w:szCs w:val="16"/>
    </w:rPr>
  </w:style>
  <w:style w:type="paragraph" w:styleId="CommentText">
    <w:name w:val="annotation text"/>
    <w:basedOn w:val="Normal"/>
    <w:link w:val="CommentTextChar"/>
    <w:uiPriority w:val="99"/>
    <w:semiHidden/>
    <w:unhideWhenUsed/>
    <w:rsid w:val="00DE568D"/>
  </w:style>
  <w:style w:type="character" w:customStyle="1" w:styleId="CommentTextChar">
    <w:name w:val="Comment Text Char"/>
    <w:link w:val="CommentText"/>
    <w:uiPriority w:val="99"/>
    <w:semiHidden/>
    <w:rsid w:val="00DE568D"/>
    <w:rPr>
      <w:rFonts w:ascii="Tahoma" w:hAnsi="Tahoma" w:cs="Tahoma"/>
      <w:lang w:eastAsia="zh-CN"/>
    </w:rPr>
  </w:style>
  <w:style w:type="character" w:customStyle="1" w:styleId="ListParagraphChar">
    <w:name w:val="List Paragraph Char"/>
    <w:aliases w:val="Odstavec Char,Akapit z listą numerowaną Char,Podsis rysunku Char,lp1 Char,Bullet List Char,FooterText Char,numbered Char,Paragraphe de liste1 Char,Bulletr List Paragraph Char,列出段落 Char,列出段落1 Char,List Paragraph21 Char,リスト段落1 Char"/>
    <w:link w:val="ListParagraph"/>
    <w:uiPriority w:val="34"/>
    <w:qFormat/>
    <w:locked/>
    <w:rsid w:val="00863AC7"/>
    <w:rPr>
      <w:rFonts w:ascii="Tahoma" w:hAnsi="Tahoma"/>
      <w:lang w:eastAsia="ar-SA"/>
    </w:rPr>
  </w:style>
  <w:style w:type="character" w:customStyle="1" w:styleId="contentpasted0">
    <w:name w:val="contentpasted0"/>
    <w:rsid w:val="00863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faktura.gov.pl" TargetMode="External"/><Relationship Id="rId5" Type="http://schemas.openxmlformats.org/officeDocument/2006/relationships/footnotes" Target="footnotes.xml"/><Relationship Id="rId10" Type="http://schemas.openxmlformats.org/officeDocument/2006/relationships/hyperlink" Target="https://efaktura.gov.pl" TargetMode="External"/><Relationship Id="rId4" Type="http://schemas.openxmlformats.org/officeDocument/2006/relationships/webSettings" Target="webSettings.xml"/><Relationship Id="rId9" Type="http://schemas.openxmlformats.org/officeDocument/2006/relationships/hyperlink" Target="mailto:artjak@amu.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9</Pages>
  <Words>4277</Words>
  <Characters>25665</Characters>
  <Application>Microsoft Office Word</Application>
  <DocSecurity>0</DocSecurity>
  <Lines>213</Lines>
  <Paragraphs>59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UAM</Company>
  <LinksUpToDate>false</LinksUpToDate>
  <CharactersWithSpaces>29883</CharactersWithSpaces>
  <SharedDoc>false</SharedDoc>
  <HLinks>
    <vt:vector size="12" baseType="variant">
      <vt:variant>
        <vt:i4>4587585</vt:i4>
      </vt:variant>
      <vt:variant>
        <vt:i4>6</vt:i4>
      </vt:variant>
      <vt:variant>
        <vt:i4>0</vt:i4>
      </vt:variant>
      <vt:variant>
        <vt:i4>5</vt:i4>
      </vt:variant>
      <vt:variant>
        <vt:lpwstr>https://efaktura.gov.pl/</vt:lpwstr>
      </vt:variant>
      <vt:variant>
        <vt:lpwstr/>
      </vt:variant>
      <vt:variant>
        <vt:i4>4587585</vt:i4>
      </vt:variant>
      <vt:variant>
        <vt:i4>3</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WIOS 25</dc:creator>
  <cp:keywords/>
  <cp:lastModifiedBy>Edyta Różańska</cp:lastModifiedBy>
  <cp:revision>19</cp:revision>
  <cp:lastPrinted>2022-03-01T12:36:00Z</cp:lastPrinted>
  <dcterms:created xsi:type="dcterms:W3CDTF">2023-10-23T12:03:00Z</dcterms:created>
  <dcterms:modified xsi:type="dcterms:W3CDTF">2023-10-26T08:19:00Z</dcterms:modified>
</cp:coreProperties>
</file>