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9B66E1" w:rsidRPr="009B66E1">
        <w:rPr>
          <w:b/>
        </w:rPr>
        <w:t>NZ/62/D/P/AC/2023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9B66E1" w:rsidRPr="009B66E1">
        <w:rPr>
          <w:rFonts w:ascii="Arial Narrow" w:hAnsi="Arial Narrow"/>
          <w:b/>
        </w:rPr>
        <w:t>Dostawa siatek ginekologicznych do statyki dna miednicy mniejszej dla zaopatrzenia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B7E" w:rsidRDefault="00682B7E" w:rsidP="0038231F">
      <w:pPr>
        <w:spacing w:after="0" w:line="240" w:lineRule="auto"/>
      </w:pPr>
      <w:r>
        <w:separator/>
      </w:r>
    </w:p>
  </w:endnote>
  <w:endnote w:type="continuationSeparator" w:id="0">
    <w:p w:rsidR="00682B7E" w:rsidRDefault="00682B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6E1" w:rsidRDefault="009B66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66E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66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6E1" w:rsidRDefault="009B66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B7E" w:rsidRDefault="00682B7E" w:rsidP="0038231F">
      <w:pPr>
        <w:spacing w:after="0" w:line="240" w:lineRule="auto"/>
      </w:pPr>
      <w:r>
        <w:separator/>
      </w:r>
    </w:p>
  </w:footnote>
  <w:footnote w:type="continuationSeparator" w:id="0">
    <w:p w:rsidR="00682B7E" w:rsidRDefault="00682B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6E1" w:rsidRDefault="009B66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6E1" w:rsidRDefault="009B66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6E1" w:rsidRDefault="009B66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B7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82B7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B66E1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0B2CCE-5FF2-433E-9D0E-8E5231ADE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19BA5-9B1B-425B-ABDA-7994EB69B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2023-11-06T11:53:00Z</dcterms:created>
  <dcterms:modified xsi:type="dcterms:W3CDTF">2023-11-06T11:53:00Z</dcterms:modified>
</cp:coreProperties>
</file>