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7E3C62" w:rsidRPr="007E3C62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E3C62" w:rsidRPr="007E3C62">
        <w:rPr>
          <w:b/>
          <w:sz w:val="22"/>
          <w:szCs w:val="22"/>
        </w:rPr>
        <w:t>NZ/63/D/P/E/2023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E3C62" w:rsidRPr="00110593" w:rsidTr="00823DFF">
        <w:tc>
          <w:tcPr>
            <w:tcW w:w="9104" w:type="dxa"/>
            <w:shd w:val="clear" w:color="auto" w:fill="D9D9D9"/>
          </w:tcPr>
          <w:p w:rsidR="007E3C62" w:rsidRPr="00110593" w:rsidRDefault="007E3C62" w:rsidP="00823DF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7E3C62" w:rsidRPr="00110593" w:rsidRDefault="007E3C62" w:rsidP="00823DFF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7E3C62">
              <w:t>(t.j. Dz. U. z 2023r. poz. 1605)</w:t>
            </w:r>
            <w:r w:rsidRPr="00110593">
              <w:t xml:space="preserve"> (dalej jako: ustawa Pzp), dotyczące:</w:t>
            </w:r>
          </w:p>
          <w:p w:rsidR="007E3C62" w:rsidRPr="0043102D" w:rsidRDefault="007E3C62" w:rsidP="00823DFF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7E3C62" w:rsidRPr="00110593" w:rsidRDefault="007E3C62" w:rsidP="00823DFF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7E3C6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7E3C62">
        <w:rPr>
          <w:b/>
          <w:sz w:val="22"/>
          <w:szCs w:val="22"/>
        </w:rPr>
        <w:t>Dostawy obuwia ochronnego , medycznego, operacyjnego oraz odzieży ochronnej ujęte w  9 zadaniach  dla pracowników Szpitala Powiatowego w Limanowej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48FE" w:rsidRDefault="006148FE">
      <w:r>
        <w:separator/>
      </w:r>
    </w:p>
  </w:endnote>
  <w:endnote w:type="continuationSeparator" w:id="0">
    <w:p w:rsidR="006148FE" w:rsidRDefault="00614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3C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3C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48FE" w:rsidRDefault="006148FE">
      <w:r>
        <w:separator/>
      </w:r>
    </w:p>
  </w:footnote>
  <w:footnote w:type="continuationSeparator" w:id="0">
    <w:p w:rsidR="006148FE" w:rsidRDefault="006148F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48FE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148F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3C62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5737309-20ED-4BDE-95B1-24D92D23D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045F7-FD57-4B75-A650-070F686DA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2010-01-07T08:39:00Z</cp:lastPrinted>
  <dcterms:created xsi:type="dcterms:W3CDTF">2023-10-25T11:36:00Z</dcterms:created>
  <dcterms:modified xsi:type="dcterms:W3CDTF">2023-10-25T11:36:00Z</dcterms:modified>
</cp:coreProperties>
</file>