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F6161F" w14:textId="77777777" w:rsidR="00F52395" w:rsidRPr="00F52395" w:rsidRDefault="00F52395" w:rsidP="00F52395">
      <w:pPr>
        <w:spacing w:after="120" w:line="276" w:lineRule="auto"/>
        <w:jc w:val="right"/>
        <w:rPr>
          <w:rFonts w:ascii="Garamond" w:hAnsi="Garamond" w:cs="Arial"/>
          <w:b/>
          <w:color w:val="000000" w:themeColor="text1"/>
          <w:szCs w:val="24"/>
        </w:rPr>
      </w:pPr>
      <w:r w:rsidRPr="00F52395">
        <w:rPr>
          <w:rFonts w:ascii="Garamond" w:hAnsi="Garamond" w:cs="Arial"/>
          <w:b/>
          <w:color w:val="000000" w:themeColor="text1"/>
          <w:szCs w:val="24"/>
        </w:rPr>
        <w:t xml:space="preserve">Załącznik nr </w:t>
      </w:r>
      <w:r w:rsidR="00957D74">
        <w:rPr>
          <w:rFonts w:ascii="Garamond" w:hAnsi="Garamond" w:cs="Arial"/>
          <w:b/>
          <w:color w:val="000000" w:themeColor="text1"/>
          <w:szCs w:val="24"/>
        </w:rPr>
        <w:t>4</w:t>
      </w:r>
      <w:r w:rsidRPr="00F52395">
        <w:rPr>
          <w:rFonts w:ascii="Garamond" w:hAnsi="Garamond" w:cs="Arial"/>
          <w:b/>
          <w:color w:val="000000" w:themeColor="text1"/>
          <w:szCs w:val="24"/>
        </w:rPr>
        <w:t xml:space="preserve"> do SWZ</w:t>
      </w:r>
    </w:p>
    <w:p w14:paraId="78BB62CC" w14:textId="77777777" w:rsidR="00C143DF" w:rsidRPr="00CA2310" w:rsidRDefault="005F64C5" w:rsidP="00F430C3">
      <w:pPr>
        <w:spacing w:after="120" w:line="276" w:lineRule="auto"/>
        <w:jc w:val="center"/>
        <w:rPr>
          <w:rFonts w:ascii="Garamond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b/>
          <w:color w:val="000000" w:themeColor="text1"/>
          <w:szCs w:val="24"/>
        </w:rPr>
        <w:t>UMOWA NR</w:t>
      </w:r>
      <w:r w:rsidR="0084177C" w:rsidRPr="00CA2310">
        <w:rPr>
          <w:rFonts w:ascii="Garamond" w:hAnsi="Garamond" w:cs="Arial"/>
          <w:b/>
          <w:color w:val="000000" w:themeColor="text1"/>
          <w:szCs w:val="24"/>
        </w:rPr>
        <w:t>/</w:t>
      </w:r>
      <w:r w:rsidR="00791F54" w:rsidRPr="00CA2310">
        <w:rPr>
          <w:rFonts w:ascii="Garamond" w:hAnsi="Garamond" w:cs="Arial"/>
          <w:b/>
          <w:color w:val="000000" w:themeColor="text1"/>
          <w:szCs w:val="24"/>
        </w:rPr>
        <w:t>20</w:t>
      </w:r>
      <w:r w:rsidR="00973CA3" w:rsidRPr="00CA2310">
        <w:rPr>
          <w:rFonts w:ascii="Garamond" w:hAnsi="Garamond" w:cs="Arial"/>
          <w:b/>
          <w:color w:val="000000" w:themeColor="text1"/>
          <w:szCs w:val="24"/>
        </w:rPr>
        <w:t>2</w:t>
      </w:r>
      <w:r w:rsidRPr="00CA2310">
        <w:rPr>
          <w:rFonts w:ascii="Garamond" w:hAnsi="Garamond" w:cs="Arial"/>
          <w:b/>
          <w:color w:val="000000" w:themeColor="text1"/>
          <w:szCs w:val="24"/>
        </w:rPr>
        <w:t>3</w:t>
      </w:r>
    </w:p>
    <w:p w14:paraId="47CA2D83" w14:textId="77777777" w:rsidR="00F80F09" w:rsidRPr="00CA2310" w:rsidRDefault="00791F54" w:rsidP="00F430C3">
      <w:pPr>
        <w:tabs>
          <w:tab w:val="left" w:leader="dot" w:pos="4488"/>
        </w:tabs>
        <w:spacing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color w:val="000000" w:themeColor="text1"/>
          <w:szCs w:val="24"/>
        </w:rPr>
        <w:t>Zawarta w Poznaniu w dniu [</w:t>
      </w:r>
      <w:r w:rsidRPr="00CA231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CA2310">
        <w:rPr>
          <w:rFonts w:ascii="Garamond" w:hAnsi="Garamond" w:cs="Arial"/>
          <w:color w:val="000000" w:themeColor="text1"/>
          <w:szCs w:val="24"/>
        </w:rPr>
        <w:t>] [</w:t>
      </w:r>
      <w:r w:rsidR="001E5D7E" w:rsidRPr="00CA231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CA2310">
        <w:rPr>
          <w:rFonts w:ascii="Garamond" w:hAnsi="Garamond" w:cs="Arial"/>
          <w:color w:val="000000" w:themeColor="text1"/>
          <w:szCs w:val="24"/>
        </w:rPr>
        <w:t>]20</w:t>
      </w:r>
      <w:r w:rsidR="00973CA3" w:rsidRPr="00CA2310">
        <w:rPr>
          <w:rFonts w:ascii="Garamond" w:hAnsi="Garamond" w:cs="Arial"/>
          <w:color w:val="000000" w:themeColor="text1"/>
          <w:szCs w:val="24"/>
        </w:rPr>
        <w:t>2</w:t>
      </w:r>
      <w:r w:rsidR="005F64C5" w:rsidRPr="00CA2310">
        <w:rPr>
          <w:rFonts w:ascii="Garamond" w:hAnsi="Garamond" w:cs="Arial"/>
          <w:color w:val="000000" w:themeColor="text1"/>
          <w:szCs w:val="24"/>
        </w:rPr>
        <w:t>3</w:t>
      </w:r>
      <w:r w:rsidRPr="00CA2310">
        <w:rPr>
          <w:rFonts w:ascii="Garamond" w:hAnsi="Garamond" w:cs="Arial"/>
          <w:color w:val="000000" w:themeColor="text1"/>
          <w:szCs w:val="24"/>
        </w:rPr>
        <w:t xml:space="preserve"> r. pomiędzy:</w:t>
      </w:r>
    </w:p>
    <w:p w14:paraId="3240C8BE" w14:textId="77777777" w:rsidR="00791F54" w:rsidRPr="00CA2310" w:rsidRDefault="00791F54" w:rsidP="00F430C3">
      <w:pPr>
        <w:pStyle w:val="Akapitzlist"/>
        <w:tabs>
          <w:tab w:val="left" w:leader="dot" w:pos="8674"/>
        </w:tabs>
        <w:spacing w:after="120" w:line="276" w:lineRule="auto"/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b/>
          <w:color w:val="000000" w:themeColor="text1"/>
          <w:szCs w:val="24"/>
        </w:rPr>
        <w:t>Szpitalem Wojewódzkim w Poznaniu</w:t>
      </w:r>
      <w:r w:rsidRPr="00CA2310">
        <w:rPr>
          <w:rFonts w:ascii="Garamond" w:hAnsi="Garamond" w:cs="Arial"/>
          <w:color w:val="000000" w:themeColor="text1"/>
          <w:szCs w:val="24"/>
        </w:rPr>
        <w:t xml:space="preserve"> z siedzibą przy ul. Juraszów 7-19, 60-479 Poznań, wpisanym do rejestru stowarzyszeń, innych organizacji społecznych i zawodowych, fundacji </w:t>
      </w:r>
      <w:r w:rsidR="00957D74">
        <w:rPr>
          <w:rFonts w:ascii="Garamond" w:hAnsi="Garamond" w:cs="Arial"/>
          <w:color w:val="000000" w:themeColor="text1"/>
          <w:szCs w:val="24"/>
        </w:rPr>
        <w:br/>
      </w:r>
      <w:r w:rsidRPr="00CA2310">
        <w:rPr>
          <w:rFonts w:ascii="Garamond" w:hAnsi="Garamond" w:cs="Arial"/>
          <w:color w:val="000000" w:themeColor="text1"/>
          <w:szCs w:val="24"/>
        </w:rPr>
        <w:t xml:space="preserve">oraz samodzielnych zakładów opieki zdrowotnej Krajowego Rejestru Sądowego prowadzonego przez Sąd Rejonowy Poznań – Nowe Miasto i Wilda w Poznaniu VIII Wydział Gospodarczy Krajowego Rejestru Sądowego pod numerem KRS 0000002653, posiadającym numer </w:t>
      </w:r>
      <w:r w:rsidR="00957D74">
        <w:rPr>
          <w:rFonts w:ascii="Garamond" w:hAnsi="Garamond" w:cs="Arial"/>
          <w:color w:val="000000" w:themeColor="text1"/>
          <w:szCs w:val="24"/>
        </w:rPr>
        <w:br/>
      </w:r>
      <w:r w:rsidRPr="00CA2310">
        <w:rPr>
          <w:rFonts w:ascii="Garamond" w:hAnsi="Garamond" w:cs="Arial"/>
          <w:color w:val="000000" w:themeColor="text1"/>
          <w:szCs w:val="24"/>
        </w:rPr>
        <w:t>NIP 781-16-18-944 oraz numer REGON 000292209, reprezentowanym przez:</w:t>
      </w:r>
      <w:r w:rsidR="00957D74">
        <w:rPr>
          <w:rFonts w:ascii="Garamond" w:hAnsi="Garamond" w:cs="Arial"/>
          <w:b/>
          <w:color w:val="000000" w:themeColor="text1"/>
          <w:szCs w:val="24"/>
        </w:rPr>
        <w:br/>
      </w:r>
      <w:r w:rsidRPr="00CA2310">
        <w:rPr>
          <w:rFonts w:ascii="Garamond" w:hAnsi="Garamond" w:cs="Arial"/>
          <w:color w:val="000000" w:themeColor="text1"/>
          <w:szCs w:val="24"/>
        </w:rPr>
        <w:t xml:space="preserve">Dyrektora </w:t>
      </w:r>
      <w:r w:rsidR="00957D74">
        <w:rPr>
          <w:rFonts w:ascii="Garamond" w:hAnsi="Garamond" w:cs="Arial"/>
          <w:color w:val="000000" w:themeColor="text1"/>
          <w:szCs w:val="24"/>
        </w:rPr>
        <w:t xml:space="preserve">- </w:t>
      </w:r>
      <w:r w:rsidRPr="00CA2310">
        <w:rPr>
          <w:rFonts w:ascii="Garamond" w:hAnsi="Garamond" w:cs="Arial"/>
          <w:color w:val="000000" w:themeColor="text1"/>
          <w:szCs w:val="24"/>
        </w:rPr>
        <w:t xml:space="preserve">Piotra Nowickiego            </w:t>
      </w:r>
    </w:p>
    <w:p w14:paraId="7A61E5CE" w14:textId="77777777" w:rsidR="00791F54" w:rsidRPr="00CA2310" w:rsidRDefault="00791F54" w:rsidP="00F430C3">
      <w:pPr>
        <w:pStyle w:val="Akapitzlist"/>
        <w:tabs>
          <w:tab w:val="left" w:leader="dot" w:pos="8674"/>
        </w:tabs>
        <w:spacing w:after="120" w:line="276" w:lineRule="auto"/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color w:val="000000" w:themeColor="text1"/>
          <w:szCs w:val="24"/>
        </w:rPr>
        <w:t>zwanym dalej "</w:t>
      </w:r>
      <w:r w:rsidR="007D28BF"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Kupującym</w:t>
      </w:r>
      <w:r w:rsidRPr="00CA2310">
        <w:rPr>
          <w:rFonts w:ascii="Garamond" w:hAnsi="Garamond" w:cs="Arial"/>
          <w:color w:val="000000" w:themeColor="text1"/>
          <w:szCs w:val="24"/>
        </w:rPr>
        <w:t>"</w:t>
      </w:r>
      <w:r w:rsidR="00170A26">
        <w:rPr>
          <w:rFonts w:ascii="Garamond" w:hAnsi="Garamond" w:cs="Arial"/>
          <w:color w:val="000000" w:themeColor="text1"/>
          <w:szCs w:val="24"/>
        </w:rPr>
        <w:t xml:space="preserve"> lub </w:t>
      </w:r>
      <w:r w:rsidR="00170A26" w:rsidRPr="00562722">
        <w:rPr>
          <w:rFonts w:ascii="Garamond" w:hAnsi="Garamond" w:cs="Arial"/>
          <w:b/>
          <w:bCs/>
          <w:color w:val="000000" w:themeColor="text1"/>
          <w:szCs w:val="24"/>
        </w:rPr>
        <w:t>„Zamawiającym”</w:t>
      </w:r>
    </w:p>
    <w:p w14:paraId="18BA064D" w14:textId="77777777" w:rsidR="00957D74" w:rsidRDefault="00957D74" w:rsidP="00F430C3">
      <w:pPr>
        <w:tabs>
          <w:tab w:val="left" w:leader="dot" w:pos="1373"/>
        </w:tabs>
        <w:spacing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</w:p>
    <w:p w14:paraId="33907231" w14:textId="77777777" w:rsidR="00791F54" w:rsidRPr="00CA2310" w:rsidRDefault="00791F54" w:rsidP="00F430C3">
      <w:pPr>
        <w:tabs>
          <w:tab w:val="left" w:leader="dot" w:pos="1373"/>
        </w:tabs>
        <w:spacing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color w:val="000000" w:themeColor="text1"/>
          <w:szCs w:val="24"/>
        </w:rPr>
        <w:t>a</w:t>
      </w:r>
      <w:r w:rsidR="00B7370A" w:rsidRPr="00CA2310">
        <w:rPr>
          <w:rFonts w:ascii="Garamond" w:hAnsi="Garamond" w:cs="Arial"/>
          <w:color w:val="000000" w:themeColor="text1"/>
          <w:szCs w:val="24"/>
        </w:rPr>
        <w:t>,</w:t>
      </w:r>
    </w:p>
    <w:p w14:paraId="4779A0CF" w14:textId="77777777" w:rsidR="00957D74" w:rsidRDefault="00957D74" w:rsidP="00F430C3">
      <w:pPr>
        <w:tabs>
          <w:tab w:val="left" w:leader="dot" w:pos="8674"/>
        </w:tabs>
        <w:spacing w:after="120" w:line="276" w:lineRule="auto"/>
        <w:jc w:val="both"/>
        <w:rPr>
          <w:rFonts w:ascii="Garamond" w:eastAsia="MS Mincho" w:hAnsi="Garamond" w:cs="Arial"/>
          <w:i/>
          <w:color w:val="000000" w:themeColor="text1"/>
          <w:szCs w:val="24"/>
        </w:rPr>
      </w:pPr>
    </w:p>
    <w:p w14:paraId="201B0B54" w14:textId="77777777" w:rsidR="005F64C5" w:rsidRPr="00CA2310" w:rsidRDefault="005F64C5" w:rsidP="00F430C3">
      <w:pPr>
        <w:tabs>
          <w:tab w:val="left" w:leader="dot" w:pos="8674"/>
        </w:tabs>
        <w:spacing w:after="120" w:line="276" w:lineRule="auto"/>
        <w:jc w:val="both"/>
        <w:rPr>
          <w:rFonts w:ascii="Garamond" w:hAnsi="Garamond" w:cs="Arial"/>
          <w:i/>
          <w:color w:val="000000" w:themeColor="text1"/>
          <w:szCs w:val="24"/>
        </w:rPr>
      </w:pP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>[</w:t>
      </w:r>
      <w:r w:rsidRPr="00CA231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_______________________________________________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>]z siedzibą w[____________</w:t>
      </w:r>
      <w:r w:rsidR="00F02B65" w:rsidRPr="00CA2310">
        <w:rPr>
          <w:rFonts w:ascii="Garamond" w:eastAsia="MS Mincho" w:hAnsi="Garamond" w:cs="Arial"/>
          <w:i/>
          <w:color w:val="000000" w:themeColor="text1"/>
          <w:szCs w:val="24"/>
        </w:rPr>
        <w:t>][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 xml:space="preserve"> __-____], 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br/>
        <w:t>ul. [</w:t>
      </w:r>
      <w:r w:rsidRPr="00CA231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>], [</w:t>
      </w:r>
      <w:r w:rsidRPr="00CA231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 xml:space="preserve">], wpisaną do rejestru przedsiębiorców Krajowego Rejestru Sądowego prowadzonego 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br/>
        <w:t xml:space="preserve">przez [_______________________] Krajowego Rejestru Sądowego pod numerem KRS [____________], reprezentowaną przez [_______________] </w:t>
      </w:r>
    </w:p>
    <w:p w14:paraId="488E5F18" w14:textId="77777777" w:rsidR="00791F54" w:rsidRPr="00CA2310" w:rsidRDefault="00791F54" w:rsidP="00F430C3">
      <w:pPr>
        <w:pStyle w:val="Akapitzlist"/>
        <w:tabs>
          <w:tab w:val="left" w:leader="dot" w:pos="8674"/>
        </w:tabs>
        <w:spacing w:after="120" w:line="276" w:lineRule="auto"/>
        <w:ind w:left="0"/>
        <w:contextualSpacing w:val="0"/>
        <w:jc w:val="both"/>
        <w:rPr>
          <w:rFonts w:ascii="Garamond" w:eastAsia="MS Mincho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color w:val="000000" w:themeColor="text1"/>
          <w:szCs w:val="24"/>
        </w:rPr>
        <w:t>zwanym dalej "</w:t>
      </w:r>
      <w:r w:rsidR="001E5D7E" w:rsidRPr="00CA2310">
        <w:rPr>
          <w:rFonts w:ascii="Garamond" w:hAnsi="Garamond" w:cs="Arial"/>
          <w:color w:val="000000" w:themeColor="text1"/>
          <w:szCs w:val="24"/>
        </w:rPr>
        <w:t>S</w:t>
      </w:r>
      <w:r w:rsidR="007D28BF" w:rsidRPr="00CA2310">
        <w:rPr>
          <w:rFonts w:ascii="Garamond" w:hAnsi="Garamond"/>
          <w:b/>
          <w:color w:val="000000" w:themeColor="text1"/>
          <w:szCs w:val="24"/>
          <w:lang w:eastAsia="ar-SA"/>
        </w:rPr>
        <w:t>przedającym</w:t>
      </w:r>
      <w:r w:rsidRPr="00CA2310">
        <w:rPr>
          <w:rFonts w:ascii="Garamond" w:hAnsi="Garamond" w:cs="Arial"/>
          <w:color w:val="000000" w:themeColor="text1"/>
          <w:szCs w:val="24"/>
        </w:rPr>
        <w:t>",</w:t>
      </w:r>
    </w:p>
    <w:p w14:paraId="18E303CC" w14:textId="77777777" w:rsidR="00A6298D" w:rsidRPr="00CA2310" w:rsidRDefault="00791F54" w:rsidP="00F430C3">
      <w:pPr>
        <w:spacing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color w:val="000000" w:themeColor="text1"/>
          <w:szCs w:val="24"/>
        </w:rPr>
        <w:t>przy czym Zamawiający i Wykonawca dalej łącznie są zwani „</w:t>
      </w:r>
      <w:r w:rsidRPr="00CA2310">
        <w:rPr>
          <w:rFonts w:ascii="Garamond" w:hAnsi="Garamond" w:cs="Arial"/>
          <w:b/>
          <w:color w:val="000000" w:themeColor="text1"/>
          <w:szCs w:val="24"/>
        </w:rPr>
        <w:t>Stronami</w:t>
      </w:r>
      <w:r w:rsidRPr="00CA2310">
        <w:rPr>
          <w:rFonts w:ascii="Garamond" w:hAnsi="Garamond" w:cs="Arial"/>
          <w:color w:val="000000" w:themeColor="text1"/>
          <w:szCs w:val="24"/>
        </w:rPr>
        <w:t>" a każdy z osobna „</w:t>
      </w:r>
      <w:r w:rsidRPr="00CA2310">
        <w:rPr>
          <w:rFonts w:ascii="Garamond" w:hAnsi="Garamond" w:cs="Arial"/>
          <w:b/>
          <w:color w:val="000000" w:themeColor="text1"/>
          <w:szCs w:val="24"/>
        </w:rPr>
        <w:t>Stroną</w:t>
      </w:r>
      <w:r w:rsidRPr="00CA2310">
        <w:rPr>
          <w:rFonts w:ascii="Garamond" w:hAnsi="Garamond" w:cs="Arial"/>
          <w:color w:val="000000" w:themeColor="text1"/>
          <w:szCs w:val="24"/>
        </w:rPr>
        <w:t>".</w:t>
      </w:r>
    </w:p>
    <w:p w14:paraId="5815680C" w14:textId="77777777" w:rsidR="00791F54" w:rsidRPr="00CA2310" w:rsidRDefault="00791F54" w:rsidP="00F430C3">
      <w:pPr>
        <w:spacing w:after="120" w:line="276" w:lineRule="auto"/>
        <w:jc w:val="both"/>
        <w:rPr>
          <w:rFonts w:ascii="Garamond" w:hAnsi="Garamond" w:cs="Arial"/>
          <w:b/>
          <w:color w:val="000000" w:themeColor="text1"/>
          <w:szCs w:val="24"/>
        </w:rPr>
      </w:pPr>
      <w:r w:rsidRPr="00CA2310">
        <w:rPr>
          <w:rFonts w:ascii="Garamond" w:hAnsi="Garamond" w:cs="Arial"/>
          <w:b/>
          <w:color w:val="000000" w:themeColor="text1"/>
          <w:szCs w:val="24"/>
        </w:rPr>
        <w:t>Strony zawierają umowę (zwaną dalej „Umową”) o następującej treści:</w:t>
      </w:r>
    </w:p>
    <w:p w14:paraId="48458461" w14:textId="77777777" w:rsidR="00791F54" w:rsidRPr="00CA2310" w:rsidRDefault="00791F54" w:rsidP="00F430C3">
      <w:pPr>
        <w:spacing w:after="120" w:line="276" w:lineRule="auto"/>
        <w:rPr>
          <w:rFonts w:ascii="Garamond" w:hAnsi="Garamond"/>
          <w:b/>
          <w:color w:val="000000" w:themeColor="text1"/>
          <w:szCs w:val="24"/>
        </w:rPr>
      </w:pPr>
    </w:p>
    <w:p w14:paraId="2DF445EC" w14:textId="77777777" w:rsidR="007D28BF" w:rsidRPr="00CA2310" w:rsidRDefault="007D28BF" w:rsidP="00F430C3">
      <w:pPr>
        <w:tabs>
          <w:tab w:val="center" w:pos="4537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§ 1</w:t>
      </w:r>
    </w:p>
    <w:p w14:paraId="0F2B298E" w14:textId="77777777" w:rsidR="007D28BF" w:rsidRPr="00CA2310" w:rsidRDefault="007D28BF" w:rsidP="00F430C3">
      <w:pPr>
        <w:tabs>
          <w:tab w:val="center" w:pos="4537"/>
        </w:tabs>
        <w:suppressAutoHyphens/>
        <w:spacing w:after="120" w:line="276" w:lineRule="auto"/>
        <w:jc w:val="center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Przedmiot </w:t>
      </w:r>
      <w:r w:rsidR="00AE59C7"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U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mowy</w:t>
      </w:r>
    </w:p>
    <w:p w14:paraId="05E5F69E" w14:textId="5E3A6BB7" w:rsidR="00F02B65" w:rsidRPr="00571024" w:rsidRDefault="007D28BF" w:rsidP="00571024">
      <w:pPr>
        <w:numPr>
          <w:ilvl w:val="0"/>
          <w:numId w:val="30"/>
        </w:numPr>
        <w:tabs>
          <w:tab w:val="clear" w:pos="587"/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 w:hanging="284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Na podstawie postępowania o udzielenie zamówienia publicznego w trybie </w:t>
      </w:r>
      <w:r w:rsidR="00C71A84">
        <w:rPr>
          <w:rFonts w:ascii="Garamond" w:hAnsi="Garamond"/>
          <w:color w:val="000000" w:themeColor="text1"/>
          <w:szCs w:val="24"/>
          <w:lang w:eastAsia="ar-SA"/>
        </w:rPr>
        <w:t xml:space="preserve">przetargu nieograniczonego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na podstawie </w:t>
      </w:r>
      <w:r w:rsidRPr="00CA2310">
        <w:rPr>
          <w:rFonts w:ascii="Garamond" w:hAnsi="Garamond"/>
          <w:iCs/>
          <w:color w:val="000000" w:themeColor="text1"/>
          <w:szCs w:val="24"/>
          <w:lang w:eastAsia="ar-SA"/>
        </w:rPr>
        <w:t xml:space="preserve">ustawy z dnia 11 września </w:t>
      </w:r>
      <w:r w:rsidR="00D821CC" w:rsidRPr="00CA2310">
        <w:rPr>
          <w:rFonts w:ascii="Garamond" w:hAnsi="Garamond"/>
          <w:iCs/>
          <w:color w:val="000000" w:themeColor="text1"/>
          <w:szCs w:val="24"/>
          <w:lang w:eastAsia="ar-SA"/>
        </w:rPr>
        <w:t>2019 r.</w:t>
      </w:r>
      <w:r w:rsidR="005C2FBE">
        <w:rPr>
          <w:rFonts w:ascii="Garamond" w:hAnsi="Garamond"/>
          <w:iCs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lang w:eastAsia="ar-SA"/>
        </w:rPr>
        <w:t>Prawo zamówień publicznych</w:t>
      </w:r>
      <w:r w:rsidRPr="00CA2310">
        <w:rPr>
          <w:rFonts w:ascii="Garamond" w:hAnsi="Garamond"/>
          <w:iCs/>
          <w:color w:val="000000" w:themeColor="text1"/>
          <w:szCs w:val="24"/>
          <w:lang w:eastAsia="ar-SA"/>
        </w:rPr>
        <w:t xml:space="preserve"> (Dz.U. z </w:t>
      </w:r>
      <w:r w:rsidR="00D821CC" w:rsidRPr="00CA2310">
        <w:rPr>
          <w:rFonts w:ascii="Garamond" w:hAnsi="Garamond"/>
          <w:iCs/>
          <w:color w:val="000000" w:themeColor="text1"/>
          <w:szCs w:val="24"/>
          <w:lang w:eastAsia="ar-SA"/>
        </w:rPr>
        <w:t>2022 r.</w:t>
      </w:r>
      <w:r w:rsidRPr="00CA2310">
        <w:rPr>
          <w:rFonts w:ascii="Garamond" w:hAnsi="Garamond"/>
          <w:iCs/>
          <w:color w:val="000000" w:themeColor="text1"/>
          <w:szCs w:val="24"/>
          <w:lang w:eastAsia="ar-SA"/>
        </w:rPr>
        <w:t>, poz. 1710 ze zm.</w:t>
      </w:r>
      <w:r w:rsidRPr="00CA2310">
        <w:rPr>
          <w:rFonts w:ascii="Garamond" w:hAnsi="Garamond"/>
          <w:bCs/>
          <w:iCs/>
          <w:color w:val="000000" w:themeColor="text1"/>
          <w:szCs w:val="24"/>
          <w:lang w:eastAsia="ar-SA"/>
        </w:rPr>
        <w:t>)</w:t>
      </w:r>
      <w:r w:rsidR="005C2FBE">
        <w:rPr>
          <w:rFonts w:ascii="Garamond" w:hAnsi="Garamond"/>
          <w:bCs/>
          <w:iCs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Sprzedający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zobowiązuje </w:t>
      </w:r>
      <w:r w:rsidR="00426DE7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się do </w:t>
      </w:r>
      <w:r w:rsidR="00FB0893">
        <w:rPr>
          <w:rFonts w:ascii="Garamond" w:hAnsi="Garamond"/>
          <w:color w:val="000000" w:themeColor="text1"/>
          <w:szCs w:val="24"/>
          <w:lang w:eastAsia="ar-SA"/>
        </w:rPr>
        <w:t>sprzedaży</w:t>
      </w:r>
      <w:r w:rsidR="00DC30D2" w:rsidRPr="00DC30D2">
        <w:rPr>
          <w:rFonts w:ascii="Garamond" w:hAnsi="Garamond"/>
          <w:color w:val="000000" w:themeColor="text1"/>
          <w:szCs w:val="24"/>
          <w:highlight w:val="yellow"/>
          <w:lang w:eastAsia="ar-SA"/>
        </w:rPr>
        <w:t>_________________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>[dalej jako „Sprzęt”]</w:t>
      </w:r>
      <w:r w:rsidR="00DA1091">
        <w:rPr>
          <w:rFonts w:ascii="Garamond" w:hAnsi="Garamond"/>
          <w:color w:val="000000" w:themeColor="text1"/>
          <w:szCs w:val="24"/>
          <w:lang w:eastAsia="ar-SA"/>
        </w:rPr>
        <w:t xml:space="preserve">, </w:t>
      </w:r>
      <w:r w:rsidR="00522261">
        <w:rPr>
          <w:rFonts w:ascii="Garamond" w:hAnsi="Garamond"/>
          <w:color w:val="000000" w:themeColor="text1"/>
          <w:szCs w:val="24"/>
          <w:lang w:eastAsia="ar-SA"/>
        </w:rPr>
        <w:t>zgodn</w:t>
      </w:r>
      <w:r w:rsidR="00DA1091">
        <w:rPr>
          <w:rFonts w:ascii="Garamond" w:hAnsi="Garamond"/>
          <w:color w:val="000000" w:themeColor="text1"/>
          <w:szCs w:val="24"/>
          <w:lang w:eastAsia="ar-SA"/>
        </w:rPr>
        <w:t>ego z</w:t>
      </w:r>
      <w:r w:rsidR="00522261">
        <w:rPr>
          <w:rFonts w:ascii="Garamond" w:hAnsi="Garamond"/>
          <w:color w:val="000000" w:themeColor="text1"/>
          <w:szCs w:val="24"/>
          <w:lang w:eastAsia="ar-SA"/>
        </w:rPr>
        <w:t xml:space="preserve"> Opisem Przedmiotu Zamówienia stanowiącym załącznik </w:t>
      </w:r>
      <w:r w:rsidR="002C34B0">
        <w:rPr>
          <w:rFonts w:ascii="Garamond" w:hAnsi="Garamond"/>
          <w:color w:val="000000" w:themeColor="text1"/>
          <w:szCs w:val="24"/>
          <w:lang w:eastAsia="ar-SA"/>
        </w:rPr>
        <w:t xml:space="preserve">nr 2 </w:t>
      </w:r>
      <w:r w:rsidR="002014D8">
        <w:rPr>
          <w:rFonts w:ascii="Garamond" w:hAnsi="Garamond"/>
          <w:color w:val="000000" w:themeColor="text1"/>
          <w:szCs w:val="24"/>
          <w:lang w:eastAsia="ar-SA"/>
        </w:rPr>
        <w:t>do SWZ,</w:t>
      </w:r>
      <w:r w:rsidR="005C2FBE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571024">
        <w:rPr>
          <w:rFonts w:ascii="Garamond" w:hAnsi="Garamond"/>
          <w:color w:val="000000" w:themeColor="text1"/>
          <w:szCs w:val="24"/>
          <w:lang w:eastAsia="ar-SA"/>
        </w:rPr>
        <w:t xml:space="preserve">na rzecz </w:t>
      </w:r>
      <w:r w:rsidRPr="00571024">
        <w:rPr>
          <w:rFonts w:ascii="Garamond" w:hAnsi="Garamond"/>
          <w:b/>
          <w:color w:val="000000" w:themeColor="text1"/>
          <w:szCs w:val="24"/>
          <w:lang w:eastAsia="ar-SA"/>
        </w:rPr>
        <w:t>Kupującego</w:t>
      </w:r>
      <w:r w:rsidR="00DC30D2" w:rsidRPr="00571024">
        <w:rPr>
          <w:rFonts w:ascii="Garamond" w:hAnsi="Garamond"/>
          <w:b/>
          <w:bCs/>
          <w:color w:val="000000" w:themeColor="text1"/>
          <w:szCs w:val="24"/>
          <w:lang w:eastAsia="ar-SA"/>
        </w:rPr>
        <w:t xml:space="preserve">. </w:t>
      </w:r>
    </w:p>
    <w:p w14:paraId="6232D08E" w14:textId="44197D5E" w:rsidR="00D821CC" w:rsidRPr="00CA2310" w:rsidRDefault="00D821CC" w:rsidP="00571024">
      <w:pPr>
        <w:numPr>
          <w:ilvl w:val="0"/>
          <w:numId w:val="30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Sprzedający oświadcza, że 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>Sprzęt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, wyspecyfikowany w</w:t>
      </w:r>
      <w:r w:rsidR="00313CB5" w:rsidRPr="00CA2310">
        <w:rPr>
          <w:rFonts w:ascii="Garamond" w:hAnsi="Garamond"/>
          <w:color w:val="000000" w:themeColor="text1"/>
          <w:szCs w:val="24"/>
          <w:lang w:eastAsia="ar-SA"/>
        </w:rPr>
        <w:t xml:space="preserve"> Specyfikacji Warunków Zamówienia [dalej jako „</w:t>
      </w:r>
      <w:r w:rsidR="00313CB5" w:rsidRPr="00CA2310">
        <w:rPr>
          <w:rFonts w:ascii="Garamond" w:hAnsi="Garamond"/>
          <w:b/>
          <w:bCs/>
          <w:color w:val="000000" w:themeColor="text1"/>
          <w:szCs w:val="24"/>
          <w:lang w:eastAsia="ar-SA"/>
        </w:rPr>
        <w:t>SWZ</w:t>
      </w:r>
      <w:r w:rsidR="00313CB5" w:rsidRPr="00CA2310">
        <w:rPr>
          <w:rFonts w:ascii="Garamond" w:hAnsi="Garamond"/>
          <w:color w:val="000000" w:themeColor="text1"/>
          <w:szCs w:val="24"/>
          <w:lang w:eastAsia="ar-SA"/>
        </w:rPr>
        <w:t>”] stanowiący</w:t>
      </w:r>
      <w:r w:rsidR="0060573B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2C34B0">
        <w:rPr>
          <w:rFonts w:ascii="Garamond" w:hAnsi="Garamond"/>
          <w:color w:val="000000" w:themeColor="text1"/>
          <w:szCs w:val="24"/>
          <w:u w:val="single"/>
          <w:lang w:eastAsia="ar-SA"/>
        </w:rPr>
        <w:t>załącznik Nr </w:t>
      </w:r>
      <w:r w:rsidR="0060573B">
        <w:rPr>
          <w:rFonts w:ascii="Garamond" w:hAnsi="Garamond"/>
          <w:color w:val="000000" w:themeColor="text1"/>
          <w:szCs w:val="24"/>
          <w:u w:val="single"/>
          <w:lang w:eastAsia="ar-SA"/>
        </w:rPr>
        <w:t>1</w:t>
      </w:r>
      <w:r w:rsidRPr="002C34B0">
        <w:rPr>
          <w:rFonts w:ascii="Garamond" w:hAnsi="Garamond"/>
          <w:color w:val="000000" w:themeColor="text1"/>
          <w:szCs w:val="24"/>
          <w:u w:val="single"/>
          <w:lang w:eastAsia="ar-SA"/>
        </w:rPr>
        <w:t> do </w:t>
      </w:r>
      <w:r w:rsidR="00313CB5" w:rsidRPr="002C34B0">
        <w:rPr>
          <w:rFonts w:ascii="Garamond" w:hAnsi="Garamond"/>
          <w:color w:val="000000" w:themeColor="text1"/>
          <w:szCs w:val="24"/>
          <w:u w:val="single"/>
          <w:lang w:eastAsia="ar-SA"/>
        </w:rPr>
        <w:t>U</w:t>
      </w:r>
      <w:r w:rsidRPr="002C34B0">
        <w:rPr>
          <w:rFonts w:ascii="Garamond" w:hAnsi="Garamond"/>
          <w:color w:val="000000" w:themeColor="text1"/>
          <w:szCs w:val="24"/>
          <w:u w:val="single"/>
          <w:lang w:eastAsia="ar-SA"/>
        </w:rPr>
        <w:t>mowy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 jest całkowicie zgodny w zakresie</w:t>
      </w:r>
      <w:r w:rsidR="00FB0893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="001E5D7E" w:rsidRPr="00CA2310">
        <w:rPr>
          <w:rFonts w:ascii="Garamond" w:hAnsi="Garamond"/>
          <w:color w:val="000000" w:themeColor="text1"/>
          <w:szCs w:val="24"/>
          <w:lang w:eastAsia="ar-SA"/>
        </w:rPr>
        <w:t>jakościowym,</w:t>
      </w:r>
      <w:r w:rsidR="001979E3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ilościowym i rzeczowym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 xml:space="preserve"> z SWZ oraz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 ze</w:t>
      </w:r>
      <w:r w:rsidR="00FB0893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złożoną ofertą Sprzedającego z dnia </w:t>
      </w:r>
      <w:bookmarkStart w:id="0" w:name="_Hlk145064782"/>
      <w:r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>.</w:t>
      </w:r>
    </w:p>
    <w:bookmarkEnd w:id="0"/>
    <w:p w14:paraId="5277CA86" w14:textId="20D43CB0" w:rsidR="00F02B65" w:rsidRPr="00CA2310" w:rsidRDefault="007D28BF" w:rsidP="00571024">
      <w:pPr>
        <w:numPr>
          <w:ilvl w:val="0"/>
          <w:numId w:val="30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/>
        <w:jc w:val="both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Cena za wykonanie </w:t>
      </w:r>
      <w:r w:rsidR="00737BD3">
        <w:rPr>
          <w:rFonts w:ascii="Garamond" w:hAnsi="Garamond"/>
          <w:color w:val="000000" w:themeColor="text1"/>
          <w:szCs w:val="24"/>
          <w:lang w:eastAsia="ar-SA"/>
        </w:rPr>
        <w:t xml:space="preserve">przedmiotu </w:t>
      </w:r>
      <w:r w:rsidR="0083312A" w:rsidRPr="00CA2310">
        <w:rPr>
          <w:rFonts w:ascii="Garamond" w:hAnsi="Garamond"/>
          <w:color w:val="000000" w:themeColor="text1"/>
          <w:szCs w:val="24"/>
          <w:lang w:eastAsia="ar-SA"/>
        </w:rPr>
        <w:t>U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mowy, wynosi łącznie</w:t>
      </w:r>
      <w:r w:rsidR="00FB0893">
        <w:rPr>
          <w:rFonts w:ascii="Garamond" w:hAnsi="Garamond"/>
          <w:color w:val="000000" w:themeColor="text1"/>
          <w:szCs w:val="24"/>
          <w:lang w:eastAsia="ar-SA"/>
        </w:rPr>
        <w:t xml:space="preserve">: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netto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: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 xml:space="preserve"> ___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.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PLN,</w:t>
      </w:r>
      <w:r w:rsidR="000574D9">
        <w:rPr>
          <w:rFonts w:ascii="Garamond" w:hAnsi="Garamond"/>
          <w:b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brutto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: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 xml:space="preserve"> ___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PLN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, (słownie</w:t>
      </w:r>
      <w:r w:rsidR="00957D74">
        <w:rPr>
          <w:rFonts w:ascii="Garamond" w:hAnsi="Garamond"/>
          <w:color w:val="000000" w:themeColor="text1"/>
          <w:szCs w:val="24"/>
          <w:lang w:eastAsia="ar-SA"/>
        </w:rPr>
        <w:t xml:space="preserve"> brutto: 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)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.</w:t>
      </w:r>
    </w:p>
    <w:p w14:paraId="58A168F2" w14:textId="2F07558B" w:rsidR="00DC30D2" w:rsidRPr="00A21EE7" w:rsidRDefault="00737BD3" w:rsidP="00571024">
      <w:pPr>
        <w:numPr>
          <w:ilvl w:val="0"/>
          <w:numId w:val="30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9204CF">
        <w:rPr>
          <w:rFonts w:ascii="Garamond" w:hAnsi="Garamond"/>
          <w:b/>
          <w:bCs/>
          <w:color w:val="000000" w:themeColor="text1"/>
          <w:szCs w:val="24"/>
          <w:lang w:eastAsia="ar-SA"/>
        </w:rPr>
        <w:lastRenderedPageBreak/>
        <w:t xml:space="preserve">Dostawa przedmiotu umowy </w:t>
      </w:r>
      <w:r w:rsidR="00A21EE7" w:rsidRPr="009204CF">
        <w:rPr>
          <w:rFonts w:ascii="Garamond" w:hAnsi="Garamond"/>
          <w:b/>
          <w:bCs/>
          <w:color w:val="000000" w:themeColor="text1"/>
          <w:szCs w:val="24"/>
          <w:lang w:eastAsia="ar-SA"/>
        </w:rPr>
        <w:t xml:space="preserve">nastąpi </w:t>
      </w:r>
      <w:r w:rsidR="00A21EE7" w:rsidRPr="009204CF">
        <w:rPr>
          <w:rFonts w:ascii="Garamond" w:hAnsi="Garamond"/>
          <w:b/>
          <w:bCs/>
          <w:color w:val="000000" w:themeColor="text1"/>
          <w:szCs w:val="24"/>
          <w:u w:val="single"/>
          <w:lang w:eastAsia="ar-SA"/>
        </w:rPr>
        <w:t>w terminie</w:t>
      </w:r>
      <w:r w:rsidR="009204CF" w:rsidRPr="009204CF">
        <w:rPr>
          <w:rFonts w:ascii="Garamond" w:hAnsi="Garamond"/>
          <w:b/>
          <w:bCs/>
          <w:color w:val="000000" w:themeColor="text1"/>
          <w:szCs w:val="24"/>
          <w:u w:val="single"/>
          <w:lang w:eastAsia="ar-SA"/>
        </w:rPr>
        <w:t xml:space="preserve"> do 7 dni od daty zawarcia umowy </w:t>
      </w:r>
      <w:r w:rsidR="009204CF" w:rsidRPr="009204CF">
        <w:rPr>
          <w:rFonts w:ascii="Garamond" w:hAnsi="Garamond"/>
          <w:b/>
          <w:bCs/>
          <w:color w:val="000000" w:themeColor="text1"/>
          <w:szCs w:val="24"/>
          <w:u w:val="single"/>
          <w:lang w:eastAsia="ar-SA"/>
        </w:rPr>
        <w:br/>
        <w:t>nie później niż do 12.12.2023 r.</w:t>
      </w:r>
      <w:r w:rsidR="009204CF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="00A21EE7">
        <w:rPr>
          <w:rFonts w:ascii="Garamond" w:hAnsi="Garamond"/>
          <w:color w:val="000000" w:themeColor="text1"/>
          <w:szCs w:val="24"/>
          <w:lang w:eastAsia="ar-SA"/>
        </w:rPr>
        <w:t xml:space="preserve">[dalej jako Termin końcowy”] </w:t>
      </w:r>
      <w:r w:rsidR="00A21EE7" w:rsidRPr="00A21EE7">
        <w:rPr>
          <w:rFonts w:ascii="Garamond" w:hAnsi="Garamond"/>
          <w:color w:val="000000" w:themeColor="text1"/>
          <w:szCs w:val="24"/>
          <w:lang w:eastAsia="ar-SA"/>
        </w:rPr>
        <w:t>.</w:t>
      </w:r>
    </w:p>
    <w:p w14:paraId="4343E5D4" w14:textId="77777777" w:rsidR="00DC30D2" w:rsidRDefault="00DC30D2" w:rsidP="00F430C3">
      <w:pPr>
        <w:tabs>
          <w:tab w:val="center" w:pos="4821"/>
        </w:tabs>
        <w:suppressAutoHyphens/>
        <w:spacing w:after="120" w:line="276" w:lineRule="auto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</w:p>
    <w:p w14:paraId="1ED4CEA8" w14:textId="77777777" w:rsidR="007D28BF" w:rsidRPr="00CA2310" w:rsidRDefault="007D28BF" w:rsidP="00F430C3">
      <w:pPr>
        <w:tabs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§ 2</w:t>
      </w:r>
    </w:p>
    <w:p w14:paraId="6508D84C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Warunki dostawy</w:t>
      </w:r>
    </w:p>
    <w:p w14:paraId="1F5ED093" w14:textId="1CA6FA08" w:rsidR="004F3D64" w:rsidRPr="004F3D64" w:rsidRDefault="007D28BF" w:rsidP="007072E7">
      <w:pPr>
        <w:numPr>
          <w:ilvl w:val="0"/>
          <w:numId w:val="5"/>
        </w:numPr>
        <w:tabs>
          <w:tab w:val="clear" w:pos="567"/>
          <w:tab w:val="num" w:pos="708"/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Sprzedający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zobowiązany jest </w:t>
      </w:r>
      <w:r w:rsidR="00FB0893">
        <w:rPr>
          <w:rFonts w:ascii="Garamond" w:hAnsi="Garamond"/>
          <w:color w:val="000000" w:themeColor="text1"/>
          <w:szCs w:val="24"/>
          <w:lang w:eastAsia="ar-SA"/>
        </w:rPr>
        <w:t xml:space="preserve">do sprzedaży </w:t>
      </w:r>
      <w:r w:rsidR="00DC30D2" w:rsidRPr="004F3D64">
        <w:rPr>
          <w:rFonts w:ascii="Garamond" w:hAnsi="Garamond"/>
          <w:bCs/>
          <w:color w:val="000000" w:themeColor="text1"/>
          <w:szCs w:val="24"/>
        </w:rPr>
        <w:t>Sprzętu</w:t>
      </w:r>
      <w:r w:rsidR="00E06B31" w:rsidRPr="004F3D64">
        <w:rPr>
          <w:rFonts w:ascii="Garamond" w:hAnsi="Garamond"/>
          <w:bCs/>
          <w:color w:val="000000" w:themeColor="text1"/>
          <w:szCs w:val="24"/>
        </w:rPr>
        <w:t xml:space="preserve">, przy czym </w:t>
      </w:r>
      <w:r w:rsidR="00FB0893">
        <w:rPr>
          <w:rFonts w:ascii="Garamond" w:hAnsi="Garamond"/>
          <w:bCs/>
          <w:color w:val="000000" w:themeColor="text1"/>
          <w:szCs w:val="24"/>
        </w:rPr>
        <w:t xml:space="preserve">czynność ta </w:t>
      </w:r>
      <w:r w:rsidR="00E06B31" w:rsidRPr="004F3D64">
        <w:rPr>
          <w:rFonts w:ascii="Garamond" w:hAnsi="Garamond"/>
          <w:bCs/>
          <w:color w:val="000000" w:themeColor="text1"/>
          <w:szCs w:val="24"/>
        </w:rPr>
        <w:t>zostanie potwierdzona podpisaniem przez</w:t>
      </w:r>
      <w:r w:rsidR="004F3D64">
        <w:rPr>
          <w:rFonts w:ascii="Garamond" w:hAnsi="Garamond"/>
          <w:bCs/>
          <w:color w:val="000000" w:themeColor="text1"/>
          <w:szCs w:val="24"/>
        </w:rPr>
        <w:t xml:space="preserve"> Zamawiającego </w:t>
      </w:r>
      <w:r w:rsidR="00E06B31" w:rsidRPr="004F3D64">
        <w:rPr>
          <w:rFonts w:ascii="Garamond" w:hAnsi="Garamond"/>
          <w:bCs/>
          <w:color w:val="000000" w:themeColor="text1"/>
          <w:szCs w:val="24"/>
        </w:rPr>
        <w:t>protokoł</w:t>
      </w:r>
      <w:r w:rsidR="00FB0893">
        <w:rPr>
          <w:rFonts w:ascii="Garamond" w:hAnsi="Garamond"/>
          <w:bCs/>
          <w:color w:val="000000" w:themeColor="text1"/>
          <w:szCs w:val="24"/>
        </w:rPr>
        <w:t>u</w:t>
      </w:r>
      <w:r w:rsidR="00E06B31" w:rsidRPr="004F3D64">
        <w:rPr>
          <w:rFonts w:ascii="Garamond" w:hAnsi="Garamond"/>
          <w:bCs/>
          <w:color w:val="000000" w:themeColor="text1"/>
          <w:szCs w:val="24"/>
        </w:rPr>
        <w:t xml:space="preserve"> zdawczo - odbiorcz</w:t>
      </w:r>
      <w:r w:rsidR="00FB0893">
        <w:rPr>
          <w:rFonts w:ascii="Garamond" w:hAnsi="Garamond"/>
          <w:bCs/>
          <w:color w:val="000000" w:themeColor="text1"/>
          <w:szCs w:val="24"/>
        </w:rPr>
        <w:t>ego</w:t>
      </w:r>
      <w:r w:rsidR="00E06B31" w:rsidRPr="004F3D64">
        <w:rPr>
          <w:rFonts w:ascii="Garamond" w:hAnsi="Garamond"/>
          <w:bCs/>
          <w:color w:val="000000" w:themeColor="text1"/>
          <w:szCs w:val="24"/>
        </w:rPr>
        <w:t xml:space="preserve">, którego wzór stanowi </w:t>
      </w:r>
      <w:r w:rsidR="00E06B31" w:rsidRPr="004F3D64">
        <w:rPr>
          <w:rFonts w:ascii="Garamond" w:hAnsi="Garamond"/>
          <w:bCs/>
          <w:color w:val="000000" w:themeColor="text1"/>
          <w:szCs w:val="24"/>
          <w:u w:val="single"/>
        </w:rPr>
        <w:t>Załącznik Nr 2 do Umowy</w:t>
      </w:r>
      <w:r w:rsidR="00E06B31" w:rsidRPr="004F3D64">
        <w:rPr>
          <w:rFonts w:ascii="Garamond" w:hAnsi="Garamond"/>
          <w:bCs/>
          <w:color w:val="000000" w:themeColor="text1"/>
          <w:szCs w:val="24"/>
        </w:rPr>
        <w:t xml:space="preserve">. </w:t>
      </w:r>
    </w:p>
    <w:p w14:paraId="13745FA3" w14:textId="7DA96FF6" w:rsidR="00E06B31" w:rsidRPr="004F3D64" w:rsidRDefault="00E06B31" w:rsidP="007072E7">
      <w:pPr>
        <w:numPr>
          <w:ilvl w:val="0"/>
          <w:numId w:val="5"/>
        </w:numPr>
        <w:tabs>
          <w:tab w:val="clear" w:pos="567"/>
          <w:tab w:val="num" w:pos="708"/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4F3D64">
        <w:rPr>
          <w:rFonts w:ascii="Garamond" w:hAnsi="Garamond"/>
          <w:bCs/>
          <w:color w:val="000000" w:themeColor="text1"/>
          <w:szCs w:val="24"/>
        </w:rPr>
        <w:t xml:space="preserve">Z chwilą podpisania przez Strony protokołu odbioru, </w:t>
      </w:r>
      <w:r w:rsidR="00452215" w:rsidRPr="004F3D64">
        <w:rPr>
          <w:rFonts w:ascii="Garamond" w:hAnsi="Garamond"/>
          <w:bCs/>
          <w:color w:val="000000" w:themeColor="text1"/>
          <w:szCs w:val="24"/>
        </w:rPr>
        <w:br/>
      </w:r>
      <w:r w:rsidRPr="004F3D64">
        <w:rPr>
          <w:rFonts w:ascii="Garamond" w:hAnsi="Garamond"/>
          <w:bCs/>
          <w:color w:val="000000" w:themeColor="text1"/>
          <w:szCs w:val="24"/>
        </w:rPr>
        <w:t xml:space="preserve">o którym mowa w § 2 ust. 1 umowy, na </w:t>
      </w:r>
      <w:r w:rsidRPr="004F3D64">
        <w:rPr>
          <w:rFonts w:ascii="Garamond" w:hAnsi="Garamond"/>
          <w:b/>
          <w:color w:val="000000" w:themeColor="text1"/>
          <w:szCs w:val="24"/>
        </w:rPr>
        <w:t>Kupującego</w:t>
      </w:r>
      <w:r w:rsidRPr="004F3D64">
        <w:rPr>
          <w:rFonts w:ascii="Garamond" w:hAnsi="Garamond"/>
          <w:bCs/>
          <w:color w:val="000000" w:themeColor="text1"/>
          <w:szCs w:val="24"/>
        </w:rPr>
        <w:t xml:space="preserve"> przechodzą korzyści i ciężary związane </w:t>
      </w:r>
      <w:r w:rsidR="003A20A0">
        <w:rPr>
          <w:rFonts w:ascii="Garamond" w:hAnsi="Garamond"/>
          <w:bCs/>
          <w:color w:val="000000" w:themeColor="text1"/>
          <w:szCs w:val="24"/>
        </w:rPr>
        <w:br/>
      </w:r>
      <w:r w:rsidRPr="004F3D64">
        <w:rPr>
          <w:rFonts w:ascii="Garamond" w:hAnsi="Garamond"/>
          <w:bCs/>
          <w:color w:val="000000" w:themeColor="text1"/>
          <w:szCs w:val="24"/>
        </w:rPr>
        <w:t>z przedmiotem umowy oraz ryzyko jego przypadkowej utraty i uszkodzenia;</w:t>
      </w:r>
    </w:p>
    <w:p w14:paraId="7285A796" w14:textId="02853ADD" w:rsidR="007D28BF" w:rsidRPr="000574D9" w:rsidRDefault="007D28BF" w:rsidP="00F430C3">
      <w:pPr>
        <w:pStyle w:val="Akapitzlist"/>
        <w:widowControl w:val="0"/>
        <w:numPr>
          <w:ilvl w:val="0"/>
          <w:numId w:val="5"/>
        </w:numPr>
        <w:tabs>
          <w:tab w:val="left" w:pos="537"/>
          <w:tab w:val="left" w:pos="9214"/>
          <w:tab w:val="left" w:pos="9356"/>
        </w:tabs>
        <w:autoSpaceDE w:val="0"/>
        <w:autoSpaceDN w:val="0"/>
        <w:spacing w:after="120" w:line="276" w:lineRule="auto"/>
        <w:ind w:right="69"/>
        <w:contextualSpacing w:val="0"/>
        <w:jc w:val="both"/>
        <w:rPr>
          <w:rFonts w:ascii="Garamond" w:hAnsi="Garamond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 xml:space="preserve">Sprzedający </w:t>
      </w:r>
      <w:r w:rsidRPr="00CA2310">
        <w:rPr>
          <w:rFonts w:ascii="Garamond" w:hAnsi="Garamond"/>
          <w:color w:val="000000" w:themeColor="text1"/>
          <w:szCs w:val="24"/>
        </w:rPr>
        <w:t xml:space="preserve">oświadcza, że posiada wiedzę i doświadczenie oraz potencjał techniczny i osoby zdolne do należytego wykonania przedmiotu umowy, a w szczególności dysponuje osobami odpowiedzialnymi za świadczenie usług serwisu gwarancyjnego, </w:t>
      </w:r>
      <w:bookmarkStart w:id="1" w:name="_Hlk150330925"/>
      <w:r w:rsidRPr="00CA2310">
        <w:rPr>
          <w:rFonts w:ascii="Garamond" w:hAnsi="Garamond"/>
          <w:color w:val="000000" w:themeColor="text1"/>
          <w:szCs w:val="24"/>
        </w:rPr>
        <w:t xml:space="preserve">posiadającymi aktualne certyfikaty wystawione przez Producenta </w:t>
      </w:r>
      <w:r w:rsidR="00DC30D2">
        <w:rPr>
          <w:rFonts w:ascii="Garamond" w:hAnsi="Garamond"/>
          <w:color w:val="000000" w:themeColor="text1"/>
          <w:szCs w:val="24"/>
        </w:rPr>
        <w:t>Sp</w:t>
      </w:r>
      <w:r w:rsidR="00A21EE7">
        <w:rPr>
          <w:rFonts w:ascii="Garamond" w:hAnsi="Garamond"/>
          <w:color w:val="000000" w:themeColor="text1"/>
          <w:szCs w:val="24"/>
        </w:rPr>
        <w:t>rzę</w:t>
      </w:r>
      <w:r w:rsidR="00DC30D2">
        <w:rPr>
          <w:rFonts w:ascii="Garamond" w:hAnsi="Garamond"/>
          <w:color w:val="000000" w:themeColor="text1"/>
          <w:szCs w:val="24"/>
        </w:rPr>
        <w:t>tu</w:t>
      </w:r>
      <w:bookmarkEnd w:id="1"/>
      <w:r w:rsidRPr="00CA2310">
        <w:rPr>
          <w:rFonts w:ascii="Garamond" w:hAnsi="Garamond"/>
          <w:color w:val="000000" w:themeColor="text1"/>
          <w:szCs w:val="24"/>
        </w:rPr>
        <w:t>. Wykaz osób wraz z podaniem adresów</w:t>
      </w:r>
      <w:r w:rsidR="00FB0893">
        <w:rPr>
          <w:rFonts w:ascii="Garamond" w:hAnsi="Garamond"/>
          <w:color w:val="000000" w:themeColor="text1"/>
          <w:szCs w:val="24"/>
        </w:rPr>
        <w:t xml:space="preserve"> </w:t>
      </w:r>
      <w:r w:rsidR="003A20A0">
        <w:rPr>
          <w:rFonts w:ascii="Garamond" w:hAnsi="Garamond"/>
          <w:color w:val="000000" w:themeColor="text1"/>
          <w:szCs w:val="24"/>
        </w:rPr>
        <w:br/>
      </w:r>
      <w:r w:rsidRPr="00CA2310">
        <w:rPr>
          <w:rFonts w:ascii="Garamond" w:hAnsi="Garamond"/>
          <w:color w:val="000000" w:themeColor="text1"/>
          <w:szCs w:val="24"/>
        </w:rPr>
        <w:t xml:space="preserve">e-mail oraz telefonów kontaktowych, stanowi </w:t>
      </w:r>
      <w:r w:rsidRPr="000574D9">
        <w:rPr>
          <w:rFonts w:ascii="Garamond" w:hAnsi="Garamond"/>
          <w:szCs w:val="24"/>
          <w:u w:val="single"/>
        </w:rPr>
        <w:t>Załącznik nr</w:t>
      </w:r>
      <w:r w:rsidR="003A20A0" w:rsidRPr="000574D9">
        <w:rPr>
          <w:rFonts w:ascii="Garamond" w:hAnsi="Garamond"/>
          <w:szCs w:val="24"/>
          <w:u w:val="single"/>
        </w:rPr>
        <w:t xml:space="preserve"> </w:t>
      </w:r>
      <w:r w:rsidR="000574D9" w:rsidRPr="000574D9">
        <w:rPr>
          <w:rFonts w:ascii="Garamond" w:hAnsi="Garamond"/>
          <w:szCs w:val="24"/>
          <w:u w:val="single"/>
        </w:rPr>
        <w:t>5</w:t>
      </w:r>
      <w:r w:rsidRPr="000574D9">
        <w:rPr>
          <w:rFonts w:ascii="Garamond" w:hAnsi="Garamond"/>
          <w:szCs w:val="24"/>
          <w:u w:val="single"/>
        </w:rPr>
        <w:t xml:space="preserve"> do</w:t>
      </w:r>
      <w:r w:rsidR="003A20A0" w:rsidRPr="000574D9">
        <w:rPr>
          <w:rFonts w:ascii="Garamond" w:hAnsi="Garamond"/>
          <w:szCs w:val="24"/>
          <w:u w:val="single"/>
        </w:rPr>
        <w:t xml:space="preserve"> </w:t>
      </w:r>
      <w:r w:rsidRPr="000574D9">
        <w:rPr>
          <w:rFonts w:ascii="Garamond" w:hAnsi="Garamond"/>
          <w:szCs w:val="24"/>
          <w:u w:val="single"/>
        </w:rPr>
        <w:t>Umowy.</w:t>
      </w:r>
    </w:p>
    <w:p w14:paraId="0C7B0840" w14:textId="77777777" w:rsidR="007D28BF" w:rsidRPr="00CA2310" w:rsidRDefault="007D28BF" w:rsidP="00F430C3">
      <w:pPr>
        <w:pStyle w:val="Akapitzlist"/>
        <w:widowControl w:val="0"/>
        <w:numPr>
          <w:ilvl w:val="0"/>
          <w:numId w:val="5"/>
        </w:numPr>
        <w:tabs>
          <w:tab w:val="left" w:pos="537"/>
          <w:tab w:val="left" w:pos="8766"/>
        </w:tabs>
        <w:autoSpaceDE w:val="0"/>
        <w:autoSpaceDN w:val="0"/>
        <w:spacing w:after="120" w:line="276" w:lineRule="auto"/>
        <w:ind w:right="69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Strony niniejszym ustalają, że osoby, o których mowa w ust. 3 dostępne będą w dni robocze, od poniedziałku do piątku z wyłączeniem dni ustawowo wolnych od pracy, w godzinach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CA2310">
        <w:rPr>
          <w:rFonts w:ascii="Garamond" w:hAnsi="Garamond"/>
          <w:color w:val="000000" w:themeColor="text1"/>
          <w:szCs w:val="24"/>
        </w:rPr>
        <w:t>od 8:00 do15:00.</w:t>
      </w:r>
    </w:p>
    <w:p w14:paraId="66F8424F" w14:textId="777EEE4F" w:rsidR="007D28BF" w:rsidRPr="00CA2310" w:rsidRDefault="007D28BF" w:rsidP="00F430C3">
      <w:pPr>
        <w:pStyle w:val="Akapitzlist"/>
        <w:widowControl w:val="0"/>
        <w:numPr>
          <w:ilvl w:val="0"/>
          <w:numId w:val="5"/>
        </w:numPr>
        <w:tabs>
          <w:tab w:val="left" w:pos="537"/>
          <w:tab w:val="left" w:pos="8766"/>
        </w:tabs>
        <w:autoSpaceDE w:val="0"/>
        <w:autoSpaceDN w:val="0"/>
        <w:spacing w:before="123" w:after="120" w:line="276" w:lineRule="auto"/>
        <w:ind w:right="69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Zmiana osób, o których mowa w ust. 3 nie wymaga aneksu do umowy, przy czym nowo wskazana osoba, będzie posiadała kwalifikacje i doświadczenie co najmniej takie jak określone w warunkach prowadzonego postępowania o zamówienie</w:t>
      </w:r>
      <w:r w:rsidR="00FA122A">
        <w:rPr>
          <w:rFonts w:ascii="Garamond" w:hAnsi="Garamond"/>
          <w:color w:val="000000" w:themeColor="text1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publiczne.</w:t>
      </w:r>
    </w:p>
    <w:p w14:paraId="5D14C057" w14:textId="77777777" w:rsidR="007D28BF" w:rsidRPr="00CA2310" w:rsidRDefault="007D28BF" w:rsidP="00F430C3">
      <w:pPr>
        <w:numPr>
          <w:ilvl w:val="0"/>
          <w:numId w:val="5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Przedmiot umowy zostanie dostarczony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 Kupującemu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wraz z:</w:t>
      </w:r>
    </w:p>
    <w:p w14:paraId="0023BC2D" w14:textId="77777777" w:rsidR="00313CB5" w:rsidRPr="00CA2310" w:rsidRDefault="007D28BF" w:rsidP="00F430C3">
      <w:pPr>
        <w:numPr>
          <w:ilvl w:val="1"/>
          <w:numId w:val="3"/>
        </w:numPr>
        <w:tabs>
          <w:tab w:val="left" w:pos="567"/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hanging="153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instrukcjami obsługi w języku polskim,</w:t>
      </w:r>
    </w:p>
    <w:p w14:paraId="75F6B368" w14:textId="77777777" w:rsidR="007D28BF" w:rsidRPr="00CA2310" w:rsidRDefault="007D28BF" w:rsidP="00F430C3">
      <w:pPr>
        <w:numPr>
          <w:ilvl w:val="1"/>
          <w:numId w:val="3"/>
        </w:numPr>
        <w:tabs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hanging="153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kartą gwarancyjną,</w:t>
      </w:r>
    </w:p>
    <w:p w14:paraId="144D8B4E" w14:textId="77777777" w:rsidR="007D28BF" w:rsidRPr="00CA2310" w:rsidRDefault="007D28BF" w:rsidP="00F430C3">
      <w:pPr>
        <w:numPr>
          <w:ilvl w:val="1"/>
          <w:numId w:val="3"/>
        </w:numPr>
        <w:tabs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hanging="153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testami akceptacyjnymi,</w:t>
      </w:r>
    </w:p>
    <w:p w14:paraId="7DE5EE33" w14:textId="77777777" w:rsidR="007D28BF" w:rsidRPr="00CA2310" w:rsidRDefault="007D28BF" w:rsidP="00F430C3">
      <w:pPr>
        <w:numPr>
          <w:ilvl w:val="1"/>
          <w:numId w:val="3"/>
        </w:numPr>
        <w:tabs>
          <w:tab w:val="clear" w:pos="708"/>
          <w:tab w:val="left" w:pos="1004"/>
          <w:tab w:val="left" w:pos="1106"/>
          <w:tab w:val="num" w:pos="1134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left="993" w:hanging="426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dokumentem określającym zasady świadczenia usług przez autoryzowany serwis w okresie gwarancyjnym.</w:t>
      </w:r>
    </w:p>
    <w:p w14:paraId="78F00393" w14:textId="317143A7" w:rsidR="007D28BF" w:rsidRPr="00CA2310" w:rsidRDefault="00FB0893" w:rsidP="00F430C3">
      <w:pPr>
        <w:numPr>
          <w:ilvl w:val="0"/>
          <w:numId w:val="5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>
        <w:rPr>
          <w:rFonts w:ascii="Garamond" w:hAnsi="Garamond"/>
          <w:color w:val="000000" w:themeColor="text1"/>
          <w:spacing w:val="-3"/>
          <w:szCs w:val="24"/>
          <w:lang w:eastAsia="ar-SA"/>
        </w:rPr>
        <w:t>Osobą do kontaktów z</w:t>
      </w:r>
      <w:r w:rsidR="007D28BF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e strony </w:t>
      </w:r>
      <w:r w:rsidR="007D28BF"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</w:t>
      </w:r>
      <w:r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jest </w:t>
      </w:r>
      <w:r w:rsidR="007D28BF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: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="007D28BF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, a ze strony </w:t>
      </w:r>
      <w:r w:rsidR="007D28BF"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Sprzedającego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</w:p>
    <w:p w14:paraId="2AC611B8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§ 3</w:t>
      </w:r>
    </w:p>
    <w:p w14:paraId="0BA2884E" w14:textId="77777777" w:rsidR="007D28BF" w:rsidRPr="00CA2310" w:rsidRDefault="005373C9" w:rsidP="00CA2310">
      <w:pPr>
        <w:spacing w:before="119" w:after="120" w:line="276" w:lineRule="auto"/>
        <w:jc w:val="center"/>
        <w:rPr>
          <w:rFonts w:ascii="Garamond" w:hAnsi="Garamond"/>
          <w:b/>
          <w:color w:val="000000" w:themeColor="text1"/>
          <w:szCs w:val="24"/>
        </w:rPr>
      </w:pPr>
      <w:r>
        <w:rPr>
          <w:rFonts w:ascii="Garamond" w:hAnsi="Garamond"/>
          <w:b/>
          <w:color w:val="000000" w:themeColor="text1"/>
          <w:szCs w:val="24"/>
        </w:rPr>
        <w:t xml:space="preserve">Zgłaszanie </w:t>
      </w:r>
      <w:r w:rsidR="009A5580">
        <w:rPr>
          <w:rFonts w:ascii="Garamond" w:hAnsi="Garamond"/>
          <w:b/>
          <w:color w:val="000000" w:themeColor="text1"/>
          <w:szCs w:val="24"/>
        </w:rPr>
        <w:t>roszczeń</w:t>
      </w:r>
    </w:p>
    <w:p w14:paraId="7553BE3F" w14:textId="77777777" w:rsidR="007D28BF" w:rsidRPr="00CA2310" w:rsidRDefault="007D28BF" w:rsidP="00F430C3">
      <w:pPr>
        <w:pStyle w:val="Akapitzlist"/>
        <w:widowControl w:val="0"/>
        <w:numPr>
          <w:ilvl w:val="0"/>
          <w:numId w:val="4"/>
        </w:numPr>
        <w:tabs>
          <w:tab w:val="left" w:pos="537"/>
        </w:tabs>
        <w:autoSpaceDE w:val="0"/>
        <w:autoSpaceDN w:val="0"/>
        <w:spacing w:before="122" w:after="120" w:line="276" w:lineRule="auto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Odbiór </w:t>
      </w:r>
      <w:r w:rsidR="00A21EE7">
        <w:rPr>
          <w:rFonts w:ascii="Garamond" w:hAnsi="Garamond"/>
          <w:color w:val="000000" w:themeColor="text1"/>
          <w:szCs w:val="24"/>
        </w:rPr>
        <w:t xml:space="preserve">Sprzętu </w:t>
      </w:r>
      <w:r w:rsidRPr="00CA2310">
        <w:rPr>
          <w:rFonts w:ascii="Garamond" w:hAnsi="Garamond"/>
          <w:color w:val="000000" w:themeColor="text1"/>
          <w:szCs w:val="24"/>
        </w:rPr>
        <w:t>będzie przebiegała w następujący</w:t>
      </w:r>
      <w:r w:rsidR="00FB0893">
        <w:rPr>
          <w:rFonts w:ascii="Garamond" w:hAnsi="Garamond"/>
          <w:color w:val="000000" w:themeColor="text1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sposób:</w:t>
      </w:r>
    </w:p>
    <w:p w14:paraId="28B673A5" w14:textId="77777777" w:rsidR="007D28BF" w:rsidRPr="00CA2310" w:rsidRDefault="007D28BF" w:rsidP="00F430C3">
      <w:pPr>
        <w:pStyle w:val="Akapitzlist"/>
        <w:widowControl w:val="0"/>
        <w:numPr>
          <w:ilvl w:val="1"/>
          <w:numId w:val="4"/>
        </w:numPr>
        <w:tabs>
          <w:tab w:val="left" w:pos="993"/>
        </w:tabs>
        <w:autoSpaceDE w:val="0"/>
        <w:autoSpaceDN w:val="0"/>
        <w:spacing w:after="120" w:line="276" w:lineRule="auto"/>
        <w:ind w:left="993" w:right="300" w:hanging="426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jeżeli w toku czynności zostaną stwierdzone wady</w:t>
      </w:r>
      <w:r w:rsidR="00B20431" w:rsidRPr="00CA2310">
        <w:rPr>
          <w:rFonts w:ascii="Garamond" w:hAnsi="Garamond"/>
          <w:color w:val="000000" w:themeColor="text1"/>
          <w:szCs w:val="24"/>
        </w:rPr>
        <w:t>, usterki</w:t>
      </w:r>
      <w:r w:rsidRPr="00CA2310">
        <w:rPr>
          <w:rFonts w:ascii="Garamond" w:hAnsi="Garamond"/>
          <w:color w:val="000000" w:themeColor="text1"/>
          <w:szCs w:val="24"/>
        </w:rPr>
        <w:t xml:space="preserve"> lub braki,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 xml:space="preserve">Kupującemu </w:t>
      </w:r>
      <w:r w:rsidRPr="00CA2310">
        <w:rPr>
          <w:rFonts w:ascii="Garamond" w:hAnsi="Garamond"/>
          <w:color w:val="000000" w:themeColor="text1"/>
          <w:szCs w:val="24"/>
        </w:rPr>
        <w:t>będą przysługiwały następujące uprawnienia:</w:t>
      </w:r>
    </w:p>
    <w:p w14:paraId="7A7F450C" w14:textId="3AA34AE8" w:rsidR="007D28BF" w:rsidRPr="00CA2310" w:rsidRDefault="007D28BF" w:rsidP="00F430C3">
      <w:pPr>
        <w:pStyle w:val="Akapitzlist"/>
        <w:widowControl w:val="0"/>
        <w:numPr>
          <w:ilvl w:val="2"/>
          <w:numId w:val="4"/>
        </w:numPr>
        <w:tabs>
          <w:tab w:val="left" w:pos="1278"/>
        </w:tabs>
        <w:autoSpaceDE w:val="0"/>
        <w:autoSpaceDN w:val="0"/>
        <w:spacing w:after="120" w:line="276" w:lineRule="auto"/>
        <w:ind w:right="306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jeżeli wady </w:t>
      </w:r>
      <w:r w:rsidR="00B20431" w:rsidRPr="00CA2310">
        <w:rPr>
          <w:rFonts w:ascii="Garamond" w:hAnsi="Garamond"/>
          <w:color w:val="000000" w:themeColor="text1"/>
          <w:szCs w:val="24"/>
        </w:rPr>
        <w:t xml:space="preserve">lub usterki </w:t>
      </w:r>
      <w:r w:rsidRPr="00CA2310">
        <w:rPr>
          <w:rFonts w:ascii="Garamond" w:hAnsi="Garamond"/>
          <w:color w:val="000000" w:themeColor="text1"/>
          <w:szCs w:val="24"/>
        </w:rPr>
        <w:t>nadają się do usunięcia lub zostaną stwierdzone braki –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Kupujący</w:t>
      </w:r>
      <w:r w:rsidR="00FB0893">
        <w:rPr>
          <w:rFonts w:ascii="Garamond" w:hAnsi="Garamond"/>
          <w:b/>
          <w:bCs/>
          <w:color w:val="000000" w:themeColor="text1"/>
          <w:szCs w:val="24"/>
        </w:rPr>
        <w:t xml:space="preserve"> </w:t>
      </w:r>
      <w:r w:rsidR="00B07B69">
        <w:rPr>
          <w:rFonts w:ascii="Garamond" w:hAnsi="Garamond"/>
          <w:color w:val="000000" w:themeColor="text1"/>
          <w:szCs w:val="24"/>
        </w:rPr>
        <w:t xml:space="preserve">może przerwać czynności odbioru </w:t>
      </w:r>
      <w:r w:rsidR="00C6049B">
        <w:rPr>
          <w:rFonts w:ascii="Garamond" w:hAnsi="Garamond"/>
          <w:color w:val="000000" w:themeColor="text1"/>
          <w:szCs w:val="24"/>
        </w:rPr>
        <w:t>w całości</w:t>
      </w:r>
      <w:r w:rsidR="00452215">
        <w:rPr>
          <w:rFonts w:ascii="Garamond" w:hAnsi="Garamond"/>
          <w:color w:val="000000" w:themeColor="text1"/>
          <w:szCs w:val="24"/>
        </w:rPr>
        <w:br/>
      </w:r>
      <w:r w:rsidR="00C6049B">
        <w:rPr>
          <w:rFonts w:ascii="Garamond" w:hAnsi="Garamond"/>
          <w:color w:val="000000" w:themeColor="text1"/>
          <w:szCs w:val="24"/>
        </w:rPr>
        <w:t xml:space="preserve">lub w zakresie poszczególnych </w:t>
      </w:r>
      <w:r w:rsidR="00C6049B" w:rsidRPr="00C6049B">
        <w:rPr>
          <w:rFonts w:ascii="Garamond" w:hAnsi="Garamond"/>
          <w:b/>
          <w:bCs/>
          <w:color w:val="000000" w:themeColor="text1"/>
          <w:szCs w:val="24"/>
        </w:rPr>
        <w:t>Sprzętów</w:t>
      </w:r>
      <w:r w:rsidR="00FA122A">
        <w:rPr>
          <w:rFonts w:ascii="Garamond" w:hAnsi="Garamond"/>
          <w:b/>
          <w:bCs/>
          <w:color w:val="000000" w:themeColor="text1"/>
          <w:szCs w:val="24"/>
        </w:rPr>
        <w:t xml:space="preserve"> </w:t>
      </w:r>
      <w:r w:rsidR="00B07B69">
        <w:rPr>
          <w:rFonts w:ascii="Garamond" w:hAnsi="Garamond"/>
          <w:color w:val="000000" w:themeColor="text1"/>
          <w:szCs w:val="24"/>
        </w:rPr>
        <w:t xml:space="preserve">i </w:t>
      </w:r>
      <w:r w:rsidRPr="00CA2310">
        <w:rPr>
          <w:rFonts w:ascii="Garamond" w:hAnsi="Garamond"/>
          <w:color w:val="000000" w:themeColor="text1"/>
          <w:szCs w:val="24"/>
        </w:rPr>
        <w:t>wyznaczy</w:t>
      </w:r>
      <w:r w:rsidR="00B07B69">
        <w:rPr>
          <w:rFonts w:ascii="Garamond" w:hAnsi="Garamond"/>
          <w:color w:val="000000" w:themeColor="text1"/>
          <w:szCs w:val="24"/>
        </w:rPr>
        <w:t>ć</w:t>
      </w:r>
      <w:r w:rsidRPr="00CA2310">
        <w:rPr>
          <w:rFonts w:ascii="Garamond" w:hAnsi="Garamond"/>
          <w:color w:val="000000" w:themeColor="text1"/>
          <w:szCs w:val="24"/>
        </w:rPr>
        <w:t xml:space="preserve"> technicznie </w:t>
      </w:r>
      <w:r w:rsidRPr="00CA2310">
        <w:rPr>
          <w:rFonts w:ascii="Garamond" w:hAnsi="Garamond"/>
          <w:color w:val="000000" w:themeColor="text1"/>
          <w:szCs w:val="24"/>
        </w:rPr>
        <w:lastRenderedPageBreak/>
        <w:t xml:space="preserve">uzasadniony i uzgodniony ze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Sprzedającym</w:t>
      </w:r>
      <w:r w:rsidRPr="00CA2310">
        <w:rPr>
          <w:rFonts w:ascii="Garamond" w:hAnsi="Garamond"/>
          <w:color w:val="000000" w:themeColor="text1"/>
          <w:szCs w:val="24"/>
        </w:rPr>
        <w:t xml:space="preserve"> termin na usunięcie stwierdzonych wad lub</w:t>
      </w:r>
      <w:r w:rsidR="00FA122A">
        <w:rPr>
          <w:rFonts w:ascii="Garamond" w:hAnsi="Garamond"/>
          <w:color w:val="000000" w:themeColor="text1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braków;</w:t>
      </w:r>
    </w:p>
    <w:p w14:paraId="7F88E1D4" w14:textId="77777777" w:rsidR="007D28BF" w:rsidRPr="00562722" w:rsidRDefault="007D28BF" w:rsidP="00F430C3">
      <w:pPr>
        <w:pStyle w:val="Akapitzlist"/>
        <w:widowControl w:val="0"/>
        <w:numPr>
          <w:ilvl w:val="2"/>
          <w:numId w:val="4"/>
        </w:numPr>
        <w:tabs>
          <w:tab w:val="left" w:pos="887"/>
        </w:tabs>
        <w:autoSpaceDE w:val="0"/>
        <w:autoSpaceDN w:val="0"/>
        <w:spacing w:after="120" w:line="276" w:lineRule="auto"/>
        <w:ind w:right="308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jeśli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 xml:space="preserve">Sprzedający </w:t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w wyznaczonym terminie, zgodnie z lit. a), wad </w:t>
      </w:r>
      <w:r w:rsidR="00452215">
        <w:rPr>
          <w:rFonts w:ascii="Garamond" w:eastAsia="Calibri" w:hAnsi="Garamond"/>
          <w:bCs/>
          <w:color w:val="000000" w:themeColor="text1"/>
          <w:szCs w:val="24"/>
          <w:lang w:eastAsia="ar-SA"/>
        </w:rPr>
        <w:br/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nie usunie lub nie uzupełnił braków lub jeżeli wady nie nadają </w:t>
      </w:r>
      <w:r w:rsidR="00452215">
        <w:rPr>
          <w:rFonts w:ascii="Garamond" w:eastAsia="Calibri" w:hAnsi="Garamond"/>
          <w:bCs/>
          <w:color w:val="000000" w:themeColor="text1"/>
          <w:szCs w:val="24"/>
          <w:lang w:eastAsia="ar-SA"/>
        </w:rPr>
        <w:br/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się do usunięcia i uniemożliwiają korzystanie z przedmiotu umowy zgodnie z przeznaczeniem, wówczas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>Kupujący</w:t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 może odstąpić </w:t>
      </w:r>
      <w:r w:rsidR="00452215">
        <w:rPr>
          <w:rFonts w:ascii="Garamond" w:eastAsia="Calibri" w:hAnsi="Garamond"/>
          <w:bCs/>
          <w:color w:val="000000" w:themeColor="text1"/>
          <w:szCs w:val="24"/>
          <w:lang w:eastAsia="ar-SA"/>
        </w:rPr>
        <w:br/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od umowy i żądać zapłaty kary umownej, z tytułu odstąpienia </w:t>
      </w:r>
      <w:r w:rsidR="00452215">
        <w:rPr>
          <w:rFonts w:ascii="Garamond" w:eastAsia="Calibri" w:hAnsi="Garamond"/>
          <w:bCs/>
          <w:color w:val="000000" w:themeColor="text1"/>
          <w:szCs w:val="24"/>
          <w:lang w:eastAsia="ar-SA"/>
        </w:rPr>
        <w:br/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od Umowy z przyczyn, za które odpowiedzialność ponosi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>Sprzedający;</w:t>
      </w:r>
    </w:p>
    <w:p w14:paraId="414C879D" w14:textId="77777777" w:rsidR="003200FD" w:rsidRPr="00693B8B" w:rsidRDefault="00965BBF" w:rsidP="00F430C3">
      <w:pPr>
        <w:pStyle w:val="Akapitzlist"/>
        <w:widowControl w:val="0"/>
        <w:numPr>
          <w:ilvl w:val="2"/>
          <w:numId w:val="4"/>
        </w:numPr>
        <w:tabs>
          <w:tab w:val="left" w:pos="887"/>
        </w:tabs>
        <w:autoSpaceDE w:val="0"/>
        <w:autoSpaceDN w:val="0"/>
        <w:spacing w:after="120" w:line="276" w:lineRule="auto"/>
        <w:ind w:right="308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Jeżeli wady i </w:t>
      </w:r>
      <w:r w:rsidR="003336F2">
        <w:rPr>
          <w:rFonts w:ascii="Garamond" w:eastAsia="Calibri" w:hAnsi="Garamond"/>
          <w:bCs/>
          <w:color w:val="000000" w:themeColor="text1"/>
          <w:szCs w:val="24"/>
          <w:lang w:eastAsia="ar-SA"/>
        </w:rPr>
        <w:t>usterki</w:t>
      </w:r>
      <w:r w:rsidR="0075502E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 lub braku nadają się do usunięcia, Zamawiający może dokonać odbiór </w:t>
      </w:r>
      <w:r w:rsidR="003336F2">
        <w:rPr>
          <w:rFonts w:ascii="Garamond" w:eastAsia="Calibri" w:hAnsi="Garamond"/>
          <w:bCs/>
          <w:color w:val="000000" w:themeColor="text1"/>
          <w:szCs w:val="24"/>
          <w:lang w:eastAsia="ar-SA"/>
        </w:rPr>
        <w:t>Sprzętu,</w:t>
      </w:r>
      <w:r w:rsidR="003200FD" w:rsidRPr="00693B8B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 wyznaczając </w:t>
      </w:r>
      <w:r w:rsidR="00B07B69" w:rsidRPr="00693B8B">
        <w:rPr>
          <w:rFonts w:ascii="Garamond" w:eastAsia="Calibri" w:hAnsi="Garamond"/>
          <w:bCs/>
          <w:color w:val="000000" w:themeColor="text1"/>
          <w:szCs w:val="24"/>
          <w:lang w:eastAsia="ar-SA"/>
        </w:rPr>
        <w:t>termin na ich usunięcia w ramach gwarancji;</w:t>
      </w:r>
    </w:p>
    <w:p w14:paraId="2FFB66C8" w14:textId="77777777" w:rsidR="007D28BF" w:rsidRPr="00CA2310" w:rsidRDefault="007D28BF" w:rsidP="00F430C3">
      <w:pPr>
        <w:pStyle w:val="Akapitzlist"/>
        <w:widowControl w:val="0"/>
        <w:numPr>
          <w:ilvl w:val="1"/>
          <w:numId w:val="4"/>
        </w:numPr>
        <w:tabs>
          <w:tab w:val="left" w:pos="887"/>
        </w:tabs>
        <w:autoSpaceDE w:val="0"/>
        <w:autoSpaceDN w:val="0"/>
        <w:spacing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>Sprzedającemu</w:t>
      </w:r>
      <w:r w:rsidRPr="00CA2310">
        <w:rPr>
          <w:rFonts w:ascii="Garamond" w:hAnsi="Garamond"/>
          <w:color w:val="000000" w:themeColor="text1"/>
          <w:szCs w:val="24"/>
        </w:rPr>
        <w:t xml:space="preserve"> nie przysługuje wynagrodzenie za prace, materiały, urządzenia i sprzęt użyte do usunięcia</w:t>
      </w:r>
      <w:r w:rsidR="00FB0893">
        <w:rPr>
          <w:rFonts w:ascii="Garamond" w:hAnsi="Garamond"/>
          <w:color w:val="000000" w:themeColor="text1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wad;</w:t>
      </w:r>
    </w:p>
    <w:p w14:paraId="5AA2CAD7" w14:textId="77777777" w:rsidR="007D28BF" w:rsidRPr="00CA2310" w:rsidRDefault="007D28BF" w:rsidP="00F430C3">
      <w:pPr>
        <w:pStyle w:val="Akapitzlist"/>
        <w:widowControl w:val="0"/>
        <w:numPr>
          <w:ilvl w:val="1"/>
          <w:numId w:val="4"/>
        </w:numPr>
        <w:tabs>
          <w:tab w:val="left" w:pos="897"/>
        </w:tabs>
        <w:autoSpaceDE w:val="0"/>
        <w:autoSpaceDN w:val="0"/>
        <w:spacing w:after="120" w:line="276" w:lineRule="auto"/>
        <w:ind w:right="29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>Sprzedający</w:t>
      </w:r>
      <w:r w:rsidRPr="00CA2310">
        <w:rPr>
          <w:rFonts w:ascii="Garamond" w:hAnsi="Garamond"/>
          <w:color w:val="000000" w:themeColor="text1"/>
          <w:szCs w:val="24"/>
        </w:rPr>
        <w:t xml:space="preserve"> zobowiązany jest do zawiadomienia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Kupującego</w:t>
      </w:r>
      <w:r w:rsidRPr="00CA2310">
        <w:rPr>
          <w:rFonts w:ascii="Garamond" w:hAnsi="Garamond"/>
          <w:color w:val="000000" w:themeColor="text1"/>
          <w:szCs w:val="24"/>
        </w:rPr>
        <w:t xml:space="preserve"> o usunięciu wad lub braków oraz do żądania wyznaczenia terminu odbioru, uprzednio zakwestionowanego z powodu stwierdzonych wad lub braków. </w:t>
      </w:r>
    </w:p>
    <w:p w14:paraId="324C7F2F" w14:textId="77777777" w:rsidR="00A21EE7" w:rsidRDefault="00A21EE7" w:rsidP="00F430C3">
      <w:pPr>
        <w:tabs>
          <w:tab w:val="left" w:pos="568"/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</w:p>
    <w:p w14:paraId="3BB80930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§ </w:t>
      </w:r>
      <w:r w:rsidR="00D61105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4</w:t>
      </w:r>
    </w:p>
    <w:p w14:paraId="1E454B7C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Warunki płatności</w:t>
      </w:r>
    </w:p>
    <w:p w14:paraId="636D8DBD" w14:textId="77777777" w:rsidR="007D28BF" w:rsidRPr="00CA2310" w:rsidRDefault="007D28BF" w:rsidP="00F430C3">
      <w:pPr>
        <w:pStyle w:val="Akapitzlist"/>
        <w:numPr>
          <w:ilvl w:val="3"/>
          <w:numId w:val="4"/>
        </w:numPr>
        <w:tabs>
          <w:tab w:val="clear" w:pos="2880"/>
          <w:tab w:val="left" w:pos="426"/>
          <w:tab w:val="left" w:pos="851"/>
          <w:tab w:val="left" w:pos="1340"/>
          <w:tab w:val="left" w:pos="1727"/>
          <w:tab w:val="left" w:pos="212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 w:hanging="284"/>
        <w:contextualSpacing w:val="0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Płatności, o których mowa w § 1 ust. 3 niniejszej umowy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,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będą</w:t>
      </w:r>
      <w:r w:rsidR="00FB0893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realizowane przez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Kupującego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w sposób określony w ustępie 2 niniejszego paragrafu.</w:t>
      </w:r>
    </w:p>
    <w:p w14:paraId="7CE3869D" w14:textId="5C0A8706" w:rsidR="007D28BF" w:rsidRPr="008C035D" w:rsidRDefault="007D28BF" w:rsidP="008C035D">
      <w:pPr>
        <w:pStyle w:val="Akapitzlist"/>
        <w:numPr>
          <w:ilvl w:val="3"/>
          <w:numId w:val="4"/>
        </w:numPr>
        <w:tabs>
          <w:tab w:val="clear" w:pos="2880"/>
          <w:tab w:val="left" w:pos="567"/>
          <w:tab w:val="left" w:pos="851"/>
          <w:tab w:val="left" w:pos="1340"/>
          <w:tab w:val="left" w:pos="1727"/>
          <w:tab w:val="left" w:pos="212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567" w:hanging="425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>Strony ustalają</w:t>
      </w:r>
      <w:r w:rsidR="00876809"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>,</w:t>
      </w:r>
      <w:r w:rsidR="001979E3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="00876809"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iż </w:t>
      </w:r>
      <w:r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płatność kwoty brutto …………………. PLN za </w:t>
      </w:r>
      <w:r w:rsidR="00B07B69"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>wykonanie przedmiotu umowy</w:t>
      </w:r>
      <w:r w:rsidR="00FB0893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będzie dokonana </w:t>
      </w:r>
      <w:r w:rsidRPr="008C035D">
        <w:rPr>
          <w:rFonts w:ascii="Garamond" w:hAnsi="Garamond"/>
          <w:b/>
          <w:bCs/>
          <w:color w:val="000000" w:themeColor="text1"/>
          <w:spacing w:val="-3"/>
          <w:szCs w:val="24"/>
          <w:lang w:eastAsia="ar-SA"/>
        </w:rPr>
        <w:t xml:space="preserve">w terminie do </w:t>
      </w:r>
      <w:r w:rsidR="001979E3">
        <w:rPr>
          <w:rFonts w:ascii="Garamond" w:hAnsi="Garamond"/>
          <w:b/>
          <w:bCs/>
          <w:color w:val="000000" w:themeColor="text1"/>
          <w:spacing w:val="-3"/>
          <w:szCs w:val="24"/>
          <w:lang w:eastAsia="ar-SA"/>
        </w:rPr>
        <w:t>6</w:t>
      </w:r>
      <w:r w:rsidRPr="008C035D">
        <w:rPr>
          <w:rFonts w:ascii="Garamond" w:hAnsi="Garamond"/>
          <w:b/>
          <w:bCs/>
          <w:color w:val="000000" w:themeColor="text1"/>
          <w:spacing w:val="-3"/>
          <w:szCs w:val="24"/>
          <w:lang w:eastAsia="ar-SA"/>
        </w:rPr>
        <w:t>0 dni</w:t>
      </w:r>
      <w:r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od doręczenia Kupującemu </w:t>
      </w:r>
      <w:r w:rsidR="00452215">
        <w:rPr>
          <w:rFonts w:ascii="Garamond" w:hAnsi="Garamond"/>
          <w:color w:val="000000" w:themeColor="text1"/>
          <w:spacing w:val="-3"/>
          <w:szCs w:val="24"/>
          <w:lang w:eastAsia="ar-SA"/>
        </w:rPr>
        <w:br/>
      </w:r>
      <w:r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przez Sprzedającego prawidłowo wystawionej faktury </w:t>
      </w:r>
      <w:r w:rsidR="0093486C"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na adres poczty elektronicznej: </w:t>
      </w:r>
      <w:hyperlink r:id="rId8" w:history="1">
        <w:r w:rsidR="00C67075" w:rsidRPr="008C035D">
          <w:rPr>
            <w:rStyle w:val="Hipercze"/>
            <w:rFonts w:ascii="Garamond" w:hAnsi="Garamond"/>
            <w:spacing w:val="-3"/>
            <w:szCs w:val="24"/>
            <w:lang w:eastAsia="ar-SA"/>
          </w:rPr>
          <w:t>kancelaria@lutycka.pl</w:t>
        </w:r>
      </w:hyperlink>
      <w:r w:rsidR="0093486C"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, </w:t>
      </w:r>
      <w:r w:rsidR="00B07B69"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na podstawie podpisanego przez Zamawiającego </w:t>
      </w:r>
      <w:r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>protokołu zdawczo-odbiorczego</w:t>
      </w:r>
      <w:r w:rsidR="00042EE9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z dostawy Spr</w:t>
      </w:r>
      <w:r w:rsidR="00FB0893">
        <w:rPr>
          <w:rFonts w:ascii="Garamond" w:hAnsi="Garamond"/>
          <w:color w:val="000000" w:themeColor="text1"/>
          <w:spacing w:val="-3"/>
          <w:szCs w:val="24"/>
          <w:lang w:eastAsia="ar-SA"/>
        </w:rPr>
        <w:t>z</w:t>
      </w:r>
      <w:r w:rsidR="00042EE9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ętu podpisanego przez </w:t>
      </w:r>
      <w:r w:rsidR="00FA122A">
        <w:rPr>
          <w:rFonts w:ascii="Garamond" w:hAnsi="Garamond"/>
          <w:color w:val="000000" w:themeColor="text1"/>
          <w:spacing w:val="-3"/>
          <w:szCs w:val="24"/>
          <w:lang w:eastAsia="ar-SA"/>
        </w:rPr>
        <w:t>Zamawiającego</w:t>
      </w:r>
      <w:r w:rsidR="00042EE9">
        <w:rPr>
          <w:rFonts w:ascii="Garamond" w:hAnsi="Garamond"/>
          <w:color w:val="000000" w:themeColor="text1"/>
          <w:spacing w:val="-3"/>
          <w:szCs w:val="24"/>
          <w:lang w:eastAsia="ar-SA"/>
        </w:rPr>
        <w:t>, którego wzór</w:t>
      </w:r>
      <w:r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stanowi Załącznik Nr 2 do niniejszej umowy</w:t>
      </w:r>
      <w:r w:rsidR="0093486C"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. </w:t>
      </w:r>
      <w:r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>Zapłata za prawidłowe wykonanie przedmiotu umowy, zostanie uiszczona przelewem bankowym na podstawie prawidłowo wystawionej faktury, na konto bankowe Sprzedającego</w:t>
      </w:r>
      <w:r w:rsidR="0093486C"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wskazane w doręczonej fakturze VAT </w:t>
      </w:r>
      <w:r w:rsidR="00452215">
        <w:rPr>
          <w:rFonts w:ascii="Garamond" w:hAnsi="Garamond"/>
          <w:color w:val="000000" w:themeColor="text1"/>
          <w:spacing w:val="-3"/>
          <w:szCs w:val="24"/>
          <w:lang w:eastAsia="ar-SA"/>
        </w:rPr>
        <w:br/>
      </w:r>
      <w:r w:rsidR="0093486C"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lub na rachunek Wykonawcy </w:t>
      </w:r>
      <w:r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: </w:t>
      </w:r>
      <w:r w:rsidR="008C035D" w:rsidRPr="00505CAE">
        <w:rPr>
          <w:rFonts w:ascii="Garamond" w:hAnsi="Garamond"/>
          <w:color w:val="000000" w:themeColor="text1"/>
          <w:spacing w:val="-3"/>
          <w:szCs w:val="24"/>
          <w:highlight w:val="yellow"/>
          <w:lang w:eastAsia="ar-SA"/>
        </w:rPr>
        <w:t>___</w:t>
      </w:r>
      <w:r w:rsidR="001979E3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Pr="008C035D">
        <w:rPr>
          <w:rFonts w:ascii="Garamond" w:hAnsi="Garamond"/>
          <w:color w:val="000000" w:themeColor="text1"/>
          <w:szCs w:val="24"/>
        </w:rPr>
        <w:t>pod warunkiem, że będzie to rachunek wskazany w wykazie informacji o podatnikach VAT, prowadzonym przez szefa Krajowej Administracji Skarbowej (tzw. biała lista VAT), chyba, że przepisy powszechnie obowiązujące regulujące kwestie wykazu stanowią inaczej.</w:t>
      </w:r>
    </w:p>
    <w:p w14:paraId="3FB03803" w14:textId="77777777" w:rsidR="007D28BF" w:rsidRPr="00505CAE" w:rsidRDefault="007D28BF" w:rsidP="00505CAE">
      <w:pPr>
        <w:pStyle w:val="Akapitzlist"/>
        <w:numPr>
          <w:ilvl w:val="3"/>
          <w:numId w:val="4"/>
        </w:numPr>
        <w:tabs>
          <w:tab w:val="clear" w:pos="2880"/>
          <w:tab w:val="left" w:pos="426"/>
          <w:tab w:val="left" w:pos="851"/>
          <w:tab w:val="left" w:pos="1340"/>
          <w:tab w:val="left" w:pos="1727"/>
          <w:tab w:val="left" w:pos="212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 w:hanging="284"/>
        <w:contextualSpacing w:val="0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Osobą upoważnioną do kontaktów w sprawie faktur ze strony </w:t>
      </w:r>
      <w:r w:rsidRPr="00505CAE">
        <w:rPr>
          <w:rFonts w:ascii="Garamond" w:hAnsi="Garamond"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jest:</w:t>
      </w:r>
      <w:r w:rsidR="0083312A" w:rsidRPr="00505CAE">
        <w:rPr>
          <w:rFonts w:ascii="Garamond" w:hAnsi="Garamond"/>
          <w:color w:val="000000" w:themeColor="text1"/>
          <w:spacing w:val="-3"/>
          <w:szCs w:val="24"/>
          <w:highlight w:val="yellow"/>
          <w:lang w:eastAsia="ar-SA"/>
        </w:rPr>
        <w:t>___</w:t>
      </w:r>
    </w:p>
    <w:p w14:paraId="6661920B" w14:textId="77777777" w:rsidR="00F02B65" w:rsidRPr="00505CAE" w:rsidRDefault="007D28BF" w:rsidP="00505CAE">
      <w:pPr>
        <w:pStyle w:val="Akapitzlist"/>
        <w:numPr>
          <w:ilvl w:val="3"/>
          <w:numId w:val="4"/>
        </w:numPr>
        <w:tabs>
          <w:tab w:val="clear" w:pos="2880"/>
          <w:tab w:val="left" w:pos="426"/>
          <w:tab w:val="left" w:pos="851"/>
          <w:tab w:val="left" w:pos="1340"/>
          <w:tab w:val="left" w:pos="1727"/>
          <w:tab w:val="left" w:pos="212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 w:hanging="284"/>
        <w:contextualSpacing w:val="0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505CAE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Strony postanawiają, że Sprzedający zobowiązuje się nie zbywać wierzytelności wynikających </w:t>
      </w:r>
      <w:r w:rsidR="00452215">
        <w:rPr>
          <w:rFonts w:ascii="Garamond" w:hAnsi="Garamond"/>
          <w:color w:val="000000" w:themeColor="text1"/>
          <w:spacing w:val="-3"/>
          <w:szCs w:val="24"/>
          <w:lang w:eastAsia="ar-SA"/>
        </w:rPr>
        <w:br/>
      </w:r>
      <w:r w:rsidRPr="00505CAE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z niniejszej Umowy osobom trzecim bez uprzedniej zgody Kupującego wyrażonej pod rygorem nieważności na piśmie. </w:t>
      </w:r>
      <w:r w:rsidR="0093486C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(zakaz cesji) co nie wyłącza i nie ogranicza konieczności uzyskania dodatkowo </w:t>
      </w:r>
      <w:r w:rsidRPr="00505CAE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zgody podmiotu tworzącego na podstawie art. 54 ust. 5 ustawy z dnia 15 kwietnia 2011 roku o działalności leczniczej.</w:t>
      </w:r>
    </w:p>
    <w:p w14:paraId="482CB0B9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lastRenderedPageBreak/>
        <w:t xml:space="preserve">§ </w:t>
      </w:r>
      <w:r w:rsidR="0020095A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5</w:t>
      </w:r>
    </w:p>
    <w:p w14:paraId="7584854A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before="120"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Warunki gwarancji</w:t>
      </w:r>
    </w:p>
    <w:p w14:paraId="77FA7126" w14:textId="1AEAE8C5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Sprzedający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udziela 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="001979E3">
        <w:rPr>
          <w:rFonts w:ascii="Garamond" w:hAnsi="Garamond"/>
          <w:color w:val="000000" w:themeColor="text1"/>
          <w:szCs w:val="24"/>
          <w:highlight w:val="yellow"/>
          <w:lang w:eastAsia="ar-SA"/>
        </w:rPr>
        <w:t xml:space="preserve"> </w:t>
      </w:r>
      <w:r w:rsidR="005F3FBB" w:rsidRPr="00B12760">
        <w:rPr>
          <w:rFonts w:ascii="Garamond" w:eastAsia="MS Mincho" w:hAnsi="Garamond" w:cs="Arial"/>
          <w:i/>
          <w:iCs/>
          <w:highlight w:val="yellow"/>
          <w:lang w:eastAsia="ar-SA"/>
        </w:rPr>
        <w:t xml:space="preserve">(zgodnie z zadeklarowanym w kryterium </w:t>
      </w:r>
      <w:r w:rsidR="005F3FBB">
        <w:rPr>
          <w:rFonts w:ascii="Garamond" w:eastAsia="MS Mincho" w:hAnsi="Garamond" w:cs="Arial"/>
          <w:i/>
          <w:iCs/>
          <w:highlight w:val="yellow"/>
          <w:lang w:eastAsia="ar-SA"/>
        </w:rPr>
        <w:br/>
        <w:t>K-</w:t>
      </w:r>
      <w:r w:rsidR="001979E3">
        <w:rPr>
          <w:rFonts w:ascii="Garamond" w:eastAsia="MS Mincho" w:hAnsi="Garamond" w:cs="Arial"/>
          <w:i/>
          <w:iCs/>
          <w:highlight w:val="yellow"/>
          <w:lang w:eastAsia="ar-SA"/>
        </w:rPr>
        <w:t>2</w:t>
      </w:r>
      <w:r w:rsidR="005F3FBB">
        <w:rPr>
          <w:rFonts w:ascii="Garamond" w:eastAsia="MS Mincho" w:hAnsi="Garamond" w:cs="Arial"/>
          <w:i/>
          <w:iCs/>
          <w:highlight w:val="yellow"/>
          <w:lang w:eastAsia="ar-SA"/>
        </w:rPr>
        <w:t xml:space="preserve"> </w:t>
      </w:r>
      <w:r w:rsidR="005F3FBB" w:rsidRPr="00B12760">
        <w:rPr>
          <w:rFonts w:ascii="Garamond" w:eastAsia="MS Mincho" w:hAnsi="Garamond" w:cs="Arial"/>
          <w:i/>
          <w:iCs/>
          <w:highlight w:val="yellow"/>
          <w:lang w:eastAsia="ar-SA"/>
        </w:rPr>
        <w:t>terminie</w:t>
      </w:r>
      <w:r w:rsidR="005F3FBB">
        <w:rPr>
          <w:rFonts w:ascii="Garamond" w:eastAsia="MS Mincho" w:hAnsi="Garamond" w:cs="Arial"/>
          <w:i/>
          <w:iCs/>
          <w:lang w:eastAsia="ar-SA"/>
        </w:rPr>
        <w:t xml:space="preserve">)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miesięcznej gwarancji na przedmiot umowy z możliwością opłacenia </w:t>
      </w:r>
      <w:r w:rsidR="00452215">
        <w:rPr>
          <w:rFonts w:ascii="Garamond" w:hAnsi="Garamond"/>
          <w:color w:val="000000" w:themeColor="text1"/>
          <w:spacing w:val="-3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przez </w:t>
      </w:r>
      <w:r w:rsidRPr="00CA2310">
        <w:rPr>
          <w:rFonts w:ascii="Garamond" w:hAnsi="Garamond"/>
          <w:b/>
          <w:bCs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przedłużenia gwarancji na kolejne lata.</w:t>
      </w:r>
      <w:r w:rsidR="00FA122A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Gwarancja rozpoczyna się od daty podpisania przez strony protokołu z uruchomienia,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którego wzór stanowi Załącznik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do niniejszej umowy.</w:t>
      </w:r>
    </w:p>
    <w:p w14:paraId="5DD3B604" w14:textId="77777777" w:rsidR="00727F8E" w:rsidRDefault="00727F8E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W okresie gwarancji, który rozpoczyna bieg od momentu </w:t>
      </w:r>
      <w:r w:rsidR="00106147">
        <w:rPr>
          <w:rFonts w:ascii="Garamond" w:hAnsi="Garamond"/>
          <w:color w:val="000000" w:themeColor="text1"/>
          <w:spacing w:val="-3"/>
          <w:szCs w:val="24"/>
          <w:lang w:eastAsia="ar-SA"/>
        </w:rPr>
        <w:t>zainstalowania sprzętu przez Sprzedającego w terminie uzgodnionym przez strony, jednak nie pó</w:t>
      </w:r>
      <w:r w:rsidR="00AB1ABA">
        <w:rPr>
          <w:rFonts w:ascii="Garamond" w:hAnsi="Garamond"/>
          <w:color w:val="000000" w:themeColor="text1"/>
          <w:spacing w:val="-3"/>
          <w:szCs w:val="24"/>
          <w:lang w:eastAsia="ar-SA"/>
        </w:rPr>
        <w:t>ź</w:t>
      </w:r>
      <w:r w:rsidR="00106147">
        <w:rPr>
          <w:rFonts w:ascii="Garamond" w:hAnsi="Garamond"/>
          <w:color w:val="000000" w:themeColor="text1"/>
          <w:spacing w:val="-3"/>
          <w:szCs w:val="24"/>
          <w:lang w:eastAsia="ar-SA"/>
        </w:rPr>
        <w:t>niej niż w okresie 30 dni od daty podpisania protokołu odbioru Sprzętu</w:t>
      </w:r>
      <w:r w:rsidR="00AB1ABA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, Sprzedający przeprowadzi </w:t>
      </w:r>
      <w:r w:rsidR="00F96D53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nieodpłatne </w:t>
      </w:r>
      <w:r w:rsidR="00AB1ABA">
        <w:rPr>
          <w:rFonts w:ascii="Garamond" w:hAnsi="Garamond"/>
          <w:color w:val="000000" w:themeColor="text1"/>
          <w:spacing w:val="-3"/>
          <w:szCs w:val="24"/>
          <w:lang w:eastAsia="ar-SA"/>
        </w:rPr>
        <w:t>szkolenie z obsługi Sprzętu</w:t>
      </w:r>
      <w:r w:rsidR="00365EC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, w celu zachowania warunków gwarancyjnych. </w:t>
      </w:r>
      <w:r w:rsidR="00F96D53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Zainstalowanie Sprzętu i przeszkolenie </w:t>
      </w:r>
      <w:r w:rsidR="00B633F1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nastąpi nieodpłatnie przez </w:t>
      </w:r>
      <w:r w:rsidR="00C71A84">
        <w:rPr>
          <w:rFonts w:ascii="Garamond" w:hAnsi="Garamond"/>
          <w:color w:val="000000" w:themeColor="text1"/>
          <w:spacing w:val="-3"/>
          <w:szCs w:val="24"/>
          <w:lang w:eastAsia="ar-SA"/>
        </w:rPr>
        <w:t>Sprzedającego</w:t>
      </w:r>
      <w:r w:rsidR="00B633F1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. </w:t>
      </w:r>
    </w:p>
    <w:p w14:paraId="1DFA90FF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Serwis gwarancyjny w zakresie dostarczonego przedmiotu prowadzi </w:t>
      </w:r>
      <w:bookmarkStart w:id="2" w:name="_Hlk121221962"/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serwis </w:t>
      </w:r>
      <w:r w:rsidRPr="00CA2310">
        <w:rPr>
          <w:rFonts w:ascii="Garamond" w:hAnsi="Garamond"/>
          <w:b/>
          <w:bCs/>
          <w:color w:val="000000" w:themeColor="text1"/>
          <w:spacing w:val="-3"/>
          <w:szCs w:val="24"/>
          <w:lang w:eastAsia="ar-SA"/>
        </w:rPr>
        <w:t>Sprzedającego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z siedzibą w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lub właściwy dla siedziby </w:t>
      </w:r>
      <w:r w:rsidRPr="00CA2310">
        <w:rPr>
          <w:rFonts w:ascii="Garamond" w:hAnsi="Garamond"/>
          <w:b/>
          <w:bCs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serwis regionalny.</w:t>
      </w:r>
      <w:r w:rsidRPr="00CA2310">
        <w:rPr>
          <w:rStyle w:val="Odwoanieprzypisudolnego"/>
          <w:rFonts w:ascii="Garamond" w:hAnsi="Garamond"/>
          <w:color w:val="000000" w:themeColor="text1"/>
          <w:spacing w:val="-3"/>
          <w:szCs w:val="24"/>
          <w:lang w:eastAsia="ar-SA"/>
        </w:rPr>
        <w:footnoteReference w:id="1"/>
      </w:r>
      <w:bookmarkEnd w:id="2"/>
    </w:p>
    <w:p w14:paraId="30993C70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W okresie gwarancji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>Sprzedający</w:t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 zobowiązuje się do załatwienia wszelkich formalności związanych z ewentualną naprawą lub wymianą wadliwego elementu przedmiotu umowy </w:t>
      </w:r>
      <w:r w:rsidR="00452215">
        <w:rPr>
          <w:rFonts w:ascii="Garamond" w:eastAsia="Calibri" w:hAnsi="Garamond"/>
          <w:bCs/>
          <w:color w:val="000000" w:themeColor="text1"/>
          <w:szCs w:val="24"/>
          <w:lang w:eastAsia="ar-SA"/>
        </w:rPr>
        <w:br/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>na nowy</w:t>
      </w:r>
      <w:r w:rsidR="00505CAE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, </w:t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jego wysyłką do naprawy gwarancyjnej i odbiorem, dostarczeniem </w:t>
      </w:r>
      <w:r w:rsidR="00452215">
        <w:rPr>
          <w:rFonts w:ascii="Garamond" w:eastAsia="Calibri" w:hAnsi="Garamond"/>
          <w:bCs/>
          <w:color w:val="000000" w:themeColor="text1"/>
          <w:szCs w:val="24"/>
          <w:lang w:eastAsia="ar-SA"/>
        </w:rPr>
        <w:br/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do bezpośredniego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>Kupującego</w:t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 i personelu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>Kupującego</w:t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 lub z importem części zamiennych i oprogramowania, we własnym zakresie i na własny koszt – bez udziału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>Kupującego</w:t>
      </w:r>
    </w:p>
    <w:p w14:paraId="01B05834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Gwarancja nie obejmuje uszkodzeń powstałych z winy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i personelu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w wyniku nie stosowania się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i personelu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do dostarczonych instrukcji obsługi.</w:t>
      </w:r>
    </w:p>
    <w:p w14:paraId="65346941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W okresie gwarancji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Sprzedający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zobowiązany jest do naprawy lub wymiany całości </w:t>
      </w:r>
      <w:r w:rsidR="00452215">
        <w:rPr>
          <w:rFonts w:ascii="Garamond" w:hAnsi="Garamond"/>
          <w:color w:val="000000" w:themeColor="text1"/>
          <w:spacing w:val="-3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lub każdego z elementów, podzespołów lub zespołów dostarczonego przedmiotu umowy, które uległy uszkodzeniu z przyczyn wad konstrukcyjnych, produkcyjnych lub materiałowych, na własny koszt.</w:t>
      </w:r>
    </w:p>
    <w:p w14:paraId="26B6BC75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W czasie trwania gwarancji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Sprzedający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dokona zgodnie z zaleceniami producenta bezpłatnych autoryzowanych przeglądów serwisowych potwierdzonych certyfikatem w liczbie </w:t>
      </w:r>
      <w:r w:rsidR="00452215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br/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i częstotliwości wskazanej w gwarancji producenta, jednak nie mniej, niż jeden przegląd/konserwację w każdym roku jej obowiązywania na warunkach wynikających </w:t>
      </w:r>
      <w:r w:rsidR="00452215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br/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z gwarancji producenta (jeśli dotyczy). Koszty materiałów zużytych podczas przeglądów gwarancyjnych ponosi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Sprzedający.</w:t>
      </w:r>
    </w:p>
    <w:p w14:paraId="4B6896D1" w14:textId="40F07D25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Dostarczony</w:t>
      </w:r>
      <w:r w:rsidR="00FA122A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przedmiot umowy może być rozpakowany jedynie przez przedstawiciela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Sprzedającego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w obecności przedstawiciela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 Kupującego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.</w:t>
      </w:r>
    </w:p>
    <w:p w14:paraId="066EA041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</w:rPr>
        <w:t xml:space="preserve">Sprzedający </w:t>
      </w:r>
      <w:r w:rsidRPr="00CA2310">
        <w:rPr>
          <w:rFonts w:ascii="Garamond" w:hAnsi="Garamond"/>
          <w:bCs/>
          <w:color w:val="000000" w:themeColor="text1"/>
          <w:szCs w:val="24"/>
        </w:rPr>
        <w:t>w ramach udzielonej gwarancji odpowiada za braki jakościowe dostarczonego przedmiotu umowy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.</w:t>
      </w:r>
    </w:p>
    <w:p w14:paraId="5D06864C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lastRenderedPageBreak/>
        <w:t xml:space="preserve">Czas reakcji serwisowej na zgłoszone niesprawności i awarie nie może być dłuższy niż 3 dni robocze od dnia zgłoszenia przez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 Sprzedającemu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niesprawności lub awarii przedmiotu umowy, z zastrzeżeniem, że w przypadku wysłania zgłoszenia między godz. 8.00 </w:t>
      </w:r>
      <w:r w:rsidR="00452215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br/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a 16.00 w danym dniu roboczym uznane jest ono za doręczone w tym dniu roboczym, natomiast w przypadku wysłania zgłoszenia po godz. 16.00 lub w dniu nie będącym dniem roboczym, uznane jest ono za doręczone w następnym dniu roboczym. Na potrzeby niniejszej umowy Strony za dni robocze uznają dni od poniedziałku do piątku z wyłączeniem dni ustawowo wolnych od pracy.</w:t>
      </w:r>
    </w:p>
    <w:p w14:paraId="5E5B03A6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Czas trwania naprawy nie może być dłuższy niż</w:t>
      </w:r>
      <w:r w:rsidR="00F83D8F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4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dni roboczych, licząc od daty pisemnego doręczenia zgłoszenia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Sprzedającemu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przez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Kupującego,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z tym zastrzeżeniem, </w:t>
      </w:r>
      <w:r w:rsidR="00452215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br/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że w przypadku wysłania pisemnego zgłoszenia między godz. 8.00 a 16.00 w danym dniu roboczym uznane jest ono za doręczone w tym dniu roboczym, natomiast w przypadku wysłania zgłoszenia po godz. 16.00 lub w dniu nie będącym dniem roboczym, uznane jest ono za doręczone w następnym dniu roboczym,   (równoważne pisemnemu jest zgłoszenie faxem na numer 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lub na adres e-mailowy 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).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Kupujący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dopuszcza zdalną diagnostykę </w:t>
      </w:r>
      <w:r w:rsidR="00A21EE7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Sprzętu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za pośrednictwem łącza VPN</w:t>
      </w:r>
      <w:r w:rsidR="00F36A7C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(jeśli dotyczy)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. </w:t>
      </w:r>
    </w:p>
    <w:p w14:paraId="64A7E2AD" w14:textId="64FDDB64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W przypadku naprawy wymagającej sprowadzenia części zamiennych spoza terenu Polski, naprawa wykonana zostanie w terminie nie dłuższym niż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 xml:space="preserve">14 dni roboczych. </w:t>
      </w:r>
      <w:r w:rsidRPr="00CA2310">
        <w:rPr>
          <w:rFonts w:ascii="Garamond" w:hAnsi="Garamond"/>
          <w:color w:val="000000" w:themeColor="text1"/>
          <w:szCs w:val="24"/>
        </w:rPr>
        <w:t xml:space="preserve">Naprawy wykonywane będą w miejscu, w którym przedmiot jest używany, chyba że sprzeciwiać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CA2310">
        <w:rPr>
          <w:rFonts w:ascii="Garamond" w:hAnsi="Garamond"/>
          <w:color w:val="000000" w:themeColor="text1"/>
          <w:szCs w:val="24"/>
        </w:rPr>
        <w:t>się będzie temu istota</w:t>
      </w:r>
      <w:r w:rsidR="00FA122A">
        <w:rPr>
          <w:rFonts w:ascii="Garamond" w:hAnsi="Garamond"/>
          <w:color w:val="000000" w:themeColor="text1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wady.</w:t>
      </w:r>
    </w:p>
    <w:p w14:paraId="17AFEBDB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</w:rPr>
        <w:t>Po bezskutecznym upływie terminu określonego w ust. 11, strony postanawiają, że okres trwania naprawy powoduje przedłużenie okresu udzielonej gwarancji.</w:t>
      </w:r>
    </w:p>
    <w:p w14:paraId="52F7DE57" w14:textId="79D67B31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W przypadku trzykrotnej naprawy tego samego zespołu lub podzespołu przedmiotu umowy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Sprzedający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zobowiązany jest wymienić na swój koszt wadliwy zespół lub podzespół na nowy.</w:t>
      </w:r>
      <w:r w:rsidR="00FA122A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Sprzedający</w:t>
      </w:r>
      <w:r w:rsidRPr="00CA2310">
        <w:rPr>
          <w:rFonts w:ascii="Garamond" w:hAnsi="Garamond"/>
          <w:color w:val="000000" w:themeColor="text1"/>
          <w:szCs w:val="24"/>
        </w:rPr>
        <w:t xml:space="preserve"> obowiązany jest dostarczyć nowe urządzenie lub jego element, w terminie ustalonym przez Strony, jednak nie później niż 14 dni od dnia zgłoszenia żądania.</w:t>
      </w:r>
    </w:p>
    <w:p w14:paraId="0A1988C6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Sprzedający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gwarantuje minimum 5 letni okres pełnej obsługi pogwarancyjnej na warunkach, zasadach i za wynagrodzeniem określonych w odrębnej umowie.</w:t>
      </w:r>
    </w:p>
    <w:p w14:paraId="10A0CD41" w14:textId="77777777" w:rsidR="007D28BF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Postanowienia niniejszego §6 zastępują Kartę gwarancyjną</w:t>
      </w:r>
      <w:r w:rsidR="0083312A"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.</w:t>
      </w:r>
    </w:p>
    <w:p w14:paraId="03EEE85F" w14:textId="77777777" w:rsidR="005F3FBB" w:rsidRDefault="005F3FBB" w:rsidP="00F430C3">
      <w:pPr>
        <w:tabs>
          <w:tab w:val="left" w:pos="568"/>
          <w:tab w:val="left" w:pos="710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</w:p>
    <w:p w14:paraId="7F552900" w14:textId="77777777" w:rsidR="007D28BF" w:rsidRPr="00CA2310" w:rsidRDefault="007D28BF" w:rsidP="00F430C3">
      <w:pPr>
        <w:tabs>
          <w:tab w:val="left" w:pos="568"/>
          <w:tab w:val="left" w:pos="710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§ </w:t>
      </w:r>
      <w:r w:rsidR="0020095A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6</w:t>
      </w:r>
    </w:p>
    <w:p w14:paraId="0112D074" w14:textId="77777777" w:rsidR="007D28BF" w:rsidRPr="00CA2310" w:rsidRDefault="007D28BF" w:rsidP="00F430C3">
      <w:pPr>
        <w:tabs>
          <w:tab w:val="left" w:pos="568"/>
          <w:tab w:val="left" w:pos="710"/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Licencje</w:t>
      </w:r>
    </w:p>
    <w:p w14:paraId="49D39189" w14:textId="77777777" w:rsidR="006D4CFD" w:rsidRPr="00CA2310" w:rsidRDefault="007D28BF" w:rsidP="00F430C3">
      <w:pPr>
        <w:pStyle w:val="Akapitzlist"/>
        <w:widowControl w:val="0"/>
        <w:numPr>
          <w:ilvl w:val="3"/>
          <w:numId w:val="18"/>
        </w:numPr>
        <w:tabs>
          <w:tab w:val="clear" w:pos="1440"/>
          <w:tab w:val="left" w:pos="539"/>
        </w:tabs>
        <w:autoSpaceDE w:val="0"/>
        <w:autoSpaceDN w:val="0"/>
        <w:spacing w:before="118" w:after="120" w:line="276" w:lineRule="auto"/>
        <w:ind w:left="567" w:right="307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>Sprzedający</w:t>
      </w:r>
      <w:r w:rsidR="00FB0893">
        <w:rPr>
          <w:rFonts w:ascii="Garamond" w:hAnsi="Garamond"/>
          <w:b/>
          <w:bCs/>
          <w:color w:val="000000" w:themeColor="text1"/>
          <w:szCs w:val="24"/>
        </w:rPr>
        <w:t xml:space="preserve"> </w:t>
      </w:r>
      <w:r w:rsidR="009941DA" w:rsidRPr="009941DA">
        <w:rPr>
          <w:rFonts w:ascii="Garamond" w:hAnsi="Garamond"/>
          <w:color w:val="000000" w:themeColor="text1"/>
          <w:szCs w:val="24"/>
        </w:rPr>
        <w:t xml:space="preserve">nieodpłatnie </w:t>
      </w:r>
      <w:r w:rsidRPr="00CA2310">
        <w:rPr>
          <w:rFonts w:ascii="Garamond" w:hAnsi="Garamond"/>
          <w:color w:val="000000" w:themeColor="text1"/>
          <w:szCs w:val="24"/>
        </w:rPr>
        <w:t xml:space="preserve">udziela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Kupującemu</w:t>
      </w:r>
      <w:r w:rsidRPr="00CA2310">
        <w:rPr>
          <w:rFonts w:ascii="Garamond" w:hAnsi="Garamond"/>
          <w:color w:val="000000" w:themeColor="text1"/>
          <w:szCs w:val="24"/>
        </w:rPr>
        <w:t xml:space="preserve"> licencji nieograniczonej w czasie, obowiązującej na terenie RP i z prawem do przekazania na rzecz </w:t>
      </w:r>
      <w:r w:rsidR="0083312A" w:rsidRPr="00CA2310">
        <w:rPr>
          <w:rFonts w:ascii="Garamond" w:hAnsi="Garamond"/>
          <w:color w:val="000000" w:themeColor="text1"/>
          <w:szCs w:val="24"/>
        </w:rPr>
        <w:t>Szpitala Wojewódzkiego w Poznaniu</w:t>
      </w:r>
      <w:r w:rsidRPr="00CA2310">
        <w:rPr>
          <w:rFonts w:ascii="Garamond" w:hAnsi="Garamond"/>
          <w:color w:val="000000" w:themeColor="text1"/>
          <w:szCs w:val="24"/>
        </w:rPr>
        <w:t xml:space="preserve">, zgodnie z przeznaczeniem urządzenia na korzystanie z oprogramowania służącego do obsługi </w:t>
      </w:r>
      <w:r w:rsidR="00AE6301">
        <w:rPr>
          <w:rFonts w:ascii="Garamond" w:hAnsi="Garamond"/>
          <w:color w:val="000000" w:themeColor="text1"/>
          <w:szCs w:val="24"/>
        </w:rPr>
        <w:t>Sprzętu (jeśli dotyczy i jest konieczne do korzystania z danego Sprzętu)</w:t>
      </w:r>
      <w:r w:rsidRPr="00CA2310">
        <w:rPr>
          <w:rFonts w:ascii="Garamond" w:hAnsi="Garamond"/>
          <w:color w:val="000000" w:themeColor="text1"/>
          <w:szCs w:val="24"/>
        </w:rPr>
        <w:t>. Licencja zgodna z Warunkami Producenta z uwzględnieniem wskazanych w niej pól eksploatacji.</w:t>
      </w:r>
    </w:p>
    <w:p w14:paraId="548312BB" w14:textId="77777777" w:rsidR="00B20431" w:rsidRPr="00876809" w:rsidRDefault="007D28BF" w:rsidP="00876809">
      <w:pPr>
        <w:pStyle w:val="Akapitzlist"/>
        <w:widowControl w:val="0"/>
        <w:numPr>
          <w:ilvl w:val="3"/>
          <w:numId w:val="18"/>
        </w:numPr>
        <w:tabs>
          <w:tab w:val="clear" w:pos="1440"/>
          <w:tab w:val="left" w:pos="539"/>
        </w:tabs>
        <w:autoSpaceDE w:val="0"/>
        <w:autoSpaceDN w:val="0"/>
        <w:spacing w:before="118" w:after="120" w:line="276" w:lineRule="auto"/>
        <w:ind w:left="567" w:right="307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>Sprzedający</w:t>
      </w:r>
      <w:r w:rsidRPr="00CA2310">
        <w:rPr>
          <w:rFonts w:ascii="Garamond" w:hAnsi="Garamond"/>
          <w:color w:val="000000" w:themeColor="text1"/>
          <w:szCs w:val="24"/>
        </w:rPr>
        <w:t xml:space="preserve"> przyjmuje na siebie wyłączną odpowiedzialność za wszelkie roszczenia osób trzecich zgłoszone wobec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Kupującego</w:t>
      </w:r>
      <w:r w:rsidRPr="00CA2310">
        <w:rPr>
          <w:rFonts w:ascii="Garamond" w:hAnsi="Garamond"/>
          <w:color w:val="000000" w:themeColor="text1"/>
          <w:szCs w:val="24"/>
        </w:rPr>
        <w:t xml:space="preserve"> z tytułu naruszenia ich praw, w tym praw </w:t>
      </w:r>
      <w:r w:rsidRPr="00CA2310">
        <w:rPr>
          <w:rFonts w:ascii="Garamond" w:hAnsi="Garamond"/>
          <w:color w:val="000000" w:themeColor="text1"/>
          <w:szCs w:val="24"/>
        </w:rPr>
        <w:lastRenderedPageBreak/>
        <w:t xml:space="preserve">autorskich, w szczególności zaś zobowiązuje się do zaspokojenia takich roszczeń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CA2310">
        <w:rPr>
          <w:rFonts w:ascii="Garamond" w:hAnsi="Garamond"/>
          <w:color w:val="000000" w:themeColor="text1"/>
          <w:szCs w:val="24"/>
        </w:rPr>
        <w:t xml:space="preserve">i zwolnienia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Kupującego</w:t>
      </w:r>
      <w:r w:rsidRPr="00CA2310">
        <w:rPr>
          <w:rFonts w:ascii="Garamond" w:hAnsi="Garamond"/>
          <w:color w:val="000000" w:themeColor="text1"/>
          <w:szCs w:val="24"/>
        </w:rPr>
        <w:t xml:space="preserve"> od obowiązku świadczeń z tego tytułu, a także zrekompensuje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Kupującemu</w:t>
      </w:r>
      <w:r w:rsidRPr="00CA2310">
        <w:rPr>
          <w:rFonts w:ascii="Garamond" w:hAnsi="Garamond"/>
          <w:color w:val="000000" w:themeColor="text1"/>
          <w:szCs w:val="24"/>
        </w:rPr>
        <w:t xml:space="preserve"> wszelką szkodę i zwróci uzasadnione koszty (w tym koszty obsługi prawnej) poniesione w wyniku skierowania przeciwko niemu takich roszczeń.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CA2310">
        <w:rPr>
          <w:rFonts w:ascii="Garamond" w:hAnsi="Garamond"/>
          <w:color w:val="000000" w:themeColor="text1"/>
          <w:szCs w:val="24"/>
        </w:rPr>
        <w:t xml:space="preserve">W przypadku dochodzenia ww. roszczeń przeciwko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Kupującemu</w:t>
      </w:r>
      <w:r w:rsidRPr="00CA2310">
        <w:rPr>
          <w:rFonts w:ascii="Garamond" w:hAnsi="Garamond"/>
          <w:color w:val="000000" w:themeColor="text1"/>
          <w:szCs w:val="24"/>
        </w:rPr>
        <w:t xml:space="preserve"> na drodze sądowej przez osoby trzecie,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Sprzedający</w:t>
      </w:r>
      <w:r w:rsidRPr="00CA2310">
        <w:rPr>
          <w:rFonts w:ascii="Garamond" w:hAnsi="Garamond"/>
          <w:color w:val="000000" w:themeColor="text1"/>
          <w:szCs w:val="24"/>
        </w:rPr>
        <w:t xml:space="preserve"> będzie zobowiązany do przystąpienia do procesu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CA2310">
        <w:rPr>
          <w:rFonts w:ascii="Garamond" w:hAnsi="Garamond"/>
          <w:color w:val="000000" w:themeColor="text1"/>
          <w:szCs w:val="24"/>
        </w:rPr>
        <w:t xml:space="preserve">po stronie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Kupującego</w:t>
      </w:r>
      <w:r w:rsidRPr="00CA2310">
        <w:rPr>
          <w:rFonts w:ascii="Garamond" w:hAnsi="Garamond"/>
          <w:color w:val="000000" w:themeColor="text1"/>
          <w:szCs w:val="24"/>
        </w:rPr>
        <w:t xml:space="preserve"> i podjęcia wszelkich czynności w celu zwolnienia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Kupującego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CA2310">
        <w:rPr>
          <w:rFonts w:ascii="Garamond" w:hAnsi="Garamond"/>
          <w:color w:val="000000" w:themeColor="text1"/>
          <w:szCs w:val="24"/>
        </w:rPr>
        <w:t>z udziału w sprawie.</w:t>
      </w:r>
    </w:p>
    <w:p w14:paraId="43726CB2" w14:textId="77777777" w:rsidR="007D28BF" w:rsidRPr="00CA2310" w:rsidRDefault="007D28BF" w:rsidP="00F430C3">
      <w:pPr>
        <w:tabs>
          <w:tab w:val="left" w:pos="568"/>
          <w:tab w:val="left" w:pos="710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§ </w:t>
      </w:r>
      <w:r w:rsidR="0020095A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7</w:t>
      </w:r>
    </w:p>
    <w:p w14:paraId="17C0BD90" w14:textId="77777777" w:rsidR="007D28BF" w:rsidRPr="00CA2310" w:rsidRDefault="007D28BF" w:rsidP="00F430C3">
      <w:pPr>
        <w:tabs>
          <w:tab w:val="left" w:pos="568"/>
          <w:tab w:val="left" w:pos="710"/>
          <w:tab w:val="center" w:pos="4821"/>
        </w:tabs>
        <w:suppressAutoHyphens/>
        <w:spacing w:before="120"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Kary umowne i postanowienia końcowe</w:t>
      </w:r>
    </w:p>
    <w:p w14:paraId="5834E912" w14:textId="77777777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W przypadku niewykonania lub nienależytego wykonania umowy Kupujący ma prawo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do naliczenia następujących kar w wysokości:</w:t>
      </w:r>
    </w:p>
    <w:p w14:paraId="00DE3461" w14:textId="77777777" w:rsidR="007D28BF" w:rsidRPr="00CA2310" w:rsidRDefault="007D28BF" w:rsidP="00F430C3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spacing w:before="120"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0,05% całkowitego wynagrodzenia netto, o którym mowa w § 1 ust. 3 – za każdy rozpoczęty dzień zwłoki w realizacji przedmiotu umowy;</w:t>
      </w:r>
    </w:p>
    <w:p w14:paraId="678C22BC" w14:textId="77777777" w:rsidR="007D28BF" w:rsidRPr="00CA2310" w:rsidRDefault="007D28BF" w:rsidP="00F430C3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spacing w:before="120" w:after="120" w:line="276" w:lineRule="auto"/>
        <w:ind w:right="311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50 zł – za każdą rozpoczętą godzinę zwłoki w przystąpieniu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CA2310">
        <w:rPr>
          <w:rFonts w:ascii="Garamond" w:hAnsi="Garamond"/>
          <w:color w:val="000000" w:themeColor="text1"/>
          <w:szCs w:val="24"/>
        </w:rPr>
        <w:t xml:space="preserve">do usunięcia zgłoszonej wady (czasie reakcji), o której mowa w § 6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CA2310">
        <w:rPr>
          <w:rFonts w:ascii="Garamond" w:hAnsi="Garamond"/>
          <w:color w:val="000000" w:themeColor="text1"/>
          <w:szCs w:val="24"/>
        </w:rPr>
        <w:t>ust.9;</w:t>
      </w:r>
    </w:p>
    <w:p w14:paraId="061D7AAA" w14:textId="77777777" w:rsidR="007D28BF" w:rsidRPr="00CA2310" w:rsidRDefault="007D28BF" w:rsidP="00F430C3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spacing w:before="69"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0,0</w:t>
      </w:r>
      <w:r w:rsidR="00F83D8F">
        <w:rPr>
          <w:rFonts w:ascii="Garamond" w:hAnsi="Garamond"/>
          <w:color w:val="000000" w:themeColor="text1"/>
          <w:szCs w:val="24"/>
        </w:rPr>
        <w:t>3</w:t>
      </w:r>
      <w:r w:rsidRPr="00CA2310">
        <w:rPr>
          <w:rFonts w:ascii="Garamond" w:hAnsi="Garamond"/>
          <w:color w:val="000000" w:themeColor="text1"/>
          <w:szCs w:val="24"/>
        </w:rPr>
        <w:t xml:space="preserve">% całkowitego wynagrodzenia netto, o którym mowa w § 1 ust. 3 – za każdy rozpoczęty dzień zwłoki w wykonaniu naprawy urządzeń wchodzących w </w:t>
      </w:r>
      <w:r w:rsidR="008C7F0F">
        <w:rPr>
          <w:rFonts w:ascii="Garamond" w:hAnsi="Garamond"/>
          <w:color w:val="000000" w:themeColor="text1"/>
          <w:szCs w:val="24"/>
        </w:rPr>
        <w:t>Sprzętu</w:t>
      </w:r>
      <w:r w:rsidRPr="00CA2310">
        <w:rPr>
          <w:rFonts w:ascii="Garamond" w:hAnsi="Garamond"/>
          <w:color w:val="000000" w:themeColor="text1"/>
          <w:szCs w:val="24"/>
        </w:rPr>
        <w:t>, o której mowa w § 6 ust. 10 i11;</w:t>
      </w:r>
    </w:p>
    <w:p w14:paraId="33F78E12" w14:textId="77777777" w:rsidR="007D28BF" w:rsidRPr="00CA2310" w:rsidRDefault="007D28BF" w:rsidP="00F430C3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spacing w:before="69"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0,0</w:t>
      </w:r>
      <w:r w:rsidR="00F83D8F">
        <w:rPr>
          <w:rFonts w:ascii="Garamond" w:hAnsi="Garamond"/>
          <w:color w:val="000000" w:themeColor="text1"/>
          <w:szCs w:val="24"/>
        </w:rPr>
        <w:t>3</w:t>
      </w:r>
      <w:r w:rsidRPr="00CA2310">
        <w:rPr>
          <w:rFonts w:ascii="Garamond" w:hAnsi="Garamond"/>
          <w:color w:val="000000" w:themeColor="text1"/>
          <w:szCs w:val="24"/>
        </w:rPr>
        <w:t xml:space="preserve">% całkowitego wynagrodzenia netto, o którym mowa w § 1 ust. 3 – za każdy rozpoczęty dzień zwłoki w terminie wymiany urządzenia wchodzącego w skład </w:t>
      </w:r>
      <w:r w:rsidR="008C7F0F">
        <w:rPr>
          <w:rFonts w:ascii="Garamond" w:hAnsi="Garamond"/>
          <w:color w:val="000000" w:themeColor="text1"/>
          <w:szCs w:val="24"/>
        </w:rPr>
        <w:t xml:space="preserve">Sprzętu </w:t>
      </w:r>
      <w:r w:rsidRPr="00CA2310">
        <w:rPr>
          <w:rFonts w:ascii="Garamond" w:hAnsi="Garamond"/>
          <w:color w:val="000000" w:themeColor="text1"/>
          <w:szCs w:val="24"/>
        </w:rPr>
        <w:t>lub jego zespołu/podzespołu na wolny od wad w terminie, o którym mowa w § 6 ust. 13;</w:t>
      </w:r>
    </w:p>
    <w:p w14:paraId="3B1218DD" w14:textId="77777777" w:rsidR="007D28BF" w:rsidRPr="00CA2310" w:rsidRDefault="007D28BF" w:rsidP="00F430C3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spacing w:before="118"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0,1% całkowitego wynagrodzenia netto, o którym mowa w § 1 ust. 3 – za każdy przypadek niewykonania obowiązkowego przeglądu gwarancyjnego/konserwacji, zgodnie z §6 ust.6;</w:t>
      </w:r>
    </w:p>
    <w:p w14:paraId="4050A556" w14:textId="77777777" w:rsidR="007D28BF" w:rsidRPr="00876809" w:rsidRDefault="00876809" w:rsidP="00F430C3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spacing w:before="118"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>
        <w:rPr>
          <w:rFonts w:ascii="Garamond" w:hAnsi="Garamond"/>
          <w:color w:val="000000" w:themeColor="text1"/>
          <w:szCs w:val="24"/>
        </w:rPr>
        <w:t>2</w:t>
      </w:r>
      <w:r w:rsidR="007D28BF" w:rsidRPr="00CA2310">
        <w:rPr>
          <w:rFonts w:ascii="Garamond" w:hAnsi="Garamond"/>
          <w:color w:val="000000" w:themeColor="text1"/>
          <w:szCs w:val="24"/>
        </w:rPr>
        <w:t xml:space="preserve"> % całkowitego wynagrodzenia netto, o którym mowa § 1 ust. 3 –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="007D28BF" w:rsidRPr="00CA2310">
        <w:rPr>
          <w:rFonts w:ascii="Garamond" w:hAnsi="Garamond"/>
          <w:color w:val="000000" w:themeColor="text1"/>
          <w:szCs w:val="24"/>
        </w:rPr>
        <w:t xml:space="preserve">za nieprzeprowadzenie szkolenia przez </w:t>
      </w:r>
      <w:r w:rsidR="007D28BF" w:rsidRPr="00CA2310">
        <w:rPr>
          <w:rFonts w:ascii="Garamond" w:hAnsi="Garamond"/>
          <w:b/>
          <w:bCs/>
          <w:color w:val="000000" w:themeColor="text1"/>
          <w:szCs w:val="24"/>
        </w:rPr>
        <w:t>Sprzedającego</w:t>
      </w:r>
      <w:r w:rsidR="007D28BF" w:rsidRPr="00CA2310">
        <w:rPr>
          <w:rFonts w:ascii="Garamond" w:hAnsi="Garamond"/>
          <w:color w:val="000000" w:themeColor="text1"/>
          <w:szCs w:val="24"/>
        </w:rPr>
        <w:t xml:space="preserve"> w terminie uzgodnionym z </w:t>
      </w:r>
      <w:r w:rsidR="007D28BF" w:rsidRPr="00CA2310">
        <w:rPr>
          <w:rFonts w:ascii="Garamond" w:hAnsi="Garamond"/>
          <w:b/>
          <w:bCs/>
          <w:color w:val="000000" w:themeColor="text1"/>
          <w:szCs w:val="24"/>
        </w:rPr>
        <w:t xml:space="preserve">Kupującym, </w:t>
      </w:r>
    </w:p>
    <w:p w14:paraId="70E39FEB" w14:textId="77777777" w:rsidR="00876809" w:rsidRPr="00CA2310" w:rsidRDefault="00876809" w:rsidP="00F430C3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spacing w:before="118"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>
        <w:rPr>
          <w:rFonts w:ascii="Garamond" w:hAnsi="Garamond"/>
          <w:color w:val="000000" w:themeColor="text1"/>
          <w:szCs w:val="24"/>
        </w:rPr>
        <w:t>1</w:t>
      </w:r>
      <w:r w:rsidR="00F83D8F" w:rsidRPr="00CA2310">
        <w:rPr>
          <w:rFonts w:ascii="Garamond" w:hAnsi="Garamond"/>
          <w:color w:val="000000" w:themeColor="text1"/>
          <w:szCs w:val="24"/>
        </w:rPr>
        <w:t>0</w:t>
      </w:r>
      <w:r>
        <w:rPr>
          <w:rFonts w:ascii="Garamond" w:hAnsi="Garamond"/>
          <w:color w:val="000000" w:themeColor="text1"/>
          <w:szCs w:val="24"/>
        </w:rPr>
        <w:t xml:space="preserve">% wynagrodzenia </w:t>
      </w:r>
      <w:r w:rsidRPr="00CA2310">
        <w:rPr>
          <w:rFonts w:ascii="Garamond" w:hAnsi="Garamond"/>
          <w:color w:val="000000" w:themeColor="text1"/>
          <w:szCs w:val="24"/>
        </w:rPr>
        <w:t>netto, o którym mowa § 1 ust. 3 – za</w:t>
      </w:r>
      <w:r>
        <w:rPr>
          <w:rFonts w:ascii="Garamond" w:hAnsi="Garamond"/>
          <w:color w:val="000000" w:themeColor="text1"/>
          <w:szCs w:val="24"/>
        </w:rPr>
        <w:t xml:space="preserve"> odstąpienie od umowy przez którąkolwiek ze Stron – z przyczyn zawinionych </w:t>
      </w:r>
      <w:r w:rsidR="00452215">
        <w:rPr>
          <w:rFonts w:ascii="Garamond" w:hAnsi="Garamond"/>
          <w:color w:val="000000" w:themeColor="text1"/>
          <w:szCs w:val="24"/>
        </w:rPr>
        <w:br/>
      </w:r>
      <w:r>
        <w:rPr>
          <w:rFonts w:ascii="Garamond" w:hAnsi="Garamond"/>
          <w:color w:val="000000" w:themeColor="text1"/>
          <w:szCs w:val="24"/>
        </w:rPr>
        <w:t>przez Sprzedającego.</w:t>
      </w:r>
    </w:p>
    <w:p w14:paraId="677AE5BE" w14:textId="77777777" w:rsidR="007D28BF" w:rsidRPr="00CA2310" w:rsidRDefault="007D28BF" w:rsidP="00F430C3">
      <w:pPr>
        <w:pStyle w:val="Tekstpodstawowy"/>
        <w:spacing w:before="120" w:line="276" w:lineRule="auto"/>
        <w:ind w:left="284" w:right="313" w:hanging="142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 z zastrzeżeniem, że łączna wysokość kar umownych nie przekroczy </w:t>
      </w:r>
      <w:r w:rsidR="00F83D8F">
        <w:rPr>
          <w:rFonts w:ascii="Garamond" w:hAnsi="Garamond"/>
          <w:color w:val="000000" w:themeColor="text1"/>
          <w:szCs w:val="24"/>
        </w:rPr>
        <w:t>2</w:t>
      </w:r>
      <w:r w:rsidRPr="00CA2310">
        <w:rPr>
          <w:rFonts w:ascii="Garamond" w:hAnsi="Garamond"/>
          <w:color w:val="000000" w:themeColor="text1"/>
          <w:szCs w:val="24"/>
        </w:rPr>
        <w:t>0% wartości netto przedmiotu umowy, określonej w § 1 ust. 3.</w:t>
      </w:r>
    </w:p>
    <w:p w14:paraId="70CC8F19" w14:textId="77777777" w:rsidR="00786F67" w:rsidRDefault="00786F67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>
        <w:rPr>
          <w:rFonts w:ascii="Garamond" w:hAnsi="Garamond"/>
          <w:color w:val="000000" w:themeColor="text1"/>
          <w:szCs w:val="24"/>
          <w:lang w:eastAsia="ar-SA"/>
        </w:rPr>
        <w:t>Zamawiający dopuszcza możliwość dostarczenia na czas naprawy urządzenia zastępczego o nie gorszych parametrach niż zaoferowany w przedmiotowym postępowaniu, wówczas w przypadku jego zainstalowania i przeszkolenia personelu Zamawiającego, Zamawiający odstąpi od naliczania kar umownych z tytułu zwłoki w wykonaniu w terminie napraw.</w:t>
      </w:r>
    </w:p>
    <w:p w14:paraId="729AB38E" w14:textId="77777777" w:rsidR="004729C9" w:rsidRDefault="004729C9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>
        <w:rPr>
          <w:rFonts w:ascii="Garamond" w:hAnsi="Garamond"/>
          <w:color w:val="000000" w:themeColor="text1"/>
          <w:szCs w:val="24"/>
          <w:lang w:eastAsia="ar-SA"/>
        </w:rPr>
        <w:lastRenderedPageBreak/>
        <w:t>Zamawiający może dochodzić odszkodowania na zasadach ogólnych</w:t>
      </w:r>
      <w:r w:rsidR="003F62BF">
        <w:rPr>
          <w:rFonts w:ascii="Garamond" w:hAnsi="Garamond"/>
          <w:color w:val="000000" w:themeColor="text1"/>
          <w:szCs w:val="24"/>
          <w:lang w:eastAsia="ar-SA"/>
        </w:rPr>
        <w:t>, jeżeli szkoda przewyższa wartość ustanowionych kar umownych. W szczególności z uwagi na to, że przedmiot Umowy objęty jest dofinansowaniem</w:t>
      </w:r>
      <w:r w:rsidR="00986A38">
        <w:rPr>
          <w:rFonts w:ascii="Garamond" w:hAnsi="Garamond"/>
          <w:color w:val="000000" w:themeColor="text1"/>
          <w:szCs w:val="24"/>
          <w:lang w:eastAsia="ar-SA"/>
        </w:rPr>
        <w:t xml:space="preserve"> dotacyjnym, Wykonawca jest świadomy, że nie dostarczenie w terminie przedmiotu Umowy spowoduje </w:t>
      </w:r>
      <w:r w:rsidR="002D7015">
        <w:rPr>
          <w:rFonts w:ascii="Garamond" w:hAnsi="Garamond"/>
          <w:color w:val="000000" w:themeColor="text1"/>
          <w:szCs w:val="24"/>
          <w:lang w:eastAsia="ar-SA"/>
        </w:rPr>
        <w:t>wygaśnięcie umowy dotacyjnej, co wiąże się z powstanie</w:t>
      </w:r>
      <w:r w:rsidR="002F600C">
        <w:rPr>
          <w:rFonts w:ascii="Garamond" w:hAnsi="Garamond"/>
          <w:color w:val="000000" w:themeColor="text1"/>
          <w:szCs w:val="24"/>
          <w:lang w:eastAsia="ar-SA"/>
        </w:rPr>
        <w:t>m</w:t>
      </w:r>
      <w:r w:rsidR="002D7015">
        <w:rPr>
          <w:rFonts w:ascii="Garamond" w:hAnsi="Garamond"/>
          <w:color w:val="000000" w:themeColor="text1"/>
          <w:szCs w:val="24"/>
          <w:lang w:eastAsia="ar-SA"/>
        </w:rPr>
        <w:t xml:space="preserve"> szkody w postaci utraconej kwoty dotacji, którą to szkodę obowiązany będzie pokryć Wykonawca. </w:t>
      </w:r>
    </w:p>
    <w:p w14:paraId="33E749FE" w14:textId="77777777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Kupujący może odstąpić od </w:t>
      </w:r>
      <w:r w:rsidR="00AE59C7" w:rsidRPr="00CA2310">
        <w:rPr>
          <w:rFonts w:ascii="Garamond" w:hAnsi="Garamond"/>
          <w:color w:val="000000" w:themeColor="text1"/>
          <w:szCs w:val="24"/>
          <w:lang w:eastAsia="ar-SA"/>
        </w:rPr>
        <w:t>Umowy,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jeżeli wystąpią istotne zmiany okoliczności powodujące, że wykonanie umowy nie leży w interesie publicznym, czego nie można było przewidzieć w chwili zawarcia umowy. Odstąpienie od umowy może nastąpić </w:t>
      </w:r>
      <w:r w:rsidR="00AE59C7" w:rsidRPr="00CA2310">
        <w:rPr>
          <w:rFonts w:ascii="Garamond" w:hAnsi="Garamond"/>
          <w:color w:val="000000" w:themeColor="text1"/>
          <w:szCs w:val="24"/>
          <w:lang w:eastAsia="ar-SA"/>
        </w:rPr>
        <w:t>w wypadkach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wskazanych w umowie w terminie 30 dni od daty powzięcia wiadomości o powyższych okolicznościach. </w:t>
      </w:r>
    </w:p>
    <w:p w14:paraId="4B0E7568" w14:textId="77777777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Oprócz zmian umowy przewidzianych w </w:t>
      </w:r>
      <w:proofErr w:type="spellStart"/>
      <w:r w:rsidRPr="00CA2310">
        <w:rPr>
          <w:rFonts w:ascii="Garamond" w:hAnsi="Garamond"/>
          <w:color w:val="000000" w:themeColor="text1"/>
          <w:szCs w:val="24"/>
          <w:lang w:eastAsia="ar-SA"/>
        </w:rPr>
        <w:t>Pzp</w:t>
      </w:r>
      <w:proofErr w:type="spellEnd"/>
      <w:r w:rsidRPr="00CA2310">
        <w:rPr>
          <w:rFonts w:ascii="Garamond" w:hAnsi="Garamond"/>
          <w:color w:val="000000" w:themeColor="text1"/>
          <w:szCs w:val="24"/>
          <w:lang w:eastAsia="ar-SA"/>
        </w:rPr>
        <w:t>, Kupujący dopuszcza możliwość zmiany warunków umowy:</w:t>
      </w:r>
    </w:p>
    <w:p w14:paraId="04BAF259" w14:textId="77777777" w:rsidR="007D28BF" w:rsidRPr="00CA2310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>zmiany ceny brutto spowodowanej ustawową zmianą stawki podatku VAT;</w:t>
      </w:r>
    </w:p>
    <w:p w14:paraId="12EFF276" w14:textId="77777777" w:rsidR="007D28BF" w:rsidRPr="00CA2310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 xml:space="preserve">zmiany osób odpowiedzialnych za realizację umowy w przypadku zaistnienia </w:t>
      </w:r>
      <w:r w:rsidR="00F02B65" w:rsidRPr="00CA2310">
        <w:rPr>
          <w:rFonts w:ascii="Garamond" w:hAnsi="Garamond"/>
          <w:bCs/>
          <w:color w:val="000000" w:themeColor="text1"/>
          <w:szCs w:val="24"/>
        </w:rPr>
        <w:t>okoliczności,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których nie można było przewidzieć w chwili zawarcia umowy;</w:t>
      </w:r>
    </w:p>
    <w:p w14:paraId="1A356034" w14:textId="77777777" w:rsidR="007D28BF" w:rsidRPr="00CA2310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 xml:space="preserve">zmiany numeru konta bankowego w przypadku zaistnienia </w:t>
      </w:r>
      <w:r w:rsidR="00F02B65" w:rsidRPr="00CA2310">
        <w:rPr>
          <w:rFonts w:ascii="Garamond" w:hAnsi="Garamond"/>
          <w:bCs/>
          <w:color w:val="000000" w:themeColor="text1"/>
          <w:szCs w:val="24"/>
        </w:rPr>
        <w:t>okoliczności,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których nie można było przewidzieć w chwili zawarcia </w:t>
      </w:r>
      <w:r w:rsidR="00F02B65" w:rsidRPr="00CA2310">
        <w:rPr>
          <w:rFonts w:ascii="Garamond" w:hAnsi="Garamond"/>
          <w:bCs/>
          <w:color w:val="000000" w:themeColor="text1"/>
          <w:szCs w:val="24"/>
        </w:rPr>
        <w:t>U</w:t>
      </w:r>
      <w:r w:rsidRPr="00CA2310">
        <w:rPr>
          <w:rFonts w:ascii="Garamond" w:hAnsi="Garamond"/>
          <w:bCs/>
          <w:color w:val="000000" w:themeColor="text1"/>
          <w:szCs w:val="24"/>
        </w:rPr>
        <w:t>mowy;</w:t>
      </w:r>
    </w:p>
    <w:p w14:paraId="0CB85B5F" w14:textId="77777777" w:rsidR="007D28BF" w:rsidRPr="00CA2310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 xml:space="preserve">zastąpienia sprzętu, który ma być dostarczony w ramach realizacji niniejszej umowy, sprzętem nowym posiadającym co najmniej takie same parametry jakie posiadał sprzęt będący podstawą wyboru oferty </w:t>
      </w:r>
      <w:r w:rsidRPr="00CA2310">
        <w:rPr>
          <w:rFonts w:ascii="Garamond" w:hAnsi="Garamond"/>
          <w:b/>
          <w:color w:val="000000" w:themeColor="text1"/>
          <w:szCs w:val="24"/>
        </w:rPr>
        <w:t>Sprzedającego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w przypadku wycofania lub wstrzymania produkcji sprzętu </w:t>
      </w:r>
      <w:r w:rsidR="00786F67">
        <w:rPr>
          <w:rFonts w:ascii="Garamond" w:hAnsi="Garamond"/>
          <w:bCs/>
          <w:color w:val="000000" w:themeColor="text1"/>
          <w:szCs w:val="24"/>
        </w:rPr>
        <w:t xml:space="preserve">lub innej istotnej przeszkody, </w:t>
      </w:r>
      <w:r w:rsidRPr="00CA2310">
        <w:rPr>
          <w:rFonts w:ascii="Garamond" w:hAnsi="Garamond"/>
          <w:bCs/>
          <w:color w:val="000000" w:themeColor="text1"/>
          <w:szCs w:val="24"/>
        </w:rPr>
        <w:t>który ma być dostarczony, pod warunkiem, iż cena wprowadzonego sprzętu nie ulegnie zwiększeniu;</w:t>
      </w:r>
    </w:p>
    <w:p w14:paraId="179612FF" w14:textId="77777777" w:rsidR="007D28BF" w:rsidRPr="00CA2310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>zastąpienia sprzętu, który ma być dostarczony w ramach realizacji niniejszej umowy, sprzętem o wyższej jakości, pod warunkiem, iż cena wprowadzonego sprzętu nie ulegnie zwiększeniu;</w:t>
      </w:r>
    </w:p>
    <w:p w14:paraId="73637F0D" w14:textId="77777777" w:rsidR="007D28BF" w:rsidRPr="00CA2310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 xml:space="preserve">zmiany obowiązujących przepisów, jeżeli konieczne będzie dostosowanie treści umowy </w:t>
      </w:r>
      <w:r w:rsidR="00452215">
        <w:rPr>
          <w:rFonts w:ascii="Garamond" w:hAnsi="Garamond"/>
          <w:bCs/>
          <w:color w:val="000000" w:themeColor="text1"/>
          <w:szCs w:val="24"/>
        </w:rPr>
        <w:br/>
      </w:r>
      <w:r w:rsidRPr="00CA2310">
        <w:rPr>
          <w:rFonts w:ascii="Garamond" w:hAnsi="Garamond"/>
          <w:bCs/>
          <w:color w:val="000000" w:themeColor="text1"/>
          <w:szCs w:val="24"/>
        </w:rPr>
        <w:t>do aktualnego stanu prawnego;</w:t>
      </w:r>
    </w:p>
    <w:p w14:paraId="4B0DFB53" w14:textId="77777777" w:rsidR="007D28BF" w:rsidRPr="00CA2310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>nastąpiła zmiana danych podmiotów zawierających umowę (np. w wyniku przekształceń, przejęć, itp.;</w:t>
      </w:r>
    </w:p>
    <w:p w14:paraId="726F84AD" w14:textId="77777777" w:rsidR="007D28BF" w:rsidRPr="00562722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 xml:space="preserve">obniżenia ceny przedmiotu umowy przez </w:t>
      </w:r>
      <w:r w:rsidRPr="00CA2310">
        <w:rPr>
          <w:rFonts w:ascii="Garamond" w:hAnsi="Garamond"/>
          <w:b/>
          <w:color w:val="000000" w:themeColor="text1"/>
          <w:szCs w:val="24"/>
        </w:rPr>
        <w:t>Sprzedającego</w:t>
      </w:r>
    </w:p>
    <w:p w14:paraId="3B41E5C5" w14:textId="77777777" w:rsidR="0093486C" w:rsidRDefault="0093486C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836E84">
        <w:rPr>
          <w:rFonts w:ascii="Garamond" w:hAnsi="Garamond"/>
          <w:bCs/>
          <w:color w:val="000000" w:themeColor="text1"/>
          <w:szCs w:val="24"/>
        </w:rPr>
        <w:t xml:space="preserve">zmiany terminu wykonania umowy, jeżeli przyczyna zmiany terminu, </w:t>
      </w:r>
      <w:r w:rsidR="00836E84" w:rsidRPr="00836E84">
        <w:rPr>
          <w:rFonts w:ascii="Garamond" w:hAnsi="Garamond"/>
          <w:bCs/>
          <w:color w:val="000000" w:themeColor="text1"/>
          <w:szCs w:val="24"/>
        </w:rPr>
        <w:t>związana</w:t>
      </w:r>
      <w:r w:rsidR="00452215">
        <w:rPr>
          <w:rFonts w:ascii="Garamond" w:hAnsi="Garamond"/>
          <w:bCs/>
          <w:color w:val="000000" w:themeColor="text1"/>
          <w:szCs w:val="24"/>
        </w:rPr>
        <w:br/>
      </w:r>
      <w:r w:rsidRPr="00836E84">
        <w:rPr>
          <w:rFonts w:ascii="Garamond" w:hAnsi="Garamond"/>
          <w:bCs/>
          <w:color w:val="000000" w:themeColor="text1"/>
          <w:szCs w:val="24"/>
        </w:rPr>
        <w:t>jest z brakiem gotowości do przeprowadzenia montażu lub szkolenia ze strony Zamawiającego;</w:t>
      </w:r>
    </w:p>
    <w:p w14:paraId="6A189965" w14:textId="77777777" w:rsidR="00264121" w:rsidRDefault="00073068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>
        <w:rPr>
          <w:rFonts w:ascii="Garamond" w:hAnsi="Garamond"/>
          <w:bCs/>
          <w:color w:val="000000" w:themeColor="text1"/>
          <w:szCs w:val="24"/>
        </w:rPr>
        <w:t>rezygnacji z wybranego Sprzętu;</w:t>
      </w:r>
    </w:p>
    <w:p w14:paraId="4CC1A7EF" w14:textId="77777777" w:rsidR="00073068" w:rsidRPr="00836E84" w:rsidRDefault="00073068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>
        <w:rPr>
          <w:rFonts w:ascii="Garamond" w:hAnsi="Garamond"/>
          <w:bCs/>
          <w:color w:val="000000" w:themeColor="text1"/>
          <w:szCs w:val="24"/>
        </w:rPr>
        <w:t>rozwiązania umowy za porozumieniem stron w całości lub w zakresie wybranego Sprzętu;</w:t>
      </w:r>
    </w:p>
    <w:p w14:paraId="3C545969" w14:textId="77777777" w:rsidR="007D28BF" w:rsidRPr="00CA2310" w:rsidRDefault="007D28BF" w:rsidP="00F430C3">
      <w:pPr>
        <w:tabs>
          <w:tab w:val="left" w:pos="907"/>
        </w:tabs>
        <w:spacing w:after="120" w:line="276" w:lineRule="auto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 xml:space="preserve">Zmiany wskazane w pkt 2-8 dokonane zostaną na uprzednio złożony przez </w:t>
      </w:r>
      <w:r w:rsidRPr="00CA2310">
        <w:rPr>
          <w:rFonts w:ascii="Garamond" w:hAnsi="Garamond"/>
          <w:b/>
          <w:color w:val="000000" w:themeColor="text1"/>
          <w:szCs w:val="24"/>
        </w:rPr>
        <w:t>Sprzedającego</w:t>
      </w:r>
      <w:r w:rsidR="00452215">
        <w:rPr>
          <w:rFonts w:ascii="Garamond" w:hAnsi="Garamond"/>
          <w:bCs/>
          <w:color w:val="000000" w:themeColor="text1"/>
          <w:szCs w:val="24"/>
        </w:rPr>
        <w:br/>
      </w:r>
      <w:r w:rsidR="0082265C">
        <w:rPr>
          <w:rFonts w:ascii="Garamond" w:hAnsi="Garamond"/>
          <w:bCs/>
          <w:color w:val="000000" w:themeColor="text1"/>
          <w:szCs w:val="24"/>
        </w:rPr>
        <w:t xml:space="preserve">lub Zamawiającego </w:t>
      </w:r>
      <w:r w:rsidRPr="00CA2310">
        <w:rPr>
          <w:rFonts w:ascii="Garamond" w:hAnsi="Garamond"/>
          <w:bCs/>
          <w:color w:val="000000" w:themeColor="text1"/>
          <w:szCs w:val="24"/>
        </w:rPr>
        <w:t>wniosek.</w:t>
      </w:r>
    </w:p>
    <w:p w14:paraId="0AF6E5F8" w14:textId="77777777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lastRenderedPageBreak/>
        <w:t>Odstąpienie od umowy we wszystkich przypadkach pozostaje bez wpływu na obowiązek zapłaty należnych Kupującemu kar umownych oraz odszkodowań, jak również innych obowiązków Sprzedającego wynikających z umowy.</w:t>
      </w:r>
    </w:p>
    <w:p w14:paraId="3CE0FFE2" w14:textId="77777777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W przypadku nieuzasadnionego odstąpienia od umowy przez Sprzedającego, Kupującemu przysługuje prawo naliczenia kary umownej w wysokości 20% łącznej ceny brutto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za wykonanie umowy, o której mowa w §1 ust.3 niniejszej umowy.</w:t>
      </w:r>
    </w:p>
    <w:p w14:paraId="1EC56210" w14:textId="77777777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bookmarkStart w:id="3" w:name="_Hlk109379443"/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Zapłata kary umownej następuje na podstawie sporządzonej noty księgowej  w terminie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nie krótszym niż 10 dni od daty jej otrzymania</w:t>
      </w:r>
      <w:bookmarkEnd w:id="3"/>
      <w:r w:rsidRPr="00CA2310">
        <w:rPr>
          <w:rFonts w:ascii="Garamond" w:hAnsi="Garamond"/>
          <w:color w:val="000000" w:themeColor="text1"/>
          <w:szCs w:val="24"/>
          <w:lang w:eastAsia="ar-SA"/>
        </w:rPr>
        <w:t>.</w:t>
      </w:r>
    </w:p>
    <w:p w14:paraId="154FB4F1" w14:textId="77777777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Sprzedający zobowiązuje się do przeprowadzenia zgodnie z polskim prawem utylizacji opakowań i odpadów powstałych w trakcie dostaw przedmiotu umowy.</w:t>
      </w:r>
    </w:p>
    <w:p w14:paraId="2DDD2CB6" w14:textId="77777777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W przypadku nieuregulowania przez Kupującego płatności w terminie określonych w §5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ust. 2 pkt 1-4 niniejszej umowy Sprzedającemu przysługuje prawo naliczania odsetek ustawowych za opóźnienie w transakcjach handlowych, na podstawie ustawy z dnia 8 marca 2013 r. o przeciwdziałaniu nadmiernym opóźnieniom w transakcjach handlowych (Dz. U.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z 2022r.; poz.893 </w:t>
      </w:r>
      <w:proofErr w:type="spellStart"/>
      <w:r w:rsidRPr="00CA2310">
        <w:rPr>
          <w:rFonts w:ascii="Garamond" w:hAnsi="Garamond"/>
          <w:color w:val="000000" w:themeColor="text1"/>
          <w:szCs w:val="24"/>
          <w:lang w:eastAsia="ar-SA"/>
        </w:rPr>
        <w:t>t.j</w:t>
      </w:r>
      <w:proofErr w:type="spellEnd"/>
      <w:r w:rsidRPr="00CA2310">
        <w:rPr>
          <w:rFonts w:ascii="Garamond" w:hAnsi="Garamond"/>
          <w:color w:val="000000" w:themeColor="text1"/>
          <w:szCs w:val="24"/>
          <w:lang w:eastAsia="ar-SA"/>
        </w:rPr>
        <w:t>.).</w:t>
      </w:r>
    </w:p>
    <w:p w14:paraId="19090D93" w14:textId="77777777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W sprawach nieuregulowanych umową mają zastosowanie przepisy ustawy z dnia 23 kwietnia 1964 r. Kodeks cywilny (Dz.U. z 2022 r., poz.1360 ze zm.) oraz ustawy z dnia 11 września 2019 r. </w:t>
      </w:r>
      <w:r w:rsidRPr="00CA2310">
        <w:rPr>
          <w:rFonts w:ascii="Garamond" w:hAnsi="Garamond"/>
          <w:i/>
          <w:iCs/>
          <w:color w:val="000000" w:themeColor="text1"/>
          <w:szCs w:val="24"/>
          <w:lang w:eastAsia="ar-SA"/>
        </w:rPr>
        <w:t xml:space="preserve">Prawo zamówień publicznych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(Dz.U. z 2022r., poz. 1710 ze zm.).</w:t>
      </w:r>
    </w:p>
    <w:p w14:paraId="0B5A7083" w14:textId="77777777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W odniesieniu do Dyrektywy Parlamentu Europejskiego i Rady (UE) 2019/1937 z dnia 23 października 2019 roku w sprawie ochrony osób zgłaszających naruszenia prawa Unii, Sprzedający który zatrudnia powyżej 250 osób, zobowiązuje się do:</w:t>
      </w:r>
    </w:p>
    <w:p w14:paraId="279AF63B" w14:textId="77777777" w:rsidR="007D28BF" w:rsidRPr="00CA2310" w:rsidRDefault="007D28BF" w:rsidP="00F430C3">
      <w:pPr>
        <w:pStyle w:val="Akapitzlist"/>
        <w:numPr>
          <w:ilvl w:val="1"/>
          <w:numId w:val="21"/>
        </w:numPr>
        <w:tabs>
          <w:tab w:val="num" w:pos="284"/>
          <w:tab w:val="left" w:pos="709"/>
          <w:tab w:val="left" w:pos="993"/>
          <w:tab w:val="left" w:pos="1135"/>
          <w:tab w:val="left" w:pos="1237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709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dostarczenia na każde pisemne żądanie </w:t>
      </w:r>
      <w:r w:rsidRPr="00CA2310">
        <w:rPr>
          <w:rFonts w:ascii="Garamond" w:hAnsi="Garamond"/>
          <w:b/>
          <w:bCs/>
          <w:color w:val="000000" w:themeColor="text1"/>
          <w:szCs w:val="24"/>
          <w:lang w:eastAsia="ar-SA"/>
        </w:rPr>
        <w:t>Kupującego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pisemnego oświadczenia,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iż realizowane zamówienie nie ma związku z żądaniem, wymaganiem ani przyjmowaniem żadnych korzyści finansowych lub </w:t>
      </w:r>
      <w:proofErr w:type="spellStart"/>
      <w:r w:rsidRPr="00CA2310">
        <w:rPr>
          <w:rFonts w:ascii="Garamond" w:hAnsi="Garamond"/>
          <w:color w:val="000000" w:themeColor="text1"/>
          <w:szCs w:val="24"/>
          <w:lang w:eastAsia="ar-SA"/>
        </w:rPr>
        <w:t>zachowań</w:t>
      </w:r>
      <w:proofErr w:type="spellEnd"/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noszących znamiona łapówki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lub przekupstwa;</w:t>
      </w:r>
    </w:p>
    <w:p w14:paraId="7EE50873" w14:textId="77777777" w:rsidR="007D28BF" w:rsidRPr="00CA2310" w:rsidRDefault="007D28BF" w:rsidP="00F430C3">
      <w:pPr>
        <w:pStyle w:val="Akapitzlist"/>
        <w:numPr>
          <w:ilvl w:val="1"/>
          <w:numId w:val="21"/>
        </w:numPr>
        <w:tabs>
          <w:tab w:val="num" w:pos="284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709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posiadania procedury postępowania wobec osób zgłaszających nadużycia w związku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z realizacją zamówienia.</w:t>
      </w:r>
    </w:p>
    <w:p w14:paraId="33822DDF" w14:textId="77777777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Wszelkie spory między stronami, których nie da się rozstrzygnąć polubownie, wynikłe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w związku albo na podstawie niniejszej umowy, będą rozstrzygane przez właściwy Sąd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dla siedziby Kupującego.</w:t>
      </w:r>
    </w:p>
    <w:p w14:paraId="242694DD" w14:textId="77777777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Strony oświadczają iż w przypadku, gdy którekolwiek z postanowień Umowy, z mocy prawa lub ostatecznego albo prawomocnego orzeczenia jakiegokolwiek organu administracyjnego lub sądu, zostaną uznane za nieważne lub nieskuteczne, pozostałe postanowienia Umowy zachowują pełną moc i skuteczność.</w:t>
      </w:r>
    </w:p>
    <w:p w14:paraId="77299562" w14:textId="77777777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Postanowienia Umowy nieważne lub nieskuteczne, zgodnie z ust. 1 zostaną zastąpione,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na mocy Umowy, postanowieniami ważnymi w świetle prawa i w pełni skutecznymi, które wywołują skutki prawne zapewniające możliwie zbliżone do pierwotnych korzyści gospodarcze dla każdej ze Stron.</w:t>
      </w:r>
    </w:p>
    <w:p w14:paraId="1154CC29" w14:textId="77777777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Jeżeli postanowień Umowy nie da się zastąpić postanowieniami ważnymi i w pełni skutecznymi albo jeżeli okaże się, że Umowa zostanie uznana za nieważną bądź nieskuteczną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lastRenderedPageBreak/>
        <w:t xml:space="preserve">wówczas Strony zawrą porozumienie w przedmiocie przeniesienia własności przedmiotu umowy na Kupującego za zaliczeniem ceny zapłaconej Sprzedającemu przez Kupującego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z tytułu przeniesienia własności przedmiotu umowy.</w:t>
      </w:r>
    </w:p>
    <w:p w14:paraId="7D290899" w14:textId="77777777" w:rsidR="00AE59C7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Zmiany, uzupełnienia umowy winny być dokonane w formie pisemnej pod rygorem nieważności.</w:t>
      </w:r>
    </w:p>
    <w:p w14:paraId="2A3BCF44" w14:textId="77777777" w:rsidR="00ED3D19" w:rsidRDefault="007D28BF" w:rsidP="001334E2">
      <w:pPr>
        <w:pStyle w:val="Akapitzlist"/>
        <w:numPr>
          <w:ilvl w:val="0"/>
          <w:numId w:val="23"/>
        </w:numPr>
        <w:tabs>
          <w:tab w:val="clear" w:pos="1440"/>
          <w:tab w:val="num" w:pos="284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ED3D19">
        <w:rPr>
          <w:rFonts w:ascii="Garamond" w:hAnsi="Garamond"/>
          <w:color w:val="000000" w:themeColor="text1"/>
          <w:szCs w:val="24"/>
          <w:lang w:eastAsia="ar-SA"/>
        </w:rPr>
        <w:t xml:space="preserve">Umowę sporządzono w dwóch jednobrzmiących egzemplarzach po jednym dla Kupującego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ED3D19">
        <w:rPr>
          <w:rFonts w:ascii="Garamond" w:hAnsi="Garamond"/>
          <w:color w:val="000000" w:themeColor="text1"/>
          <w:szCs w:val="24"/>
          <w:lang w:eastAsia="ar-SA"/>
        </w:rPr>
        <w:t>i dla Sprzedającego</w:t>
      </w:r>
      <w:r w:rsidR="00ED3D19">
        <w:rPr>
          <w:rFonts w:ascii="Garamond" w:hAnsi="Garamond"/>
          <w:color w:val="000000" w:themeColor="text1"/>
          <w:szCs w:val="24"/>
          <w:lang w:eastAsia="ar-SA"/>
        </w:rPr>
        <w:t>.</w:t>
      </w:r>
    </w:p>
    <w:p w14:paraId="538B3CF1" w14:textId="77777777" w:rsidR="007D28BF" w:rsidRPr="00ED3D19" w:rsidRDefault="007D28BF" w:rsidP="001334E2">
      <w:pPr>
        <w:pStyle w:val="Akapitzlist"/>
        <w:numPr>
          <w:ilvl w:val="0"/>
          <w:numId w:val="23"/>
        </w:numPr>
        <w:tabs>
          <w:tab w:val="clear" w:pos="1440"/>
          <w:tab w:val="num" w:pos="284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ED3D19">
        <w:rPr>
          <w:rFonts w:ascii="Garamond" w:hAnsi="Garamond"/>
          <w:color w:val="000000" w:themeColor="text1"/>
          <w:szCs w:val="24"/>
          <w:lang w:eastAsia="ar-SA"/>
        </w:rPr>
        <w:t xml:space="preserve">Zawiadomienia, z zastrzeżeniem wyjątków wskazanych w Umowie, zawierające oświadczenia składane przez Strony w związku z wykonaniem Umowy będą przesyłane: </w:t>
      </w:r>
    </w:p>
    <w:p w14:paraId="1FADD034" w14:textId="77777777" w:rsidR="007D28BF" w:rsidRPr="00CA2310" w:rsidRDefault="007D28BF" w:rsidP="00F430C3">
      <w:pPr>
        <w:pStyle w:val="Akapitzlist"/>
        <w:tabs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1) za pośrednictwem listu poleconego albo kurierem na adresy wskazane w komparycji Umowy albo </w:t>
      </w:r>
    </w:p>
    <w:p w14:paraId="6A192EE2" w14:textId="77777777" w:rsidR="007D28BF" w:rsidRPr="00CA2310" w:rsidRDefault="007D28BF" w:rsidP="00F430C3">
      <w:pPr>
        <w:pStyle w:val="Akapitzlist"/>
        <w:tabs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2) za pośrednictwem e-maila, pry czym da ważności wymagane jest podpisanie oświadczenia kwalifikowanym podpisem elektronicznym, na następujące adresy e-mail: 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4389"/>
        <w:gridCol w:w="4389"/>
      </w:tblGrid>
      <w:tr w:rsidR="00CA2310" w:rsidRPr="00CA2310" w14:paraId="52BDEB70" w14:textId="77777777" w:rsidTr="00D61A25">
        <w:trPr>
          <w:jc w:val="center"/>
        </w:trPr>
        <w:tc>
          <w:tcPr>
            <w:tcW w:w="4389" w:type="dxa"/>
          </w:tcPr>
          <w:p w14:paraId="632885B1" w14:textId="77777777" w:rsidR="007D28BF" w:rsidRPr="00CA2310" w:rsidRDefault="007D28BF" w:rsidP="00F430C3">
            <w:pPr>
              <w:tabs>
                <w:tab w:val="left" w:pos="907"/>
              </w:tabs>
              <w:spacing w:after="120" w:line="276" w:lineRule="auto"/>
              <w:jc w:val="both"/>
              <w:rPr>
                <w:rFonts w:ascii="Garamond" w:hAnsi="Garamond"/>
                <w:i/>
                <w:iCs/>
                <w:color w:val="000000" w:themeColor="text1"/>
                <w:szCs w:val="24"/>
              </w:rPr>
            </w:pPr>
            <w:r w:rsidRPr="00CA2310">
              <w:rPr>
                <w:rFonts w:ascii="Garamond" w:hAnsi="Garamond"/>
                <w:i/>
                <w:iCs/>
                <w:color w:val="000000" w:themeColor="text1"/>
                <w:szCs w:val="24"/>
              </w:rPr>
              <w:t>Strona:</w:t>
            </w:r>
          </w:p>
        </w:tc>
        <w:tc>
          <w:tcPr>
            <w:tcW w:w="4389" w:type="dxa"/>
          </w:tcPr>
          <w:p w14:paraId="249DBF3A" w14:textId="77777777" w:rsidR="007D28BF" w:rsidRPr="00CA2310" w:rsidRDefault="007D28BF" w:rsidP="00F430C3">
            <w:pPr>
              <w:tabs>
                <w:tab w:val="left" w:pos="907"/>
              </w:tabs>
              <w:spacing w:after="120" w:line="276" w:lineRule="auto"/>
              <w:jc w:val="both"/>
              <w:rPr>
                <w:rFonts w:ascii="Garamond" w:hAnsi="Garamond"/>
                <w:i/>
                <w:iCs/>
                <w:color w:val="000000" w:themeColor="text1"/>
                <w:szCs w:val="24"/>
              </w:rPr>
            </w:pPr>
            <w:r w:rsidRPr="00CA2310">
              <w:rPr>
                <w:rFonts w:ascii="Garamond" w:hAnsi="Garamond"/>
                <w:i/>
                <w:iCs/>
                <w:color w:val="000000" w:themeColor="text1"/>
                <w:szCs w:val="24"/>
              </w:rPr>
              <w:t>Adres e-mail:</w:t>
            </w:r>
          </w:p>
        </w:tc>
      </w:tr>
      <w:tr w:rsidR="00CA2310" w:rsidRPr="00CA2310" w14:paraId="6BF59275" w14:textId="77777777" w:rsidTr="00D61A25">
        <w:trPr>
          <w:jc w:val="center"/>
        </w:trPr>
        <w:tc>
          <w:tcPr>
            <w:tcW w:w="4389" w:type="dxa"/>
          </w:tcPr>
          <w:p w14:paraId="5AFDF995" w14:textId="77777777" w:rsidR="007D28BF" w:rsidRPr="00CA2310" w:rsidRDefault="007D28BF" w:rsidP="00F430C3">
            <w:pPr>
              <w:tabs>
                <w:tab w:val="left" w:pos="907"/>
              </w:tabs>
              <w:spacing w:after="120" w:line="276" w:lineRule="auto"/>
              <w:jc w:val="both"/>
              <w:rPr>
                <w:rFonts w:ascii="Garamond" w:hAnsi="Garamond"/>
                <w:i/>
                <w:iCs/>
                <w:color w:val="000000" w:themeColor="text1"/>
                <w:szCs w:val="24"/>
              </w:rPr>
            </w:pPr>
            <w:r w:rsidRPr="00CA2310">
              <w:rPr>
                <w:rFonts w:ascii="Garamond" w:hAnsi="Garamond"/>
                <w:i/>
                <w:iCs/>
                <w:color w:val="000000" w:themeColor="text1"/>
                <w:szCs w:val="24"/>
              </w:rPr>
              <w:t>Sprzedający</w:t>
            </w:r>
          </w:p>
        </w:tc>
        <w:tc>
          <w:tcPr>
            <w:tcW w:w="4389" w:type="dxa"/>
          </w:tcPr>
          <w:p w14:paraId="5C5CB76C" w14:textId="77777777" w:rsidR="007D28BF" w:rsidRPr="00CA2310" w:rsidRDefault="007D28BF" w:rsidP="00F430C3">
            <w:pPr>
              <w:tabs>
                <w:tab w:val="left" w:pos="907"/>
              </w:tabs>
              <w:spacing w:after="120" w:line="276" w:lineRule="auto"/>
              <w:jc w:val="both"/>
              <w:rPr>
                <w:rFonts w:ascii="Garamond" w:hAnsi="Garamond"/>
                <w:i/>
                <w:iCs/>
                <w:color w:val="000000" w:themeColor="text1"/>
                <w:szCs w:val="24"/>
              </w:rPr>
            </w:pPr>
          </w:p>
        </w:tc>
      </w:tr>
      <w:tr w:rsidR="00CA2310" w:rsidRPr="00CA2310" w14:paraId="7A128EA4" w14:textId="77777777" w:rsidTr="00D61A25">
        <w:trPr>
          <w:jc w:val="center"/>
        </w:trPr>
        <w:tc>
          <w:tcPr>
            <w:tcW w:w="4389" w:type="dxa"/>
          </w:tcPr>
          <w:p w14:paraId="470085BE" w14:textId="77777777" w:rsidR="007D28BF" w:rsidRPr="00CA2310" w:rsidRDefault="007D28BF" w:rsidP="00F430C3">
            <w:pPr>
              <w:tabs>
                <w:tab w:val="left" w:pos="907"/>
              </w:tabs>
              <w:spacing w:after="120" w:line="276" w:lineRule="auto"/>
              <w:jc w:val="both"/>
              <w:rPr>
                <w:rFonts w:ascii="Garamond" w:hAnsi="Garamond"/>
                <w:i/>
                <w:iCs/>
                <w:color w:val="000000" w:themeColor="text1"/>
                <w:szCs w:val="24"/>
              </w:rPr>
            </w:pPr>
            <w:r w:rsidRPr="00CA2310">
              <w:rPr>
                <w:rFonts w:ascii="Garamond" w:hAnsi="Garamond"/>
                <w:i/>
                <w:iCs/>
                <w:color w:val="000000" w:themeColor="text1"/>
                <w:szCs w:val="24"/>
              </w:rPr>
              <w:t>Kupujący</w:t>
            </w:r>
          </w:p>
        </w:tc>
        <w:tc>
          <w:tcPr>
            <w:tcW w:w="4389" w:type="dxa"/>
          </w:tcPr>
          <w:p w14:paraId="7A17B1F2" w14:textId="77777777" w:rsidR="007D28BF" w:rsidRPr="00CA2310" w:rsidRDefault="007D28BF" w:rsidP="00F430C3">
            <w:pPr>
              <w:tabs>
                <w:tab w:val="left" w:pos="907"/>
              </w:tabs>
              <w:spacing w:after="120" w:line="276" w:lineRule="auto"/>
              <w:jc w:val="both"/>
              <w:rPr>
                <w:rFonts w:ascii="Garamond" w:hAnsi="Garamond"/>
                <w:i/>
                <w:iCs/>
                <w:color w:val="000000" w:themeColor="text1"/>
                <w:szCs w:val="24"/>
              </w:rPr>
            </w:pPr>
          </w:p>
        </w:tc>
      </w:tr>
    </w:tbl>
    <w:p w14:paraId="34F721FD" w14:textId="77777777" w:rsidR="007D28BF" w:rsidRPr="00562722" w:rsidRDefault="007D28BF" w:rsidP="00F430C3">
      <w:pPr>
        <w:tabs>
          <w:tab w:val="left" w:pos="907"/>
        </w:tabs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i/>
          <w:iCs/>
          <w:color w:val="000000" w:themeColor="text1"/>
          <w:szCs w:val="24"/>
          <w:lang w:eastAsia="ar-SA"/>
        </w:rPr>
        <w:t>22</w:t>
      </w:r>
      <w:r w:rsidRPr="00562722">
        <w:rPr>
          <w:rFonts w:ascii="Garamond" w:hAnsi="Garamond"/>
          <w:color w:val="000000" w:themeColor="text1"/>
          <w:szCs w:val="24"/>
          <w:lang w:eastAsia="ar-SA"/>
        </w:rPr>
        <w:t xml:space="preserve">. </w:t>
      </w:r>
      <w:r w:rsidRPr="00562722">
        <w:rPr>
          <w:rFonts w:ascii="Garamond" w:hAnsi="Garamond"/>
          <w:color w:val="000000" w:themeColor="text1"/>
          <w:szCs w:val="24"/>
        </w:rPr>
        <w:t xml:space="preserve">W celu uniknięcia wątpliwości: </w:t>
      </w:r>
    </w:p>
    <w:p w14:paraId="07DFBCDB" w14:textId="77777777" w:rsidR="007D28BF" w:rsidRPr="00562722" w:rsidRDefault="007D28BF" w:rsidP="00F430C3">
      <w:pPr>
        <w:tabs>
          <w:tab w:val="left" w:pos="907"/>
        </w:tabs>
        <w:spacing w:after="120" w:line="276" w:lineRule="auto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562722">
        <w:rPr>
          <w:rFonts w:ascii="Garamond" w:hAnsi="Garamond"/>
          <w:color w:val="000000" w:themeColor="text1"/>
          <w:szCs w:val="24"/>
        </w:rPr>
        <w:t xml:space="preserve">1) wiadomość wysłaną za pośrednictwem listu poleconego, uważa się za doręczoną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562722">
        <w:rPr>
          <w:rFonts w:ascii="Garamond" w:hAnsi="Garamond"/>
          <w:color w:val="000000" w:themeColor="text1"/>
          <w:szCs w:val="24"/>
        </w:rPr>
        <w:t xml:space="preserve">w momencie doręczenia lub jeśli strona nie podejmie przesyłki z punktu kurierskiego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562722">
        <w:rPr>
          <w:rFonts w:ascii="Garamond" w:hAnsi="Garamond"/>
          <w:color w:val="000000" w:themeColor="text1"/>
          <w:szCs w:val="24"/>
        </w:rPr>
        <w:t xml:space="preserve">lub urzędu pocztowego, przesyłkę uważa się za doręczoną w terminie 14 dni od dnia pierwszego awizowania. Jeżeli strona odmówi przyjęcia takiej przesyłki i zostanie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562722">
        <w:rPr>
          <w:rFonts w:ascii="Garamond" w:hAnsi="Garamond"/>
          <w:color w:val="000000" w:themeColor="text1"/>
          <w:szCs w:val="24"/>
        </w:rPr>
        <w:t xml:space="preserve">to potwierdzone na piśmie przez osobę ją doręczającą, uznaje się przesyłkę za prawidłowo doręczoną w dniu dokonania adnotacji o odmowie jej przyjęcia; </w:t>
      </w:r>
    </w:p>
    <w:p w14:paraId="2D5CDE26" w14:textId="77777777" w:rsidR="007D28BF" w:rsidRPr="00562722" w:rsidRDefault="007D28BF" w:rsidP="00F430C3">
      <w:pPr>
        <w:tabs>
          <w:tab w:val="left" w:pos="907"/>
        </w:tabs>
        <w:spacing w:after="120" w:line="276" w:lineRule="auto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562722">
        <w:rPr>
          <w:rFonts w:ascii="Garamond" w:hAnsi="Garamond"/>
          <w:color w:val="000000" w:themeColor="text1"/>
          <w:szCs w:val="24"/>
        </w:rPr>
        <w:t xml:space="preserve">2) wiadomość wysłaną za pośrednictwem e-maila, uważa się za doręczoną z chwilą przesłania. W przypadku przesłania e-maila po godz. 15.00 wiadomość uważa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562722">
        <w:rPr>
          <w:rFonts w:ascii="Garamond" w:hAnsi="Garamond"/>
          <w:color w:val="000000" w:themeColor="text1"/>
          <w:szCs w:val="24"/>
        </w:rPr>
        <w:t xml:space="preserve">się za doręczoną w następnym dniu roboczym (dzień roboczy tj. dzień od poniedziałku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562722">
        <w:rPr>
          <w:rFonts w:ascii="Garamond" w:hAnsi="Garamond"/>
          <w:color w:val="000000" w:themeColor="text1"/>
          <w:szCs w:val="24"/>
        </w:rPr>
        <w:t xml:space="preserve">do piątku, z wyjątkiem dni ustawowo wolnych od pracy). </w:t>
      </w:r>
    </w:p>
    <w:p w14:paraId="5EC3214F" w14:textId="77777777" w:rsidR="007D28BF" w:rsidRPr="00CA2310" w:rsidRDefault="007D28BF" w:rsidP="00F430C3">
      <w:pPr>
        <w:tabs>
          <w:tab w:val="num" w:pos="284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426" w:hanging="426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23</w:t>
      </w:r>
      <w:r w:rsidRPr="00CA2310">
        <w:rPr>
          <w:rFonts w:ascii="Garamond" w:hAnsi="Garamond"/>
          <w:b/>
          <w:bCs/>
          <w:color w:val="000000" w:themeColor="text1"/>
          <w:szCs w:val="24"/>
          <w:lang w:eastAsia="ar-SA"/>
        </w:rPr>
        <w:t>.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ab/>
        <w:t>Załączniki do umowy, stanowiące jej integralną część:</w:t>
      </w:r>
    </w:p>
    <w:p w14:paraId="7EE1B4CE" w14:textId="77777777" w:rsidR="007D28BF" w:rsidRPr="00CA2310" w:rsidRDefault="007D28BF" w:rsidP="00F430C3">
      <w:pPr>
        <w:tabs>
          <w:tab w:val="left" w:pos="1135"/>
          <w:tab w:val="left" w:pos="1237"/>
          <w:tab w:val="left" w:pos="1277"/>
          <w:tab w:val="left" w:pos="1418"/>
          <w:tab w:val="left" w:pos="1624"/>
          <w:tab w:val="left" w:pos="2011"/>
          <w:tab w:val="left" w:pos="2398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426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Załącznik nr 1 - Specyfikacja przedmiotu umowy</w:t>
      </w:r>
      <w:r w:rsidR="005F3FBB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(Formularz asortymentowo – cenowy Wykonawcy)</w:t>
      </w:r>
    </w:p>
    <w:p w14:paraId="33E22C43" w14:textId="77777777" w:rsidR="007D28BF" w:rsidRPr="00CA2310" w:rsidRDefault="007D28BF" w:rsidP="00F430C3">
      <w:pPr>
        <w:tabs>
          <w:tab w:val="left" w:pos="1135"/>
          <w:tab w:val="left" w:pos="1237"/>
          <w:tab w:val="left" w:pos="1277"/>
          <w:tab w:val="left" w:pos="1418"/>
          <w:tab w:val="left" w:pos="1624"/>
          <w:tab w:val="left" w:pos="2011"/>
          <w:tab w:val="left" w:pos="2398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426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Załącznik nr 2 - Protokół zdawczo-odbiorczy</w:t>
      </w:r>
    </w:p>
    <w:p w14:paraId="06C8CFB3" w14:textId="77777777" w:rsidR="007D28BF" w:rsidRPr="00CA2310" w:rsidRDefault="007D28BF" w:rsidP="00F430C3">
      <w:pPr>
        <w:tabs>
          <w:tab w:val="left" w:pos="1135"/>
          <w:tab w:val="left" w:pos="1237"/>
          <w:tab w:val="left" w:pos="1277"/>
          <w:tab w:val="left" w:pos="1418"/>
          <w:tab w:val="left" w:pos="1624"/>
          <w:tab w:val="left" w:pos="2011"/>
          <w:tab w:val="left" w:pos="2398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426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Załącznik nr </w:t>
      </w:r>
      <w:r w:rsidR="00A21EE7">
        <w:rPr>
          <w:rFonts w:ascii="Garamond" w:hAnsi="Garamond"/>
          <w:color w:val="000000" w:themeColor="text1"/>
          <w:spacing w:val="-3"/>
          <w:szCs w:val="24"/>
          <w:lang w:eastAsia="ar-SA"/>
        </w:rPr>
        <w:t>3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- Protokół </w:t>
      </w:r>
      <w:r w:rsidR="00A21EE7">
        <w:rPr>
          <w:rFonts w:ascii="Garamond" w:hAnsi="Garamond"/>
          <w:color w:val="000000" w:themeColor="text1"/>
          <w:spacing w:val="-3"/>
          <w:szCs w:val="24"/>
          <w:lang w:eastAsia="ar-SA"/>
        </w:rPr>
        <w:t>Końcowy</w:t>
      </w:r>
    </w:p>
    <w:p w14:paraId="60D4B2D5" w14:textId="77777777" w:rsidR="007D28BF" w:rsidRPr="00CA2310" w:rsidRDefault="007D28BF" w:rsidP="00F430C3">
      <w:pPr>
        <w:tabs>
          <w:tab w:val="left" w:pos="1135"/>
          <w:tab w:val="left" w:pos="1237"/>
          <w:tab w:val="left" w:pos="1277"/>
          <w:tab w:val="left" w:pos="1418"/>
          <w:tab w:val="left" w:pos="1624"/>
          <w:tab w:val="left" w:pos="2011"/>
          <w:tab w:val="left" w:pos="2398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426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bookmarkStart w:id="4" w:name="_Hlk106001800"/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Załącznik nr </w:t>
      </w:r>
      <w:r w:rsidR="00A21EE7">
        <w:rPr>
          <w:rFonts w:ascii="Garamond" w:hAnsi="Garamond"/>
          <w:color w:val="000000" w:themeColor="text1"/>
          <w:spacing w:val="-3"/>
          <w:szCs w:val="24"/>
          <w:lang w:eastAsia="ar-SA"/>
        </w:rPr>
        <w:t>4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- Protokół ze szkolenia</w:t>
      </w:r>
    </w:p>
    <w:bookmarkEnd w:id="4"/>
    <w:p w14:paraId="5ADD870B" w14:textId="77777777" w:rsidR="007D28BF" w:rsidRPr="00CA2310" w:rsidRDefault="007D28BF" w:rsidP="00F430C3">
      <w:pPr>
        <w:tabs>
          <w:tab w:val="left" w:pos="1135"/>
          <w:tab w:val="left" w:pos="1237"/>
          <w:tab w:val="left" w:pos="1277"/>
          <w:tab w:val="left" w:pos="1418"/>
          <w:tab w:val="left" w:pos="1624"/>
          <w:tab w:val="left" w:pos="2011"/>
          <w:tab w:val="left" w:pos="2398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426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Załącznik nr </w:t>
      </w:r>
      <w:r w:rsidR="00A21EE7">
        <w:rPr>
          <w:rFonts w:ascii="Garamond" w:hAnsi="Garamond"/>
          <w:color w:val="000000" w:themeColor="text1"/>
          <w:spacing w:val="-3"/>
          <w:szCs w:val="24"/>
          <w:lang w:eastAsia="ar-SA"/>
        </w:rPr>
        <w:t>5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- Wykaz serwisantów Sprzedającego</w:t>
      </w:r>
    </w:p>
    <w:p w14:paraId="7F929FE3" w14:textId="77777777" w:rsidR="007D28BF" w:rsidRPr="00CA2310" w:rsidRDefault="007D28BF" w:rsidP="00F430C3">
      <w:pPr>
        <w:tabs>
          <w:tab w:val="left" w:pos="568"/>
          <w:tab w:val="left" w:pos="670"/>
          <w:tab w:val="left" w:pos="1057"/>
          <w:tab w:val="left" w:pos="1444"/>
          <w:tab w:val="left" w:pos="1831"/>
          <w:tab w:val="left" w:pos="2217"/>
          <w:tab w:val="left" w:pos="2604"/>
          <w:tab w:val="left" w:pos="2990"/>
          <w:tab w:val="left" w:pos="3376"/>
          <w:tab w:val="left" w:pos="3764"/>
          <w:tab w:val="left" w:pos="4150"/>
          <w:tab w:val="left" w:pos="4537"/>
          <w:tab w:val="left" w:pos="4923"/>
          <w:tab w:val="left" w:pos="5310"/>
          <w:tab w:val="left" w:pos="5696"/>
          <w:tab w:val="left" w:pos="6084"/>
          <w:tab w:val="left" w:pos="6470"/>
          <w:tab w:val="left" w:pos="6856"/>
          <w:tab w:val="left" w:pos="7243"/>
          <w:tab w:val="left" w:pos="7629"/>
          <w:tab w:val="left" w:pos="8016"/>
          <w:tab w:val="left" w:pos="8403"/>
          <w:tab w:val="left" w:pos="8790"/>
          <w:tab w:val="left" w:pos="9176"/>
          <w:tab w:val="left" w:pos="9562"/>
          <w:tab w:val="left" w:pos="9949"/>
          <w:tab w:val="left" w:pos="10335"/>
          <w:tab w:val="left" w:pos="10723"/>
        </w:tabs>
        <w:suppressAutoHyphens/>
        <w:spacing w:after="120" w:line="276" w:lineRule="auto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ab/>
      </w:r>
    </w:p>
    <w:p w14:paraId="370CC113" w14:textId="77777777" w:rsidR="007D28BF" w:rsidRPr="0082265C" w:rsidRDefault="007D28BF" w:rsidP="0082265C">
      <w:pPr>
        <w:tabs>
          <w:tab w:val="left" w:pos="568"/>
          <w:tab w:val="left" w:pos="670"/>
          <w:tab w:val="left" w:pos="1057"/>
          <w:tab w:val="left" w:pos="1444"/>
          <w:tab w:val="left" w:pos="1831"/>
          <w:tab w:val="left" w:pos="2217"/>
          <w:tab w:val="left" w:pos="2604"/>
          <w:tab w:val="left" w:pos="2990"/>
          <w:tab w:val="left" w:pos="3376"/>
          <w:tab w:val="left" w:pos="3764"/>
          <w:tab w:val="left" w:pos="4150"/>
          <w:tab w:val="left" w:pos="4537"/>
          <w:tab w:val="left" w:pos="4923"/>
          <w:tab w:val="left" w:pos="5310"/>
          <w:tab w:val="left" w:pos="5696"/>
          <w:tab w:val="left" w:pos="6084"/>
          <w:tab w:val="left" w:pos="6470"/>
          <w:tab w:val="left" w:pos="6856"/>
          <w:tab w:val="left" w:pos="7243"/>
          <w:tab w:val="left" w:pos="7629"/>
          <w:tab w:val="left" w:pos="8016"/>
          <w:tab w:val="left" w:pos="8403"/>
          <w:tab w:val="left" w:pos="8790"/>
          <w:tab w:val="left" w:pos="9176"/>
          <w:tab w:val="left" w:pos="9562"/>
          <w:tab w:val="left" w:pos="9949"/>
          <w:tab w:val="left" w:pos="10335"/>
          <w:tab w:val="left" w:pos="10723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SPRZEDAJĄCY: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  <w:t xml:space="preserve"> KUPUJĄCY:</w:t>
      </w:r>
    </w:p>
    <w:p w14:paraId="7F57C83F" w14:textId="77777777" w:rsidR="007D28BF" w:rsidRPr="00CA2310" w:rsidRDefault="007D28BF" w:rsidP="00F430C3">
      <w:pPr>
        <w:widowControl w:val="0"/>
        <w:tabs>
          <w:tab w:val="left" w:pos="887"/>
        </w:tabs>
        <w:autoSpaceDE w:val="0"/>
        <w:autoSpaceDN w:val="0"/>
        <w:spacing w:before="69" w:after="120" w:line="276" w:lineRule="auto"/>
        <w:ind w:right="308"/>
        <w:jc w:val="both"/>
        <w:rPr>
          <w:rFonts w:ascii="Garamond" w:hAnsi="Garamond"/>
          <w:color w:val="000000" w:themeColor="text1"/>
          <w:szCs w:val="24"/>
        </w:rPr>
        <w:sectPr w:rsidR="007D28BF" w:rsidRPr="00CA2310" w:rsidSect="00FE624C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10" w:h="16840"/>
          <w:pgMar w:top="1417" w:right="1417" w:bottom="1417" w:left="1417" w:header="0" w:footer="1267" w:gutter="0"/>
          <w:pgNumType w:start="2"/>
          <w:cols w:space="708"/>
          <w:docGrid w:linePitch="326"/>
        </w:sectPr>
      </w:pPr>
    </w:p>
    <w:p w14:paraId="65AA0AA0" w14:textId="77777777" w:rsidR="007D28BF" w:rsidRPr="00CA2310" w:rsidRDefault="007D28BF" w:rsidP="00F430C3">
      <w:pPr>
        <w:pageBreakBefore/>
        <w:suppressAutoHyphens/>
        <w:spacing w:after="120" w:line="276" w:lineRule="auto"/>
        <w:jc w:val="right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lastRenderedPageBreak/>
        <w:t xml:space="preserve">Załącznik nr 2 do umowy nr </w:t>
      </w:r>
      <w:r w:rsidRPr="00CA2310">
        <w:rPr>
          <w:rFonts w:ascii="Garamond" w:hAnsi="Garamond"/>
          <w:b/>
          <w:bCs/>
          <w:color w:val="000000" w:themeColor="text1"/>
          <w:szCs w:val="24"/>
          <w:lang w:eastAsia="ar-SA"/>
        </w:rPr>
        <w:t>…………..</w:t>
      </w:r>
    </w:p>
    <w:p w14:paraId="47669223" w14:textId="77777777" w:rsidR="007D28BF" w:rsidRPr="00CA2310" w:rsidRDefault="007D28BF" w:rsidP="00F430C3">
      <w:pPr>
        <w:tabs>
          <w:tab w:val="left" w:pos="567"/>
          <w:tab w:val="left" w:pos="1418"/>
        </w:tabs>
        <w:suppressAutoHyphens/>
        <w:spacing w:after="120" w:line="276" w:lineRule="auto"/>
        <w:jc w:val="right"/>
        <w:rPr>
          <w:rFonts w:ascii="Garamond" w:hAnsi="Garamond"/>
          <w:b/>
          <w:color w:val="000000" w:themeColor="text1"/>
          <w:szCs w:val="24"/>
          <w:lang w:eastAsia="ar-SA"/>
        </w:rPr>
      </w:pPr>
    </w:p>
    <w:p w14:paraId="450125C7" w14:textId="77777777" w:rsidR="007D28BF" w:rsidRPr="00CA2310" w:rsidRDefault="00313CB5" w:rsidP="00F430C3">
      <w:pPr>
        <w:suppressAutoHyphens/>
        <w:spacing w:after="120" w:line="276" w:lineRule="auto"/>
        <w:jc w:val="right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Poznań</w:t>
      </w:r>
      <w:r w:rsidR="007D28BF" w:rsidRPr="00CA2310">
        <w:rPr>
          <w:rFonts w:ascii="Garamond" w:hAnsi="Garamond"/>
          <w:color w:val="000000" w:themeColor="text1"/>
          <w:szCs w:val="24"/>
          <w:lang w:eastAsia="ar-SA"/>
        </w:rPr>
        <w:t xml:space="preserve">, dnia </w:t>
      </w:r>
      <w:r w:rsidR="007D28BF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</w:t>
      </w:r>
    </w:p>
    <w:p w14:paraId="58130DB2" w14:textId="77777777" w:rsidR="007D28BF" w:rsidRPr="00CA2310" w:rsidRDefault="007D28BF" w:rsidP="00F430C3">
      <w:pPr>
        <w:suppressAutoHyphens/>
        <w:spacing w:after="120" w:line="276" w:lineRule="auto"/>
        <w:jc w:val="right"/>
        <w:rPr>
          <w:rFonts w:ascii="Garamond" w:hAnsi="Garamond"/>
          <w:color w:val="000000" w:themeColor="text1"/>
          <w:szCs w:val="24"/>
          <w:lang w:eastAsia="ar-SA"/>
        </w:rPr>
      </w:pPr>
    </w:p>
    <w:p w14:paraId="6E014DA9" w14:textId="77777777" w:rsidR="007D28BF" w:rsidRPr="00CA2310" w:rsidRDefault="007D28BF" w:rsidP="00F430C3">
      <w:pPr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zCs w:val="24"/>
          <w:u w:val="double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>PROTOKÓŁ ZDAWCZO-ODBIORCZY (WZÓR)</w:t>
      </w:r>
    </w:p>
    <w:p w14:paraId="430D5118" w14:textId="77777777" w:rsidR="007D28BF" w:rsidRPr="00CA2310" w:rsidRDefault="007D28BF" w:rsidP="00F430C3">
      <w:pPr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zCs w:val="24"/>
          <w:u w:val="double"/>
          <w:lang w:eastAsia="ar-SA"/>
        </w:rPr>
      </w:pPr>
    </w:p>
    <w:p w14:paraId="70ECD391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strike/>
          <w:color w:val="000000" w:themeColor="text1"/>
          <w:szCs w:val="24"/>
          <w:lang w:eastAsia="ar-SA"/>
        </w:rPr>
      </w:pPr>
    </w:p>
    <w:p w14:paraId="487D5750" w14:textId="77777777" w:rsidR="00313CB5" w:rsidRPr="00CA2310" w:rsidRDefault="007D28BF" w:rsidP="00F430C3">
      <w:pPr>
        <w:suppressAutoHyphens/>
        <w:spacing w:after="120" w:line="276" w:lineRule="auto"/>
        <w:ind w:left="227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Kupujący: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ab/>
      </w:r>
    </w:p>
    <w:p w14:paraId="0B8B78CC" w14:textId="77777777" w:rsidR="007D28BF" w:rsidRPr="00CA2310" w:rsidRDefault="00313CB5" w:rsidP="00F430C3">
      <w:pPr>
        <w:suppressAutoHyphens/>
        <w:spacing w:after="120" w:line="276" w:lineRule="auto"/>
        <w:ind w:left="567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Szpital Wojewódzki w Poznaniu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</w:t>
      </w:r>
    </w:p>
    <w:p w14:paraId="00A5F0B2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790F942F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65B4BFC4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622DAEC6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0D96C357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6BD0992D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3C913282" w14:textId="77777777" w:rsidR="007D28BF" w:rsidRPr="00CA2310" w:rsidRDefault="007D28BF" w:rsidP="00F430C3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120" w:line="276" w:lineRule="auto"/>
        <w:ind w:left="493" w:hanging="493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294B7314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4E8A958A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3597AFB7" w14:textId="77777777" w:rsidR="007D28BF" w:rsidRPr="00CA2310" w:rsidRDefault="007D28BF" w:rsidP="00F430C3">
      <w:pPr>
        <w:suppressAutoHyphens/>
        <w:spacing w:after="120" w:line="276" w:lineRule="auto"/>
        <w:ind w:left="340"/>
        <w:rPr>
          <w:rFonts w:ascii="Garamond" w:hAnsi="Garamond"/>
          <w:color w:val="000000" w:themeColor="text1"/>
          <w:szCs w:val="24"/>
          <w:lang w:eastAsia="ar-SA"/>
        </w:rPr>
      </w:pPr>
    </w:p>
    <w:p w14:paraId="173CDE7E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potwierdza, że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Sprzedający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………………………………………………………………………...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……………………………………………………………………………………………………………………..</w:t>
      </w:r>
    </w:p>
    <w:p w14:paraId="1530478A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783542B6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………………………………………………………………………………………………………………..</w:t>
      </w:r>
    </w:p>
    <w:p w14:paraId="2E4D2832" w14:textId="77777777" w:rsidR="007D28BF" w:rsidRPr="00CA2310" w:rsidRDefault="007D28BF" w:rsidP="00F430C3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120" w:line="276" w:lineRule="auto"/>
        <w:ind w:left="493" w:hanging="493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610BC52D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dostarczył przedmiot umowy zgodnie z umową………………………..</w:t>
      </w:r>
    </w:p>
    <w:p w14:paraId="1B984656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3BCF15CD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Ilość opakowań zgodna z listem przewozowym nr: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</w:t>
      </w:r>
    </w:p>
    <w:p w14:paraId="12843B08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Opakowania zostały rozładowane i złożone przez spedytora na wskazane przez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Kupującego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miejsce, w stanie nienaruszonym.</w:t>
      </w:r>
    </w:p>
    <w:p w14:paraId="75D96869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Uwagi: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</w:t>
      </w:r>
    </w:p>
    <w:p w14:paraId="3087816D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597D010C" w14:textId="77777777" w:rsidR="007D28BF" w:rsidRPr="00CA2310" w:rsidRDefault="007D28BF" w:rsidP="00F430C3">
      <w:pPr>
        <w:suppressAutoHyphens/>
        <w:spacing w:after="120" w:line="276" w:lineRule="auto"/>
        <w:jc w:val="both"/>
        <w:rPr>
          <w:rFonts w:ascii="Garamond" w:hAnsi="Garamond"/>
          <w:i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i/>
          <w:color w:val="000000" w:themeColor="text1"/>
          <w:szCs w:val="24"/>
          <w:lang w:eastAsia="ar-SA"/>
        </w:rPr>
        <w:t xml:space="preserve">(w przypadku stwierdzenia uszkodzenia opakowań należy powyższy fakt zaznaczyć w niniejszym protokole </w:t>
      </w:r>
      <w:r w:rsidR="00452215">
        <w:rPr>
          <w:rFonts w:ascii="Garamond" w:hAnsi="Garamond"/>
          <w:i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i/>
          <w:color w:val="000000" w:themeColor="text1"/>
          <w:szCs w:val="24"/>
          <w:lang w:eastAsia="ar-SA"/>
        </w:rPr>
        <w:t>oraz na liście przewozowym)</w:t>
      </w:r>
    </w:p>
    <w:p w14:paraId="2B9E0A05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i/>
          <w:color w:val="000000" w:themeColor="text1"/>
          <w:szCs w:val="24"/>
          <w:lang w:eastAsia="ar-SA"/>
        </w:rPr>
      </w:pPr>
    </w:p>
    <w:p w14:paraId="68F3216E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SPRZEDAJĄCY: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  <w:t>KUPUJĄCY:</w:t>
      </w:r>
    </w:p>
    <w:p w14:paraId="52565AF7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55ECA60C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72AAFEE9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250227B5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5EBA165B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23F88577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1024E8FF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730B2C0A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0EA57EB0" w14:textId="77777777" w:rsidR="007D28BF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5154D434" w14:textId="77777777" w:rsidR="00273A43" w:rsidRDefault="00273A43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2D54FA9F" w14:textId="77777777" w:rsidR="00273A43" w:rsidRDefault="00273A43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3F36393E" w14:textId="77777777" w:rsidR="00273A43" w:rsidRDefault="00273A43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6E533D5E" w14:textId="77777777" w:rsidR="00273A43" w:rsidRDefault="00273A43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0AB3E9D5" w14:textId="77777777" w:rsidR="00273A43" w:rsidRDefault="00273A43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2B2699D8" w14:textId="77777777" w:rsidR="00273A43" w:rsidRDefault="00273A43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362D977D" w14:textId="77777777" w:rsidR="00273A43" w:rsidRDefault="00273A43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7D427A78" w14:textId="77777777" w:rsidR="00273A43" w:rsidRDefault="00273A43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027C56A7" w14:textId="77777777" w:rsidR="00273A43" w:rsidRDefault="00273A43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7A977414" w14:textId="77777777" w:rsidR="00273A43" w:rsidRDefault="00273A43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6BC9D62F" w14:textId="77777777" w:rsidR="00273A43" w:rsidRDefault="00273A43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396FDADA" w14:textId="77777777" w:rsidR="00273A43" w:rsidRDefault="00273A43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10E2B162" w14:textId="77777777" w:rsidR="00273A43" w:rsidRDefault="00273A43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31D7A704" w14:textId="77777777" w:rsidR="00273A43" w:rsidRDefault="00273A43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5FE09276" w14:textId="77777777" w:rsidR="00273A43" w:rsidRDefault="00273A43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22614B21" w14:textId="77777777" w:rsidR="00273A43" w:rsidRPr="00CA2310" w:rsidRDefault="00273A43" w:rsidP="00273A43">
      <w:pPr>
        <w:pageBreakBefore/>
        <w:tabs>
          <w:tab w:val="center" w:pos="4536"/>
          <w:tab w:val="right" w:pos="9072"/>
        </w:tabs>
        <w:suppressAutoHyphens/>
        <w:spacing w:after="120" w:line="276" w:lineRule="auto"/>
        <w:jc w:val="right"/>
        <w:rPr>
          <w:rFonts w:ascii="Garamond" w:hAnsi="Garamond"/>
          <w:i/>
          <w:color w:val="000000" w:themeColor="text1"/>
          <w:szCs w:val="24"/>
          <w:lang w:val="x-none"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val="x-none" w:eastAsia="ar-SA"/>
        </w:rPr>
        <w:lastRenderedPageBreak/>
        <w:t xml:space="preserve">Załącznik nr </w:t>
      </w:r>
      <w:r>
        <w:rPr>
          <w:rFonts w:ascii="Garamond" w:hAnsi="Garamond"/>
          <w:b/>
          <w:color w:val="000000" w:themeColor="text1"/>
          <w:szCs w:val="24"/>
          <w:lang w:eastAsia="ar-SA"/>
        </w:rPr>
        <w:t>3</w:t>
      </w:r>
      <w:r w:rsidRPr="00CA2310">
        <w:rPr>
          <w:rFonts w:ascii="Garamond" w:hAnsi="Garamond"/>
          <w:b/>
          <w:color w:val="000000" w:themeColor="text1"/>
          <w:szCs w:val="24"/>
          <w:lang w:val="x-none" w:eastAsia="ar-SA"/>
        </w:rPr>
        <w:t xml:space="preserve"> do umowy nr </w:t>
      </w:r>
      <w:r w:rsidRPr="00CA2310">
        <w:rPr>
          <w:rFonts w:ascii="Garamond" w:hAnsi="Garamond"/>
          <w:b/>
          <w:bCs/>
          <w:color w:val="000000" w:themeColor="text1"/>
          <w:szCs w:val="24"/>
          <w:lang w:val="x-none" w:eastAsia="ar-SA"/>
        </w:rPr>
        <w:t>……………….</w:t>
      </w:r>
    </w:p>
    <w:p w14:paraId="098BF148" w14:textId="77777777" w:rsidR="00273A43" w:rsidRPr="00CA2310" w:rsidRDefault="00273A43" w:rsidP="00273A43">
      <w:pPr>
        <w:suppressAutoHyphens/>
        <w:spacing w:after="120" w:line="276" w:lineRule="auto"/>
        <w:ind w:left="4956" w:firstLine="708"/>
        <w:rPr>
          <w:rFonts w:ascii="Garamond" w:hAnsi="Garamond"/>
          <w:i/>
          <w:color w:val="000000" w:themeColor="text1"/>
          <w:szCs w:val="24"/>
          <w:lang w:eastAsia="ar-SA"/>
        </w:rPr>
      </w:pPr>
    </w:p>
    <w:p w14:paraId="58B404C9" w14:textId="77777777" w:rsidR="00273A43" w:rsidRPr="00CA2310" w:rsidRDefault="00273A43" w:rsidP="00273A43">
      <w:pPr>
        <w:suppressAutoHyphens/>
        <w:spacing w:after="120" w:line="276" w:lineRule="auto"/>
        <w:jc w:val="right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Poznań, dnia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</w:t>
      </w:r>
    </w:p>
    <w:p w14:paraId="0D28849D" w14:textId="77777777" w:rsidR="00273A43" w:rsidRPr="00CA2310" w:rsidRDefault="00273A43" w:rsidP="00273A43">
      <w:pPr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 xml:space="preserve">PROTOKÓŁ </w:t>
      </w:r>
      <w:r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>KOŃCOWY</w:t>
      </w:r>
      <w:r w:rsidRPr="00CA2310"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 xml:space="preserve"> (WZÓR)</w:t>
      </w:r>
    </w:p>
    <w:p w14:paraId="66743C98" w14:textId="77777777" w:rsidR="00273A43" w:rsidRPr="00CA2310" w:rsidRDefault="00273A43" w:rsidP="00273A43">
      <w:pPr>
        <w:suppressAutoHyphens/>
        <w:spacing w:after="120" w:line="276" w:lineRule="auto"/>
        <w:ind w:left="227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Kupujący: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ab/>
      </w:r>
    </w:p>
    <w:p w14:paraId="144590F4" w14:textId="77777777" w:rsidR="00273A43" w:rsidRPr="00CA2310" w:rsidRDefault="00273A43" w:rsidP="00273A43">
      <w:pPr>
        <w:suppressAutoHyphens/>
        <w:spacing w:after="120" w:line="276" w:lineRule="auto"/>
        <w:ind w:left="567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Szpital Wojewódzki w Poznaniu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</w:t>
      </w:r>
    </w:p>
    <w:p w14:paraId="4BD68C2C" w14:textId="77777777" w:rsidR="00273A43" w:rsidRPr="00CA2310" w:rsidRDefault="00273A43" w:rsidP="00273A4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00CC6248" w14:textId="77777777" w:rsidR="00273A43" w:rsidRPr="00CA2310" w:rsidRDefault="00273A43" w:rsidP="00273A43">
      <w:pPr>
        <w:suppressAutoHyphens/>
        <w:spacing w:after="120" w:line="276" w:lineRule="auto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3BE32605" w14:textId="77777777" w:rsidR="00273A43" w:rsidRPr="00CA2310" w:rsidRDefault="00273A43" w:rsidP="00273A4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14365AB2" w14:textId="77777777" w:rsidR="00273A43" w:rsidRPr="00CA2310" w:rsidRDefault="00273A43" w:rsidP="00273A4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04422B8B" w14:textId="77777777" w:rsidR="00273A43" w:rsidRPr="00CA2310" w:rsidRDefault="00273A43" w:rsidP="00273A4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798D34E8" w14:textId="77777777" w:rsidR="00273A43" w:rsidRPr="00CA2310" w:rsidRDefault="00273A43" w:rsidP="00273A4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39339813" w14:textId="77777777" w:rsidR="00273A43" w:rsidRPr="00CA2310" w:rsidRDefault="00273A43" w:rsidP="00273A43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120" w:line="276" w:lineRule="auto"/>
        <w:ind w:left="493" w:hanging="493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0B5DEB0B" w14:textId="77777777" w:rsidR="00273A43" w:rsidRPr="00CA2310" w:rsidRDefault="00273A43" w:rsidP="00273A4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2D0ECC2E" w14:textId="77777777" w:rsidR="00273A43" w:rsidRPr="00CA2310" w:rsidRDefault="00273A43" w:rsidP="00273A4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2BBBC99E" w14:textId="77777777" w:rsidR="00273A43" w:rsidRPr="00CA2310" w:rsidRDefault="00273A43" w:rsidP="00273A43">
      <w:pPr>
        <w:suppressAutoHyphens/>
        <w:spacing w:after="120" w:line="276" w:lineRule="auto"/>
        <w:ind w:left="340"/>
        <w:rPr>
          <w:rFonts w:ascii="Garamond" w:hAnsi="Garamond"/>
          <w:color w:val="000000" w:themeColor="text1"/>
          <w:szCs w:val="24"/>
          <w:lang w:eastAsia="ar-SA"/>
        </w:rPr>
      </w:pPr>
    </w:p>
    <w:p w14:paraId="5E32821F" w14:textId="77777777" w:rsidR="00273A43" w:rsidRPr="00CA2310" w:rsidRDefault="00273A43" w:rsidP="00273A4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potwierdza, że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Sprzedający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………………………………………………………………………...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……………………………………………………………………………………………………………………..</w:t>
      </w:r>
    </w:p>
    <w:p w14:paraId="52B6C34A" w14:textId="77777777" w:rsidR="00273A43" w:rsidRPr="00CA2310" w:rsidRDefault="00273A43" w:rsidP="00273A4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486EDA87" w14:textId="77777777" w:rsidR="00273A43" w:rsidRPr="00CA2310" w:rsidRDefault="00273A43" w:rsidP="00273A4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………………………………………………………………………………………………………………..</w:t>
      </w:r>
    </w:p>
    <w:p w14:paraId="5FC2556B" w14:textId="77777777" w:rsidR="00273A43" w:rsidRPr="00CA2310" w:rsidRDefault="00273A43" w:rsidP="00273A43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120" w:line="276" w:lineRule="auto"/>
        <w:ind w:left="493" w:hanging="493"/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3D53C4AF" w14:textId="77777777" w:rsidR="00273A43" w:rsidRPr="00CA2310" w:rsidRDefault="00273A43" w:rsidP="00273A43">
      <w:pPr>
        <w:suppressAutoHyphens/>
        <w:spacing w:after="120" w:line="276" w:lineRule="auto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dokonał </w:t>
      </w:r>
      <w:r>
        <w:rPr>
          <w:rFonts w:ascii="Garamond" w:hAnsi="Garamond"/>
          <w:color w:val="000000" w:themeColor="text1"/>
          <w:szCs w:val="24"/>
          <w:lang w:eastAsia="ar-SA"/>
        </w:rPr>
        <w:t xml:space="preserve">dostawy i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uruchomienia </w:t>
      </w:r>
      <w:r>
        <w:rPr>
          <w:rFonts w:ascii="Garamond" w:hAnsi="Garamond"/>
          <w:color w:val="000000" w:themeColor="text1"/>
          <w:szCs w:val="24"/>
          <w:lang w:eastAsia="ar-SA"/>
        </w:rPr>
        <w:t>(jeśli wynika to z właściwości Sprzętu) Sprzętu objętego umową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:</w:t>
      </w:r>
    </w:p>
    <w:tbl>
      <w:tblPr>
        <w:tblW w:w="956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3544"/>
        <w:gridCol w:w="1701"/>
        <w:gridCol w:w="2551"/>
        <w:gridCol w:w="987"/>
      </w:tblGrid>
      <w:tr w:rsidR="00273A43" w:rsidRPr="00CA2310" w14:paraId="2F5B731D" w14:textId="77777777" w:rsidTr="00E64E61">
        <w:trPr>
          <w:cantSplit/>
        </w:trPr>
        <w:tc>
          <w:tcPr>
            <w:tcW w:w="779" w:type="dxa"/>
            <w:tcBorders>
              <w:top w:val="doub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51AD4D1B" w14:textId="77777777" w:rsidR="00273A43" w:rsidRPr="00CA2310" w:rsidRDefault="00273A43" w:rsidP="00E64E61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jc w:val="center"/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  <w:t>L.p.</w:t>
            </w:r>
          </w:p>
        </w:tc>
        <w:tc>
          <w:tcPr>
            <w:tcW w:w="3544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073F55B" w14:textId="77777777" w:rsidR="00273A43" w:rsidRPr="00CA2310" w:rsidRDefault="00273A43" w:rsidP="00E64E61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jc w:val="center"/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  <w:t>Nazwa</w:t>
            </w:r>
          </w:p>
        </w:tc>
        <w:tc>
          <w:tcPr>
            <w:tcW w:w="1701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B9850CA" w14:textId="77777777" w:rsidR="00273A43" w:rsidRPr="00CA2310" w:rsidRDefault="00273A43" w:rsidP="00E64E61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jc w:val="center"/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  <w:t>Typ</w:t>
            </w:r>
          </w:p>
        </w:tc>
        <w:tc>
          <w:tcPr>
            <w:tcW w:w="2551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D604016" w14:textId="77777777" w:rsidR="00273A43" w:rsidRPr="00CA2310" w:rsidRDefault="00273A43" w:rsidP="00E64E61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jc w:val="center"/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  <w:t>Nr fabryczny</w:t>
            </w:r>
          </w:p>
        </w:tc>
        <w:tc>
          <w:tcPr>
            <w:tcW w:w="987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10873DD3" w14:textId="77777777" w:rsidR="00273A43" w:rsidRPr="00CA2310" w:rsidRDefault="00273A43" w:rsidP="00E64E61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  <w:t>Ilość</w:t>
            </w:r>
          </w:p>
        </w:tc>
      </w:tr>
      <w:tr w:rsidR="00273A43" w:rsidRPr="00CA2310" w14:paraId="608BF7D5" w14:textId="77777777" w:rsidTr="00E64E61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625BE07F" w14:textId="77777777" w:rsidR="00273A43" w:rsidRPr="00CA2310" w:rsidRDefault="00273A43" w:rsidP="00E64E61">
            <w:pPr>
              <w:numPr>
                <w:ilvl w:val="0"/>
                <w:numId w:val="9"/>
              </w:numPr>
              <w:tabs>
                <w:tab w:val="left" w:pos="540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9C0547B" w14:textId="77777777" w:rsidR="00273A43" w:rsidRPr="00CA2310" w:rsidRDefault="00273A43" w:rsidP="00E64E61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275E58C" w14:textId="77777777" w:rsidR="00273A43" w:rsidRPr="00CA2310" w:rsidRDefault="00273A43" w:rsidP="00E64E61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FF4173B" w14:textId="77777777" w:rsidR="00273A43" w:rsidRPr="00CA2310" w:rsidRDefault="00273A43" w:rsidP="00E64E61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322C1770" w14:textId="77777777" w:rsidR="00273A43" w:rsidRPr="00CA2310" w:rsidRDefault="00273A43" w:rsidP="00E64E61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273A43" w:rsidRPr="00CA2310" w14:paraId="1BC2BEE5" w14:textId="77777777" w:rsidTr="00E64E61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74AF7F8A" w14:textId="77777777" w:rsidR="00273A43" w:rsidRPr="00CA2310" w:rsidRDefault="00273A43" w:rsidP="00E64E61">
            <w:pPr>
              <w:numPr>
                <w:ilvl w:val="0"/>
                <w:numId w:val="9"/>
              </w:numPr>
              <w:tabs>
                <w:tab w:val="left" w:pos="540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BBCD72F" w14:textId="77777777" w:rsidR="00273A43" w:rsidRPr="00CA2310" w:rsidRDefault="00273A43" w:rsidP="00E64E61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697D7E6" w14:textId="77777777" w:rsidR="00273A43" w:rsidRPr="00CA2310" w:rsidRDefault="00273A43" w:rsidP="00E64E61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A428ABD" w14:textId="77777777" w:rsidR="00273A43" w:rsidRPr="00CA2310" w:rsidRDefault="00273A43" w:rsidP="00E64E61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15D15BFD" w14:textId="77777777" w:rsidR="00273A43" w:rsidRPr="00CA2310" w:rsidRDefault="00273A43" w:rsidP="00E64E61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273A43" w:rsidRPr="00CA2310" w14:paraId="425AB411" w14:textId="77777777" w:rsidTr="00E64E61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192223B2" w14:textId="77777777" w:rsidR="00273A43" w:rsidRPr="00CA2310" w:rsidRDefault="00273A43" w:rsidP="00E64E61">
            <w:pPr>
              <w:numPr>
                <w:ilvl w:val="0"/>
                <w:numId w:val="9"/>
              </w:numPr>
              <w:tabs>
                <w:tab w:val="left" w:pos="540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DC02899" w14:textId="77777777" w:rsidR="00273A43" w:rsidRPr="00CA2310" w:rsidRDefault="00273A43" w:rsidP="00E64E61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FE2539E" w14:textId="77777777" w:rsidR="00273A43" w:rsidRPr="00CA2310" w:rsidRDefault="00273A43" w:rsidP="00E64E61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8AEACAB" w14:textId="77777777" w:rsidR="00273A43" w:rsidRPr="00CA2310" w:rsidRDefault="00273A43" w:rsidP="00E64E61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3022CE8D" w14:textId="77777777" w:rsidR="00273A43" w:rsidRPr="00CA2310" w:rsidRDefault="00273A43" w:rsidP="00E64E61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273A43" w:rsidRPr="00CA2310" w14:paraId="3D7FF71C" w14:textId="77777777" w:rsidTr="00E64E61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2CBAB689" w14:textId="77777777" w:rsidR="00273A43" w:rsidRPr="00CA2310" w:rsidRDefault="00273A43" w:rsidP="00E64E61">
            <w:pPr>
              <w:numPr>
                <w:ilvl w:val="0"/>
                <w:numId w:val="9"/>
              </w:numPr>
              <w:tabs>
                <w:tab w:val="left" w:pos="540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1F96EC1" w14:textId="77777777" w:rsidR="00273A43" w:rsidRPr="00CA2310" w:rsidRDefault="00273A43" w:rsidP="00E64E61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91A9272" w14:textId="77777777" w:rsidR="00273A43" w:rsidRPr="00CA2310" w:rsidRDefault="00273A43" w:rsidP="00E64E61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B70D8F5" w14:textId="77777777" w:rsidR="00273A43" w:rsidRPr="00CA2310" w:rsidRDefault="00273A43" w:rsidP="00E64E61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33401C07" w14:textId="77777777" w:rsidR="00273A43" w:rsidRPr="00CA2310" w:rsidRDefault="00273A43" w:rsidP="00E64E61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273A43" w:rsidRPr="00CA2310" w14:paraId="666C0417" w14:textId="77777777" w:rsidTr="00E64E61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7137BA58" w14:textId="77777777" w:rsidR="00273A43" w:rsidRPr="00CA2310" w:rsidRDefault="00273A43" w:rsidP="00E64E61">
            <w:pPr>
              <w:numPr>
                <w:ilvl w:val="0"/>
                <w:numId w:val="9"/>
              </w:numPr>
              <w:tabs>
                <w:tab w:val="left" w:pos="540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1F4C59F" w14:textId="77777777" w:rsidR="00273A43" w:rsidRPr="00CA2310" w:rsidRDefault="00273A43" w:rsidP="00E64E61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64E1DC9" w14:textId="77777777" w:rsidR="00273A43" w:rsidRPr="00CA2310" w:rsidRDefault="00273A43" w:rsidP="00E64E61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DD96444" w14:textId="77777777" w:rsidR="00273A43" w:rsidRPr="00CA2310" w:rsidRDefault="00273A43" w:rsidP="00E64E61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37E850AE" w14:textId="77777777" w:rsidR="00273A43" w:rsidRPr="00CA2310" w:rsidRDefault="00273A43" w:rsidP="00E64E61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273A43" w:rsidRPr="00CA2310" w14:paraId="6F58DD08" w14:textId="77777777" w:rsidTr="00E64E61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58E5E13D" w14:textId="77777777" w:rsidR="00273A43" w:rsidRPr="00CA2310" w:rsidRDefault="00273A43" w:rsidP="00E64E61">
            <w:pPr>
              <w:numPr>
                <w:ilvl w:val="0"/>
                <w:numId w:val="9"/>
              </w:numPr>
              <w:tabs>
                <w:tab w:val="left" w:pos="540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5FEB6CF" w14:textId="77777777" w:rsidR="00273A43" w:rsidRPr="00CA2310" w:rsidRDefault="00273A43" w:rsidP="00E64E61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7B7C7EB" w14:textId="77777777" w:rsidR="00273A43" w:rsidRPr="00CA2310" w:rsidRDefault="00273A43" w:rsidP="00E64E61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07D3600" w14:textId="77777777" w:rsidR="00273A43" w:rsidRPr="00CA2310" w:rsidRDefault="00273A43" w:rsidP="00E64E61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5E8D573E" w14:textId="77777777" w:rsidR="00273A43" w:rsidRPr="00CA2310" w:rsidRDefault="00273A43" w:rsidP="00E64E61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</w:tbl>
    <w:p w14:paraId="3F247CB5" w14:textId="77777777" w:rsidR="00273A43" w:rsidRPr="00CA2310" w:rsidRDefault="00273A43" w:rsidP="00273A4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75D10EE2" w14:textId="77777777" w:rsidR="00273A43" w:rsidRPr="00CA2310" w:rsidRDefault="00273A43" w:rsidP="00273A4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2.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Kupujący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potwierdza, że otrzymał wraz z uruchomioną aparaturą:</w:t>
      </w:r>
    </w:p>
    <w:p w14:paraId="7034D9DA" w14:textId="77777777" w:rsidR="00273A43" w:rsidRPr="00CA2310" w:rsidRDefault="00273A43" w:rsidP="00273A43">
      <w:pPr>
        <w:numPr>
          <w:ilvl w:val="1"/>
          <w:numId w:val="10"/>
        </w:numPr>
        <w:tabs>
          <w:tab w:val="clear" w:pos="0"/>
          <w:tab w:val="num" w:pos="708"/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hanging="153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instrukcje obsługi w języku polskim,</w:t>
      </w:r>
    </w:p>
    <w:p w14:paraId="369673D0" w14:textId="77777777" w:rsidR="00273A43" w:rsidRPr="00CA2310" w:rsidRDefault="00273A43" w:rsidP="00273A43">
      <w:pPr>
        <w:numPr>
          <w:ilvl w:val="1"/>
          <w:numId w:val="10"/>
        </w:numPr>
        <w:tabs>
          <w:tab w:val="clear" w:pos="0"/>
          <w:tab w:val="num" w:pos="708"/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hanging="153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karty gwarancyjne,</w:t>
      </w:r>
    </w:p>
    <w:p w14:paraId="44E5B087" w14:textId="77777777" w:rsidR="00273A43" w:rsidRPr="00CA2310" w:rsidRDefault="00273A43" w:rsidP="00273A43">
      <w:pPr>
        <w:numPr>
          <w:ilvl w:val="1"/>
          <w:numId w:val="10"/>
        </w:numPr>
        <w:tabs>
          <w:tab w:val="clear" w:pos="0"/>
          <w:tab w:val="num" w:pos="708"/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hanging="153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dokumenty określające zasady świadczenia usług przez autoryzowany serwis w okresie gwarancyjnym i pogwarancyjnym,</w:t>
      </w:r>
    </w:p>
    <w:p w14:paraId="3AB20D33" w14:textId="77777777" w:rsidR="00273A43" w:rsidRPr="00CA2310" w:rsidRDefault="00273A43" w:rsidP="00273A43">
      <w:pPr>
        <w:numPr>
          <w:ilvl w:val="1"/>
          <w:numId w:val="10"/>
        </w:numPr>
        <w:tabs>
          <w:tab w:val="clear" w:pos="0"/>
          <w:tab w:val="num" w:pos="708"/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hanging="153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testy akceptacyjne.</w:t>
      </w:r>
    </w:p>
    <w:p w14:paraId="5BB1356B" w14:textId="77777777" w:rsidR="00273A43" w:rsidRPr="00CA2310" w:rsidRDefault="00273A43" w:rsidP="00273A4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</w:p>
    <w:p w14:paraId="385B262F" w14:textId="77777777" w:rsidR="00273A43" w:rsidRPr="00CA2310" w:rsidRDefault="00273A43" w:rsidP="00273A4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3.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ab/>
        <w:t>Kupujący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potwierdza wykonanie przez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Sprzedającego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następujących prac:</w:t>
      </w:r>
    </w:p>
    <w:p w14:paraId="1BD4AA86" w14:textId="77777777" w:rsidR="00273A43" w:rsidRPr="00CA2310" w:rsidRDefault="00273A43" w:rsidP="00273A43">
      <w:pPr>
        <w:numPr>
          <w:ilvl w:val="0"/>
          <w:numId w:val="8"/>
        </w:num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Uruchomienie przedmiotu umowy zgodnie z załączoną specyfikacją.</w:t>
      </w:r>
    </w:p>
    <w:p w14:paraId="489E9B2A" w14:textId="77777777" w:rsidR="00273A43" w:rsidRPr="00CA2310" w:rsidRDefault="00273A43" w:rsidP="00273A43">
      <w:pPr>
        <w:numPr>
          <w:ilvl w:val="0"/>
          <w:numId w:val="8"/>
        </w:num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Przeprowadzenie przez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Sprzedającego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testów akceptacyjnych.</w:t>
      </w:r>
    </w:p>
    <w:p w14:paraId="07B374DA" w14:textId="77777777" w:rsidR="00273A43" w:rsidRPr="00CA2310" w:rsidRDefault="00273A43" w:rsidP="00273A43">
      <w:pPr>
        <w:numPr>
          <w:ilvl w:val="0"/>
          <w:numId w:val="8"/>
        </w:numPr>
        <w:tabs>
          <w:tab w:val="left" w:pos="426"/>
        </w:tabs>
        <w:suppressAutoHyphens/>
        <w:spacing w:after="120" w:line="276" w:lineRule="auto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Przeprowadzenie szkoleń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personelu medycznego i technicznego wskazanego przez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Kupującego.</w:t>
      </w:r>
    </w:p>
    <w:p w14:paraId="0A967377" w14:textId="77777777" w:rsidR="00273A43" w:rsidRPr="00CA2310" w:rsidRDefault="00273A43" w:rsidP="00273A43">
      <w:pPr>
        <w:tabs>
          <w:tab w:val="left" w:pos="426"/>
        </w:tabs>
        <w:suppressAutoHyphens/>
        <w:spacing w:after="120" w:line="276" w:lineRule="auto"/>
        <w:ind w:left="567" w:hanging="567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4. Sprzedający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udziela gwarancji na okres …… miesięcy, licząc od dnia podpisania niniejszego protokołu, tj. do dnia …………. .</w:t>
      </w:r>
    </w:p>
    <w:p w14:paraId="48D84C69" w14:textId="77777777" w:rsidR="00273A43" w:rsidRPr="00CA2310" w:rsidRDefault="00273A43" w:rsidP="00273A4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bCs/>
          <w:color w:val="000000" w:themeColor="text1"/>
          <w:szCs w:val="24"/>
          <w:lang w:eastAsia="ar-SA"/>
        </w:rPr>
        <w:t>5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.Uwagi i zastrzeżenia w zakresie wykonania pkt. 2, 3 niniejszego protokołu</w:t>
      </w:r>
    </w:p>
    <w:p w14:paraId="2CF82A1E" w14:textId="77777777" w:rsidR="00273A43" w:rsidRPr="00CA2310" w:rsidRDefault="00273A43" w:rsidP="00273A4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</w:p>
    <w:p w14:paraId="47748FCC" w14:textId="77777777" w:rsidR="00273A43" w:rsidRPr="00CA2310" w:rsidRDefault="00273A43" w:rsidP="00273A4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……………………………………………………………………………………………………………………………………………………………………….....</w:t>
      </w:r>
    </w:p>
    <w:p w14:paraId="5DBD6936" w14:textId="77777777" w:rsidR="00273A43" w:rsidRPr="00CA2310" w:rsidRDefault="00273A43" w:rsidP="00273A4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467A303B" w14:textId="77777777" w:rsidR="00273A43" w:rsidRPr="00CA2310" w:rsidRDefault="00273A43" w:rsidP="00273A4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58992BB0" w14:textId="77777777" w:rsidR="00273A43" w:rsidRPr="00CA2310" w:rsidRDefault="00273A43" w:rsidP="00273A4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072DDA21" w14:textId="77777777" w:rsidR="00273A43" w:rsidRPr="00CA2310" w:rsidRDefault="00273A43" w:rsidP="00273A4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0515D9A4" w14:textId="77777777" w:rsidR="00273A43" w:rsidRPr="00CA2310" w:rsidRDefault="00273A43" w:rsidP="00273A43">
      <w:pPr>
        <w:tabs>
          <w:tab w:val="center" w:pos="4821"/>
        </w:tabs>
        <w:suppressAutoHyphens/>
        <w:spacing w:after="120" w:line="276" w:lineRule="auto"/>
        <w:ind w:left="284" w:hanging="284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  <w:t xml:space="preserve">SPRZEDAJĄCY: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  <w:t>KUPUJĄCY:</w:t>
      </w:r>
    </w:p>
    <w:p w14:paraId="324B1E27" w14:textId="77777777" w:rsidR="00273A43" w:rsidRPr="00CA2310" w:rsidRDefault="00273A43" w:rsidP="00273A4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06D09324" w14:textId="77777777" w:rsidR="00273A43" w:rsidRPr="00CA2310" w:rsidRDefault="00273A43" w:rsidP="00273A4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0AA97ECF" w14:textId="77777777" w:rsidR="00273A43" w:rsidRPr="00CA2310" w:rsidRDefault="00273A43" w:rsidP="00273A4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23727D8E" w14:textId="77777777" w:rsidR="00273A43" w:rsidRPr="00CA2310" w:rsidRDefault="00273A43" w:rsidP="00273A4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7A476675" w14:textId="77777777" w:rsidR="00273A43" w:rsidRPr="00CA2310" w:rsidRDefault="00273A43" w:rsidP="00273A4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20328759" w14:textId="77777777" w:rsidR="00273A43" w:rsidRPr="00CA2310" w:rsidRDefault="00273A43" w:rsidP="00273A4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4D7F2A16" w14:textId="77777777" w:rsidR="00273A43" w:rsidRPr="00CA2310" w:rsidRDefault="00273A43" w:rsidP="00273A43">
      <w:pPr>
        <w:tabs>
          <w:tab w:val="left" w:pos="3525"/>
        </w:tabs>
        <w:spacing w:after="120" w:line="276" w:lineRule="auto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bookmarkStart w:id="5" w:name="_Hlk150255032"/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Załącznik nr </w:t>
      </w:r>
      <w:r>
        <w:rPr>
          <w:rFonts w:ascii="Garamond" w:hAnsi="Garamond"/>
          <w:b/>
          <w:color w:val="000000" w:themeColor="text1"/>
          <w:szCs w:val="24"/>
          <w:lang w:eastAsia="ar-SA"/>
        </w:rPr>
        <w:t>4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do umowy nr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</w:t>
      </w:r>
    </w:p>
    <w:p w14:paraId="227E7625" w14:textId="77777777" w:rsidR="00273A43" w:rsidRPr="00CA2310" w:rsidRDefault="00273A43" w:rsidP="00273A43">
      <w:pPr>
        <w:suppressAutoHyphens/>
        <w:spacing w:after="120" w:line="276" w:lineRule="auto"/>
        <w:jc w:val="right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Poznań, dnia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</w:t>
      </w:r>
    </w:p>
    <w:bookmarkEnd w:id="5"/>
    <w:p w14:paraId="68872F59" w14:textId="77777777" w:rsidR="00273A43" w:rsidRPr="00CA2310" w:rsidRDefault="00273A43" w:rsidP="00273A43">
      <w:pPr>
        <w:suppressAutoHyphens/>
        <w:spacing w:after="120" w:line="276" w:lineRule="auto"/>
        <w:jc w:val="right"/>
        <w:rPr>
          <w:rFonts w:ascii="Garamond" w:hAnsi="Garamond"/>
          <w:color w:val="000000" w:themeColor="text1"/>
          <w:szCs w:val="24"/>
          <w:lang w:eastAsia="ar-SA"/>
        </w:rPr>
      </w:pPr>
    </w:p>
    <w:p w14:paraId="2530553B" w14:textId="77777777" w:rsidR="00273A43" w:rsidRPr="00CA2310" w:rsidRDefault="00273A43" w:rsidP="00273A43">
      <w:pPr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zCs w:val="24"/>
          <w:u w:val="double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>PROTOKÓŁ ZE SZKOLENIA (WZÓR)</w:t>
      </w:r>
    </w:p>
    <w:p w14:paraId="4A42817D" w14:textId="77777777" w:rsidR="00273A43" w:rsidRPr="00CA2310" w:rsidRDefault="00273A43" w:rsidP="00273A43">
      <w:pPr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zCs w:val="24"/>
          <w:u w:val="double"/>
          <w:lang w:eastAsia="ar-SA"/>
        </w:rPr>
      </w:pPr>
    </w:p>
    <w:p w14:paraId="746E7611" w14:textId="77777777" w:rsidR="00273A43" w:rsidRPr="00CA2310" w:rsidRDefault="00273A43" w:rsidP="00273A43">
      <w:pPr>
        <w:suppressAutoHyphens/>
        <w:spacing w:after="120" w:line="276" w:lineRule="auto"/>
        <w:ind w:left="227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Kupujący: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ab/>
      </w:r>
    </w:p>
    <w:p w14:paraId="4CB46C53" w14:textId="77777777" w:rsidR="00273A43" w:rsidRPr="00CA2310" w:rsidRDefault="00273A43" w:rsidP="00273A43">
      <w:pPr>
        <w:suppressAutoHyphens/>
        <w:spacing w:after="120" w:line="276" w:lineRule="auto"/>
        <w:ind w:left="567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Szpital Wojewódzki w Poznaniu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</w:t>
      </w:r>
    </w:p>
    <w:p w14:paraId="40AC999F" w14:textId="77777777" w:rsidR="00273A43" w:rsidRPr="00CA2310" w:rsidRDefault="00273A43" w:rsidP="00273A4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388E5110" w14:textId="77777777" w:rsidR="00273A43" w:rsidRPr="00CA2310" w:rsidRDefault="00273A43" w:rsidP="00273A4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46C8A6A8" w14:textId="77777777" w:rsidR="00273A43" w:rsidRPr="00CA2310" w:rsidRDefault="00273A43" w:rsidP="00273A4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1AAE5EB0" w14:textId="77777777" w:rsidR="00273A43" w:rsidRPr="00CA2310" w:rsidRDefault="00273A43" w:rsidP="00273A4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2E734FBE" w14:textId="77777777" w:rsidR="00273A43" w:rsidRPr="00CA2310" w:rsidRDefault="00273A43" w:rsidP="00273A4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18C702A5" w14:textId="77777777" w:rsidR="00273A43" w:rsidRPr="00CA2310" w:rsidRDefault="00273A43" w:rsidP="00273A4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25BD2685" w14:textId="77777777" w:rsidR="00273A43" w:rsidRPr="00CA2310" w:rsidRDefault="00273A43" w:rsidP="00273A43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120" w:line="276" w:lineRule="auto"/>
        <w:ind w:left="493" w:hanging="493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647B8718" w14:textId="77777777" w:rsidR="00273A43" w:rsidRPr="00CA2310" w:rsidRDefault="00273A43" w:rsidP="00273A4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71FA8832" w14:textId="77777777" w:rsidR="00273A43" w:rsidRPr="00CA2310" w:rsidRDefault="00273A43" w:rsidP="00273A4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3347D642" w14:textId="77777777" w:rsidR="00273A43" w:rsidRPr="00CA2310" w:rsidRDefault="00273A43" w:rsidP="00273A43">
      <w:pPr>
        <w:suppressAutoHyphens/>
        <w:spacing w:after="120" w:line="276" w:lineRule="auto"/>
        <w:ind w:left="340"/>
        <w:rPr>
          <w:rFonts w:ascii="Garamond" w:hAnsi="Garamond"/>
          <w:color w:val="000000" w:themeColor="text1"/>
          <w:szCs w:val="24"/>
          <w:lang w:eastAsia="ar-SA"/>
        </w:rPr>
      </w:pPr>
    </w:p>
    <w:p w14:paraId="65F371A0" w14:textId="77777777" w:rsidR="00273A43" w:rsidRPr="00CA2310" w:rsidRDefault="00273A43" w:rsidP="00273A4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potwierdza, że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Sprzedający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………………………………………………………………………...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……………………………………………………………………………………………………………………..</w:t>
      </w:r>
    </w:p>
    <w:p w14:paraId="475AE430" w14:textId="77777777" w:rsidR="00273A43" w:rsidRPr="00CA2310" w:rsidRDefault="00273A43" w:rsidP="00273A4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04F0CFD8" w14:textId="77777777" w:rsidR="00273A43" w:rsidRPr="00CA2310" w:rsidRDefault="00273A43" w:rsidP="00273A4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………………………………………………………………………………………………………………..</w:t>
      </w:r>
    </w:p>
    <w:p w14:paraId="2562531C" w14:textId="77777777" w:rsidR="00273A43" w:rsidRPr="00CA2310" w:rsidRDefault="00273A43" w:rsidP="00273A43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120" w:line="276" w:lineRule="auto"/>
        <w:ind w:left="493" w:hanging="493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481B1125" w14:textId="77777777" w:rsidR="00273A43" w:rsidRPr="00CA2310" w:rsidRDefault="00273A43" w:rsidP="00273A4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516D8637" w14:textId="77777777" w:rsidR="00273A43" w:rsidRPr="00CA2310" w:rsidRDefault="00273A43" w:rsidP="00273A43">
      <w:pPr>
        <w:suppressAutoHyphens/>
        <w:spacing w:after="120" w:line="276" w:lineRule="auto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lastRenderedPageBreak/>
        <w:t xml:space="preserve">przeprowadził w dniu (ach)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……………………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kompleksowe szkolenie z administrowania </w:t>
      </w:r>
      <w:r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i obsługi dostarczone</w:t>
      </w:r>
      <w:r>
        <w:rPr>
          <w:rFonts w:ascii="Garamond" w:hAnsi="Garamond"/>
          <w:color w:val="000000" w:themeColor="text1"/>
          <w:szCs w:val="24"/>
          <w:lang w:eastAsia="ar-SA"/>
        </w:rPr>
        <w:t>go Sprzętu (podać nazwę Sprzętu lub pozycji z Umowy: ___________________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, niżej wymienionego Personelu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Kupującego:</w:t>
      </w:r>
    </w:p>
    <w:p w14:paraId="71C2DAA6" w14:textId="77777777" w:rsidR="00273A43" w:rsidRPr="00CA2310" w:rsidRDefault="00273A43" w:rsidP="00273A43">
      <w:pPr>
        <w:suppressAutoHyphens/>
        <w:spacing w:after="120" w:line="276" w:lineRule="auto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</w:t>
      </w:r>
    </w:p>
    <w:tbl>
      <w:tblPr>
        <w:tblW w:w="786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1842"/>
        <w:gridCol w:w="1701"/>
        <w:gridCol w:w="1489"/>
        <w:gridCol w:w="2049"/>
      </w:tblGrid>
      <w:tr w:rsidR="00363269" w:rsidRPr="00CA2310" w14:paraId="4F35A4B1" w14:textId="77777777" w:rsidTr="00363269">
        <w:trPr>
          <w:cantSplit/>
        </w:trPr>
        <w:tc>
          <w:tcPr>
            <w:tcW w:w="779" w:type="dxa"/>
            <w:tcBorders>
              <w:top w:val="doub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B4AF702" w14:textId="77777777" w:rsidR="00363269" w:rsidRPr="00CA2310" w:rsidRDefault="00363269" w:rsidP="00E64E61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color w:val="000000" w:themeColor="text1"/>
                <w:szCs w:val="24"/>
                <w:lang w:eastAsia="ar-SA"/>
              </w:rPr>
              <w:t>L.p.</w:t>
            </w:r>
          </w:p>
        </w:tc>
        <w:tc>
          <w:tcPr>
            <w:tcW w:w="1842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5F2E65C" w14:textId="77777777" w:rsidR="00363269" w:rsidRPr="00CA2310" w:rsidRDefault="00363269" w:rsidP="00E64E61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color w:val="000000" w:themeColor="text1"/>
                <w:szCs w:val="24"/>
                <w:lang w:eastAsia="ar-SA"/>
              </w:rPr>
              <w:t>Imię i nazwisko</w:t>
            </w:r>
          </w:p>
        </w:tc>
        <w:tc>
          <w:tcPr>
            <w:tcW w:w="1701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27C4112" w14:textId="77777777" w:rsidR="00363269" w:rsidRPr="00CA2310" w:rsidRDefault="00363269" w:rsidP="00E64E61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color w:val="000000" w:themeColor="text1"/>
                <w:szCs w:val="24"/>
                <w:lang w:eastAsia="ar-SA"/>
              </w:rPr>
              <w:t xml:space="preserve">Stanowisko </w:t>
            </w:r>
          </w:p>
        </w:tc>
        <w:tc>
          <w:tcPr>
            <w:tcW w:w="1489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3D92DB9" w14:textId="43D30131" w:rsidR="00363269" w:rsidRPr="00CA2310" w:rsidRDefault="00363269" w:rsidP="00E64E61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color w:val="000000" w:themeColor="text1"/>
                <w:szCs w:val="24"/>
                <w:lang w:eastAsia="ar-SA"/>
              </w:rPr>
              <w:t>Komórka organizacyjna</w:t>
            </w:r>
          </w:p>
        </w:tc>
        <w:tc>
          <w:tcPr>
            <w:tcW w:w="2049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1DBBF869" w14:textId="77777777" w:rsidR="00363269" w:rsidRPr="00CA2310" w:rsidRDefault="00363269" w:rsidP="00E64E61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color w:val="000000" w:themeColor="text1"/>
                <w:szCs w:val="24"/>
                <w:lang w:eastAsia="ar-SA"/>
              </w:rPr>
              <w:t>Podpis przeszkolonego</w:t>
            </w:r>
          </w:p>
        </w:tc>
      </w:tr>
      <w:tr w:rsidR="00363269" w:rsidRPr="00CA2310" w14:paraId="1B4F9293" w14:textId="77777777" w:rsidTr="00363269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7FBFE41" w14:textId="77777777" w:rsidR="00363269" w:rsidRPr="00CA2310" w:rsidRDefault="00363269" w:rsidP="00E64E61">
            <w:pPr>
              <w:numPr>
                <w:ilvl w:val="0"/>
                <w:numId w:val="12"/>
              </w:num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8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955E94A" w14:textId="77777777" w:rsidR="00363269" w:rsidRPr="00CA2310" w:rsidRDefault="00363269" w:rsidP="00E64E61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FE3A860" w14:textId="77777777" w:rsidR="00363269" w:rsidRPr="00CA2310" w:rsidRDefault="00363269" w:rsidP="00E64E61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BBF6BAE" w14:textId="6019F601" w:rsidR="00363269" w:rsidRPr="00CA2310" w:rsidRDefault="00363269" w:rsidP="00E64E61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4992AEFA" w14:textId="77777777" w:rsidR="00363269" w:rsidRPr="00CA2310" w:rsidRDefault="00363269" w:rsidP="00E64E61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363269" w:rsidRPr="00CA2310" w14:paraId="07B6970E" w14:textId="77777777" w:rsidTr="00363269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6B6DE81" w14:textId="77777777" w:rsidR="00363269" w:rsidRPr="00CA2310" w:rsidRDefault="00363269" w:rsidP="00E64E61">
            <w:pPr>
              <w:numPr>
                <w:ilvl w:val="0"/>
                <w:numId w:val="12"/>
              </w:num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8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082D12E" w14:textId="77777777" w:rsidR="00363269" w:rsidRPr="00CA2310" w:rsidRDefault="00363269" w:rsidP="00E64E61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59FB523" w14:textId="77777777" w:rsidR="00363269" w:rsidRPr="00CA2310" w:rsidRDefault="00363269" w:rsidP="00E64E61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AF50158" w14:textId="1F8F0CEF" w:rsidR="00363269" w:rsidRPr="00CA2310" w:rsidRDefault="00363269" w:rsidP="00E64E61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744149BC" w14:textId="77777777" w:rsidR="00363269" w:rsidRPr="00CA2310" w:rsidRDefault="00363269" w:rsidP="00E64E61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363269" w:rsidRPr="00CA2310" w14:paraId="2C02E978" w14:textId="77777777" w:rsidTr="00363269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2CD9AFA" w14:textId="77777777" w:rsidR="00363269" w:rsidRPr="00CA2310" w:rsidRDefault="00363269" w:rsidP="00E64E61">
            <w:pPr>
              <w:numPr>
                <w:ilvl w:val="0"/>
                <w:numId w:val="12"/>
              </w:num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8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4BF26B7" w14:textId="77777777" w:rsidR="00363269" w:rsidRPr="00CA2310" w:rsidRDefault="00363269" w:rsidP="00E64E61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43CEF4E" w14:textId="77777777" w:rsidR="00363269" w:rsidRPr="00CA2310" w:rsidRDefault="00363269" w:rsidP="00E64E61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0B5765A" w14:textId="38105422" w:rsidR="00363269" w:rsidRPr="00CA2310" w:rsidRDefault="00363269" w:rsidP="00E64E61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0C8A2D92" w14:textId="77777777" w:rsidR="00363269" w:rsidRPr="00CA2310" w:rsidRDefault="00363269" w:rsidP="00E64E61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363269" w:rsidRPr="00CA2310" w14:paraId="784AF1CB" w14:textId="77777777" w:rsidTr="00363269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6C3799D" w14:textId="77777777" w:rsidR="00363269" w:rsidRPr="00CA2310" w:rsidRDefault="00363269" w:rsidP="00E64E61">
            <w:pPr>
              <w:numPr>
                <w:ilvl w:val="0"/>
                <w:numId w:val="12"/>
              </w:num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8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41D276C" w14:textId="77777777" w:rsidR="00363269" w:rsidRPr="00CA2310" w:rsidRDefault="00363269" w:rsidP="00E64E61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D7E143B" w14:textId="77777777" w:rsidR="00363269" w:rsidRPr="00CA2310" w:rsidRDefault="00363269" w:rsidP="00E64E61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8DAE58A" w14:textId="53A5C789" w:rsidR="00363269" w:rsidRPr="00CA2310" w:rsidRDefault="00363269" w:rsidP="00E64E61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70A4AB42" w14:textId="77777777" w:rsidR="00363269" w:rsidRPr="00CA2310" w:rsidRDefault="00363269" w:rsidP="00E64E61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363269" w:rsidRPr="00CA2310" w14:paraId="626D7F46" w14:textId="77777777" w:rsidTr="00363269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E2AEB75" w14:textId="77777777" w:rsidR="00363269" w:rsidRPr="00CA2310" w:rsidRDefault="00363269" w:rsidP="00E64E61">
            <w:pPr>
              <w:numPr>
                <w:ilvl w:val="0"/>
                <w:numId w:val="12"/>
              </w:num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8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F97EB4D" w14:textId="77777777" w:rsidR="00363269" w:rsidRPr="00CA2310" w:rsidRDefault="00363269" w:rsidP="00E64E61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22AD64C" w14:textId="77777777" w:rsidR="00363269" w:rsidRPr="00CA2310" w:rsidRDefault="00363269" w:rsidP="00E64E61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06BD5AF" w14:textId="66FC79B3" w:rsidR="00363269" w:rsidRPr="00CA2310" w:rsidRDefault="00363269" w:rsidP="00E64E61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03F17DA3" w14:textId="77777777" w:rsidR="00363269" w:rsidRPr="00CA2310" w:rsidRDefault="00363269" w:rsidP="00E64E61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363269" w:rsidRPr="00CA2310" w14:paraId="0915F511" w14:textId="77777777" w:rsidTr="00363269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DB88EF4" w14:textId="77777777" w:rsidR="00363269" w:rsidRPr="00CA2310" w:rsidRDefault="00363269" w:rsidP="00E64E61">
            <w:pPr>
              <w:numPr>
                <w:ilvl w:val="0"/>
                <w:numId w:val="12"/>
              </w:num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8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C50D70B" w14:textId="77777777" w:rsidR="00363269" w:rsidRPr="00CA2310" w:rsidRDefault="00363269" w:rsidP="00E64E61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456A7DF" w14:textId="77777777" w:rsidR="00363269" w:rsidRPr="00CA2310" w:rsidRDefault="00363269" w:rsidP="00E64E61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B72FEEA" w14:textId="4218B984" w:rsidR="00363269" w:rsidRPr="00CA2310" w:rsidRDefault="00363269" w:rsidP="00E64E61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25AA15E0" w14:textId="77777777" w:rsidR="00363269" w:rsidRPr="00CA2310" w:rsidRDefault="00363269" w:rsidP="00E64E61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</w:tbl>
    <w:p w14:paraId="2A67339E" w14:textId="77777777" w:rsidR="00273A43" w:rsidRPr="00CA2310" w:rsidRDefault="00273A43" w:rsidP="00273A43">
      <w:pPr>
        <w:suppressAutoHyphens/>
        <w:spacing w:after="120" w:line="276" w:lineRule="auto"/>
        <w:rPr>
          <w:rFonts w:ascii="Garamond" w:hAnsi="Garamond"/>
          <w:b/>
          <w:color w:val="000000" w:themeColor="text1"/>
          <w:szCs w:val="24"/>
          <w:lang w:eastAsia="ar-SA"/>
        </w:rPr>
      </w:pPr>
    </w:p>
    <w:p w14:paraId="5433EED7" w14:textId="77777777" w:rsidR="00273A43" w:rsidRPr="00CA2310" w:rsidRDefault="00273A43" w:rsidP="00273A43">
      <w:pPr>
        <w:numPr>
          <w:ilvl w:val="3"/>
          <w:numId w:val="16"/>
        </w:numPr>
        <w:tabs>
          <w:tab w:val="left" w:pos="142"/>
        </w:tabs>
        <w:suppressAutoHyphens/>
        <w:spacing w:after="120" w:line="276" w:lineRule="auto"/>
        <w:ind w:hanging="3164"/>
        <w:jc w:val="both"/>
        <w:rPr>
          <w:rFonts w:ascii="Garamond" w:hAnsi="Garamond"/>
          <w:bCs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zCs w:val="24"/>
          <w:lang w:eastAsia="ar-SA"/>
        </w:rPr>
        <w:t>Uwagi i zastrzeżenia:</w:t>
      </w:r>
    </w:p>
    <w:p w14:paraId="675EA204" w14:textId="77777777" w:rsidR="00273A43" w:rsidRPr="00CA2310" w:rsidRDefault="00273A43" w:rsidP="00273A43">
      <w:pPr>
        <w:tabs>
          <w:tab w:val="left" w:pos="142"/>
        </w:tabs>
        <w:suppressAutoHyphens/>
        <w:spacing w:after="120" w:line="276" w:lineRule="auto"/>
        <w:ind w:left="-284"/>
        <w:jc w:val="both"/>
        <w:rPr>
          <w:rFonts w:ascii="Garamond" w:hAnsi="Garamond"/>
          <w:color w:val="000000" w:themeColor="text1"/>
          <w:szCs w:val="24"/>
          <w:lang w:eastAsia="ar-SA"/>
        </w:rPr>
      </w:pPr>
    </w:p>
    <w:p w14:paraId="347A7395" w14:textId="77777777" w:rsidR="00273A43" w:rsidRPr="00CA2310" w:rsidRDefault="00273A43" w:rsidP="00273A4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</w:t>
      </w:r>
    </w:p>
    <w:p w14:paraId="58B0E5D5" w14:textId="77777777" w:rsidR="00273A43" w:rsidRPr="00CA2310" w:rsidRDefault="00273A43" w:rsidP="00273A43">
      <w:pPr>
        <w:tabs>
          <w:tab w:val="left" w:pos="142"/>
        </w:tabs>
        <w:suppressAutoHyphens/>
        <w:spacing w:after="120" w:line="276" w:lineRule="auto"/>
        <w:ind w:left="567"/>
        <w:jc w:val="both"/>
        <w:rPr>
          <w:rFonts w:ascii="Garamond" w:hAnsi="Garamond"/>
          <w:color w:val="000000" w:themeColor="text1"/>
          <w:szCs w:val="24"/>
          <w:lang w:eastAsia="ar-SA"/>
        </w:rPr>
      </w:pPr>
    </w:p>
    <w:p w14:paraId="156DF9E4" w14:textId="77777777" w:rsidR="00273A43" w:rsidRPr="00CA2310" w:rsidRDefault="00273A43" w:rsidP="00273A43">
      <w:pPr>
        <w:tabs>
          <w:tab w:val="left" w:pos="142"/>
        </w:tabs>
        <w:suppressAutoHyphens/>
        <w:spacing w:after="120" w:line="276" w:lineRule="auto"/>
        <w:ind w:left="567"/>
        <w:jc w:val="both"/>
        <w:rPr>
          <w:rFonts w:ascii="Garamond" w:hAnsi="Garamond"/>
          <w:b/>
          <w:color w:val="000000" w:themeColor="text1"/>
          <w:szCs w:val="24"/>
          <w:lang w:eastAsia="ar-SA"/>
        </w:rPr>
      </w:pPr>
    </w:p>
    <w:p w14:paraId="37186DAE" w14:textId="77777777" w:rsidR="00273A43" w:rsidRPr="00CA2310" w:rsidRDefault="00273A43" w:rsidP="00273A43">
      <w:pPr>
        <w:tabs>
          <w:tab w:val="left" w:pos="142"/>
        </w:tabs>
        <w:suppressAutoHyphens/>
        <w:spacing w:after="120" w:line="276" w:lineRule="auto"/>
        <w:ind w:left="567"/>
        <w:jc w:val="both"/>
        <w:rPr>
          <w:rFonts w:ascii="Garamond" w:hAnsi="Garamond"/>
          <w:b/>
          <w:color w:val="000000" w:themeColor="text1"/>
          <w:szCs w:val="24"/>
          <w:lang w:eastAsia="ar-SA"/>
        </w:rPr>
      </w:pPr>
    </w:p>
    <w:p w14:paraId="3F347B7C" w14:textId="77777777" w:rsidR="00273A43" w:rsidRPr="00CA2310" w:rsidRDefault="00273A43" w:rsidP="00273A43">
      <w:pPr>
        <w:tabs>
          <w:tab w:val="center" w:pos="4536"/>
          <w:tab w:val="right" w:pos="9072"/>
        </w:tabs>
        <w:suppressAutoHyphens/>
        <w:spacing w:after="120" w:line="276" w:lineRule="auto"/>
        <w:jc w:val="center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SPRZEDAJĄCY: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  <w:t xml:space="preserve"> KUPUJĄCY:</w:t>
      </w:r>
    </w:p>
    <w:p w14:paraId="5B7224A1" w14:textId="77777777" w:rsidR="00273A43" w:rsidRPr="00CA2310" w:rsidRDefault="00273A43" w:rsidP="00273A43">
      <w:pPr>
        <w:spacing w:after="120" w:line="276" w:lineRule="auto"/>
        <w:rPr>
          <w:rFonts w:ascii="Garamond" w:hAnsi="Garamond"/>
          <w:b/>
          <w:color w:val="000000" w:themeColor="text1"/>
          <w:szCs w:val="24"/>
        </w:rPr>
      </w:pPr>
    </w:p>
    <w:p w14:paraId="44F4137F" w14:textId="77777777" w:rsidR="00273A43" w:rsidRDefault="00273A43" w:rsidP="00273A43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Cs w:val="24"/>
          <w:lang w:eastAsia="ar-SA"/>
        </w:rPr>
      </w:pPr>
    </w:p>
    <w:p w14:paraId="629CD543" w14:textId="77777777" w:rsidR="00273A43" w:rsidRDefault="00273A43" w:rsidP="00273A43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Cs w:val="24"/>
          <w:lang w:eastAsia="ar-SA"/>
        </w:rPr>
      </w:pPr>
    </w:p>
    <w:p w14:paraId="35AE5B49" w14:textId="77777777" w:rsidR="00273A43" w:rsidRDefault="00273A43" w:rsidP="00273A43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Cs w:val="24"/>
          <w:lang w:eastAsia="ar-SA"/>
        </w:rPr>
      </w:pPr>
    </w:p>
    <w:p w14:paraId="7CF0C13A" w14:textId="77777777" w:rsidR="00273A43" w:rsidRDefault="00273A43" w:rsidP="00273A43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Cs w:val="24"/>
          <w:lang w:eastAsia="ar-SA"/>
        </w:rPr>
      </w:pPr>
    </w:p>
    <w:p w14:paraId="3B31D9BD" w14:textId="77777777" w:rsidR="00273A43" w:rsidRDefault="00273A43" w:rsidP="00273A43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Cs w:val="24"/>
          <w:lang w:eastAsia="ar-SA"/>
        </w:rPr>
      </w:pPr>
    </w:p>
    <w:p w14:paraId="027AF152" w14:textId="77777777" w:rsidR="00273A43" w:rsidRDefault="00273A43" w:rsidP="00273A43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Cs w:val="24"/>
          <w:lang w:eastAsia="ar-SA"/>
        </w:rPr>
      </w:pPr>
    </w:p>
    <w:p w14:paraId="4188791B" w14:textId="77777777" w:rsidR="00273A43" w:rsidRDefault="00273A43" w:rsidP="00273A43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Cs w:val="24"/>
          <w:lang w:eastAsia="ar-SA"/>
        </w:rPr>
      </w:pPr>
    </w:p>
    <w:p w14:paraId="2B9AE1FF" w14:textId="77777777" w:rsidR="00273A43" w:rsidRDefault="00273A43" w:rsidP="00273A43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Cs w:val="24"/>
          <w:lang w:eastAsia="ar-SA"/>
        </w:rPr>
      </w:pPr>
    </w:p>
    <w:p w14:paraId="6FDCAE4E" w14:textId="77777777" w:rsidR="00273A43" w:rsidRDefault="00273A43" w:rsidP="00273A43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Cs w:val="24"/>
          <w:lang w:eastAsia="ar-SA"/>
        </w:rPr>
      </w:pPr>
    </w:p>
    <w:p w14:paraId="0017C8CC" w14:textId="77777777" w:rsidR="00273A43" w:rsidRDefault="00273A43" w:rsidP="00273A43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Cs w:val="24"/>
          <w:lang w:eastAsia="ar-SA"/>
        </w:rPr>
      </w:pPr>
    </w:p>
    <w:p w14:paraId="2B7EE14C" w14:textId="77777777" w:rsidR="00273A43" w:rsidRDefault="00273A43" w:rsidP="00273A43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Cs w:val="24"/>
          <w:lang w:eastAsia="ar-SA"/>
        </w:rPr>
      </w:pPr>
    </w:p>
    <w:p w14:paraId="3D95FA60" w14:textId="77777777" w:rsidR="00273A43" w:rsidRDefault="00273A43" w:rsidP="00273A43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Cs w:val="24"/>
          <w:lang w:eastAsia="ar-SA"/>
        </w:rPr>
      </w:pPr>
    </w:p>
    <w:p w14:paraId="3DB30D37" w14:textId="77777777" w:rsidR="00273A43" w:rsidRDefault="00273A43" w:rsidP="00273A43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Cs w:val="24"/>
          <w:lang w:eastAsia="ar-SA"/>
        </w:rPr>
      </w:pPr>
    </w:p>
    <w:p w14:paraId="190ED6BE" w14:textId="77777777" w:rsidR="00273A43" w:rsidRDefault="00273A43" w:rsidP="00273A43">
      <w:pPr>
        <w:tabs>
          <w:tab w:val="left" w:pos="3525"/>
        </w:tabs>
        <w:spacing w:after="120" w:line="276" w:lineRule="auto"/>
        <w:jc w:val="right"/>
        <w:rPr>
          <w:rFonts w:ascii="Garamond" w:hAnsi="Garamond" w:cs="Calibri Light"/>
          <w:iCs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lastRenderedPageBreak/>
        <w:t xml:space="preserve">Załącznik nr </w:t>
      </w:r>
      <w:r>
        <w:rPr>
          <w:rFonts w:ascii="Garamond" w:hAnsi="Garamond"/>
          <w:b/>
          <w:color w:val="000000" w:themeColor="text1"/>
          <w:szCs w:val="24"/>
          <w:lang w:eastAsia="ar-SA"/>
        </w:rPr>
        <w:t>5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do umowy</w:t>
      </w:r>
    </w:p>
    <w:p w14:paraId="6950EFBE" w14:textId="77777777" w:rsidR="00273A43" w:rsidRDefault="00273A43" w:rsidP="00273A43">
      <w:pPr>
        <w:suppressAutoHyphens/>
        <w:spacing w:after="120" w:line="276" w:lineRule="auto"/>
        <w:rPr>
          <w:rFonts w:ascii="Garamond" w:hAnsi="Garamond" w:cs="Calibri Light"/>
          <w:iCs/>
          <w:color w:val="000000" w:themeColor="text1"/>
          <w:szCs w:val="24"/>
          <w:lang w:eastAsia="ar-SA"/>
        </w:rPr>
      </w:pPr>
    </w:p>
    <w:p w14:paraId="610A391E" w14:textId="77777777" w:rsidR="00273A43" w:rsidRDefault="00273A43" w:rsidP="00273A4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</w:p>
    <w:p w14:paraId="603E1FB8" w14:textId="77777777" w:rsidR="00273A43" w:rsidRDefault="00273A43" w:rsidP="00273A4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WYKAZ SERWISANTÓW SPRZEDAJĄCEGO:</w:t>
      </w:r>
    </w:p>
    <w:p w14:paraId="4A53BE4B" w14:textId="77777777" w:rsidR="00273A43" w:rsidRDefault="00273A43" w:rsidP="00273A4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</w:p>
    <w:p w14:paraId="09B82508" w14:textId="77777777" w:rsidR="00273A43" w:rsidRDefault="00273A43" w:rsidP="00273A4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</w:p>
    <w:p w14:paraId="787158F4" w14:textId="77777777" w:rsidR="00273A43" w:rsidRDefault="00273A43" w:rsidP="00273A4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</w:p>
    <w:p w14:paraId="2F6E798F" w14:textId="4BA4088C" w:rsidR="00273A43" w:rsidRDefault="00363269" w:rsidP="00363269">
      <w:pPr>
        <w:pStyle w:val="Akapitzlist"/>
        <w:numPr>
          <w:ilvl w:val="1"/>
          <w:numId w:val="30"/>
        </w:numPr>
        <w:tabs>
          <w:tab w:val="clear" w:pos="1440"/>
          <w:tab w:val="num" w:pos="1134"/>
        </w:tabs>
        <w:suppressAutoHyphens/>
        <w:spacing w:after="120" w:line="276" w:lineRule="auto"/>
        <w:ind w:left="142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 xml:space="preserve">Imię i nazwisko </w:t>
      </w:r>
      <w:r w:rsidR="00273A43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……………………</w:t>
      </w:r>
      <w:r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 xml:space="preserve">, telefon kontaktowy, </w:t>
      </w:r>
      <w:r w:rsidR="00273A43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……………</w:t>
      </w:r>
      <w:r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 xml:space="preserve">, </w:t>
      </w:r>
      <w:r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br/>
        <w:t xml:space="preserve">e-mail: </w:t>
      </w:r>
      <w:r w:rsidR="00273A43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…………………….</w:t>
      </w:r>
    </w:p>
    <w:p w14:paraId="74F48A28" w14:textId="77777777" w:rsidR="00363269" w:rsidRDefault="00363269" w:rsidP="00363269">
      <w:pPr>
        <w:pStyle w:val="Akapitzlist"/>
        <w:numPr>
          <w:ilvl w:val="1"/>
          <w:numId w:val="30"/>
        </w:numPr>
        <w:tabs>
          <w:tab w:val="clear" w:pos="1440"/>
          <w:tab w:val="num" w:pos="1134"/>
        </w:tabs>
        <w:suppressAutoHyphens/>
        <w:spacing w:after="120" w:line="276" w:lineRule="auto"/>
        <w:ind w:left="142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 xml:space="preserve">Imię i nazwisko ……………………, telefon kontaktowy, ……………, </w:t>
      </w:r>
      <w:r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br/>
        <w:t>e-mail: …………………….</w:t>
      </w:r>
    </w:p>
    <w:p w14:paraId="39C46307" w14:textId="77777777" w:rsidR="00363269" w:rsidRDefault="00363269" w:rsidP="00363269">
      <w:pPr>
        <w:pStyle w:val="Akapitzlist"/>
        <w:numPr>
          <w:ilvl w:val="1"/>
          <w:numId w:val="30"/>
        </w:numPr>
        <w:tabs>
          <w:tab w:val="clear" w:pos="1440"/>
          <w:tab w:val="num" w:pos="1134"/>
        </w:tabs>
        <w:suppressAutoHyphens/>
        <w:spacing w:after="120" w:line="276" w:lineRule="auto"/>
        <w:ind w:left="142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 xml:space="preserve">Imię i nazwisko ……………………, telefon kontaktowy, ……………, </w:t>
      </w:r>
      <w:r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br/>
        <w:t>e-mail: …………………….</w:t>
      </w:r>
    </w:p>
    <w:p w14:paraId="70259BF7" w14:textId="77777777" w:rsidR="00363269" w:rsidRDefault="00363269" w:rsidP="00363269">
      <w:pPr>
        <w:pStyle w:val="Akapitzlist"/>
        <w:numPr>
          <w:ilvl w:val="1"/>
          <w:numId w:val="30"/>
        </w:numPr>
        <w:tabs>
          <w:tab w:val="clear" w:pos="1440"/>
          <w:tab w:val="num" w:pos="1134"/>
        </w:tabs>
        <w:suppressAutoHyphens/>
        <w:spacing w:after="120" w:line="276" w:lineRule="auto"/>
        <w:ind w:left="142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 xml:space="preserve">Imię i nazwisko ……………………, telefon kontaktowy, ……………, </w:t>
      </w:r>
      <w:r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br/>
        <w:t>e-mail: …………………….</w:t>
      </w:r>
    </w:p>
    <w:p w14:paraId="54C19FF8" w14:textId="77777777" w:rsidR="00273A43" w:rsidRDefault="00273A43" w:rsidP="00273A43">
      <w:pPr>
        <w:suppressAutoHyphens/>
        <w:spacing w:after="120" w:line="276" w:lineRule="auto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</w:p>
    <w:p w14:paraId="2322CB6E" w14:textId="77777777" w:rsidR="00273A43" w:rsidRDefault="00273A43" w:rsidP="00273A43">
      <w:pPr>
        <w:suppressAutoHyphens/>
        <w:spacing w:after="120" w:line="276" w:lineRule="auto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</w:p>
    <w:p w14:paraId="1D3BBBB2" w14:textId="77777777" w:rsidR="00363269" w:rsidRPr="00363269" w:rsidRDefault="00363269" w:rsidP="00363269">
      <w:pPr>
        <w:keepNext/>
        <w:ind w:left="-142"/>
        <w:jc w:val="both"/>
        <w:outlineLvl w:val="1"/>
        <w:rPr>
          <w:rFonts w:ascii="Garamond" w:hAnsi="Garamond"/>
          <w:b/>
          <w:szCs w:val="24"/>
          <w:u w:val="single"/>
        </w:rPr>
      </w:pPr>
      <w:r w:rsidRPr="00363269">
        <w:rPr>
          <w:rFonts w:ascii="Garamond" w:hAnsi="Garamond"/>
          <w:b/>
          <w:szCs w:val="24"/>
          <w:u w:val="single"/>
        </w:rPr>
        <w:t>Dla osób wymienionych w wykazie należy dołączyć:</w:t>
      </w:r>
    </w:p>
    <w:p w14:paraId="179C4A6C" w14:textId="221660A8" w:rsidR="00363269" w:rsidRPr="00363269" w:rsidRDefault="00363269" w:rsidP="00363269">
      <w:pPr>
        <w:keepNext/>
        <w:ind w:left="-142"/>
        <w:jc w:val="both"/>
        <w:outlineLvl w:val="1"/>
        <w:rPr>
          <w:rFonts w:ascii="Garamond" w:hAnsi="Garamond"/>
          <w:b/>
          <w:szCs w:val="24"/>
        </w:rPr>
      </w:pPr>
      <w:r w:rsidRPr="00363269">
        <w:rPr>
          <w:rFonts w:ascii="Garamond" w:hAnsi="Garamond"/>
          <w:b/>
          <w:szCs w:val="24"/>
        </w:rPr>
        <w:t xml:space="preserve">• aktualne certyfikaty wystawione przez Producenta Sprzętu, </w:t>
      </w:r>
    </w:p>
    <w:p w14:paraId="62843507" w14:textId="77777777" w:rsidR="00363269" w:rsidRDefault="00363269" w:rsidP="00363269">
      <w:pPr>
        <w:ind w:left="709"/>
        <w:rPr>
          <w:sz w:val="22"/>
          <w:szCs w:val="22"/>
        </w:rPr>
      </w:pPr>
    </w:p>
    <w:p w14:paraId="08D302F8" w14:textId="77777777" w:rsidR="00273A43" w:rsidRDefault="00273A43" w:rsidP="00273A43">
      <w:pPr>
        <w:suppressAutoHyphens/>
        <w:spacing w:after="120" w:line="276" w:lineRule="auto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</w:p>
    <w:p w14:paraId="2225A270" w14:textId="77777777" w:rsidR="00273A43" w:rsidRDefault="00273A43" w:rsidP="00273A43">
      <w:pPr>
        <w:suppressAutoHyphens/>
        <w:spacing w:after="120" w:line="276" w:lineRule="auto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</w:p>
    <w:p w14:paraId="18D55AF6" w14:textId="77777777" w:rsidR="00273A43" w:rsidRDefault="00273A43" w:rsidP="00273A43">
      <w:pPr>
        <w:suppressAutoHyphens/>
        <w:spacing w:after="120" w:line="276" w:lineRule="auto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</w:p>
    <w:p w14:paraId="4C0F52A7" w14:textId="77777777" w:rsidR="00273A43" w:rsidRDefault="00273A43" w:rsidP="00273A43">
      <w:pPr>
        <w:suppressAutoHyphens/>
        <w:spacing w:after="120" w:line="276" w:lineRule="auto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</w:p>
    <w:p w14:paraId="02E2AEDB" w14:textId="77777777" w:rsidR="00273A43" w:rsidRDefault="00273A43" w:rsidP="00273A43">
      <w:pPr>
        <w:suppressAutoHyphens/>
        <w:spacing w:after="120" w:line="276" w:lineRule="auto"/>
        <w:jc w:val="right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……………………………..</w:t>
      </w:r>
    </w:p>
    <w:p w14:paraId="4D5AC766" w14:textId="77777777" w:rsidR="00273A43" w:rsidRPr="00783A22" w:rsidRDefault="00273A43" w:rsidP="00273A43">
      <w:pPr>
        <w:suppressAutoHyphens/>
        <w:spacing w:after="120" w:line="276" w:lineRule="auto"/>
        <w:jc w:val="right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(MIEJSCOWOŚĆ, DATA)</w:t>
      </w:r>
    </w:p>
    <w:p w14:paraId="2EA0649B" w14:textId="77777777" w:rsidR="00273A43" w:rsidRDefault="00273A43" w:rsidP="00273A43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Cs w:val="24"/>
          <w:lang w:eastAsia="ar-SA"/>
        </w:rPr>
      </w:pPr>
    </w:p>
    <w:p w14:paraId="5A4062E7" w14:textId="77777777" w:rsidR="00273A43" w:rsidRPr="00CA2310" w:rsidRDefault="00273A43" w:rsidP="00273A43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Cs w:val="24"/>
          <w:lang w:eastAsia="ar-SA"/>
        </w:rPr>
      </w:pPr>
    </w:p>
    <w:p w14:paraId="7E3E5EEA" w14:textId="77777777" w:rsidR="00273A43" w:rsidRPr="00CA2310" w:rsidRDefault="00273A43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7DF9CD92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73505D9C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6D242860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sectPr w:rsidR="007D28BF" w:rsidRPr="00CA2310" w:rsidSect="00EA07EC">
      <w:headerReference w:type="even" r:id="rId15"/>
      <w:headerReference w:type="default" r:id="rId16"/>
      <w:footerReference w:type="default" r:id="rId17"/>
      <w:headerReference w:type="first" r:id="rId18"/>
      <w:pgSz w:w="11906" w:h="16838"/>
      <w:pgMar w:top="709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DF6FA3" w14:textId="77777777" w:rsidR="00BD6AF6" w:rsidRDefault="00BD6AF6" w:rsidP="008F3EB1">
      <w:r>
        <w:separator/>
      </w:r>
    </w:p>
  </w:endnote>
  <w:endnote w:type="continuationSeparator" w:id="0">
    <w:p w14:paraId="471B869A" w14:textId="77777777" w:rsidR="00BD6AF6" w:rsidRDefault="00BD6AF6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AE8AB" w14:textId="77777777" w:rsidR="00B504BE" w:rsidRDefault="00B504B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C03E13" w14:textId="77777777" w:rsidR="007D28BF" w:rsidRDefault="007D28BF">
    <w:pPr>
      <w:pStyle w:val="Tekstpodstawowy"/>
      <w:spacing w:line="14" w:lineRule="auto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0467A5" w14:textId="77777777" w:rsidR="00B504BE" w:rsidRDefault="00B504BE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7A920F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A20BD6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A20BD6" w:rsidRPr="00F80F09">
      <w:rPr>
        <w:rFonts w:ascii="Garamond" w:hAnsi="Garamond"/>
        <w:color w:val="000000" w:themeColor="text1"/>
        <w:sz w:val="20"/>
      </w:rPr>
      <w:fldChar w:fldCharType="separate"/>
    </w:r>
    <w:r w:rsidR="00FB0893">
      <w:rPr>
        <w:rFonts w:ascii="Garamond" w:hAnsi="Garamond"/>
        <w:noProof/>
        <w:color w:val="000000" w:themeColor="text1"/>
        <w:sz w:val="20"/>
      </w:rPr>
      <w:t>13</w:t>
    </w:r>
    <w:r w:rsidR="00A20BD6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A20BD6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A20BD6" w:rsidRPr="00F80F09">
      <w:rPr>
        <w:rFonts w:ascii="Garamond" w:hAnsi="Garamond"/>
        <w:color w:val="000000" w:themeColor="text1"/>
        <w:sz w:val="20"/>
      </w:rPr>
      <w:fldChar w:fldCharType="separate"/>
    </w:r>
    <w:r w:rsidR="00FB0893">
      <w:rPr>
        <w:rFonts w:ascii="Garamond" w:hAnsi="Garamond"/>
        <w:noProof/>
        <w:color w:val="000000" w:themeColor="text1"/>
        <w:sz w:val="20"/>
      </w:rPr>
      <w:t>12</w:t>
    </w:r>
    <w:r w:rsidR="00A20BD6" w:rsidRPr="00F80F09">
      <w:rPr>
        <w:rFonts w:ascii="Garamond" w:hAnsi="Garamond"/>
        <w:color w:val="000000" w:themeColor="text1"/>
        <w:sz w:val="20"/>
      </w:rPr>
      <w:fldChar w:fldCharType="end"/>
    </w:r>
  </w:p>
  <w:p w14:paraId="51421F04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19BDBA" w14:textId="77777777" w:rsidR="00BD6AF6" w:rsidRDefault="00BD6AF6" w:rsidP="008F3EB1">
      <w:r>
        <w:separator/>
      </w:r>
    </w:p>
  </w:footnote>
  <w:footnote w:type="continuationSeparator" w:id="0">
    <w:p w14:paraId="34391209" w14:textId="77777777" w:rsidR="00BD6AF6" w:rsidRDefault="00BD6AF6" w:rsidP="008F3EB1">
      <w:r>
        <w:continuationSeparator/>
      </w:r>
    </w:p>
  </w:footnote>
  <w:footnote w:id="1">
    <w:p w14:paraId="510812D8" w14:textId="77777777" w:rsidR="007D28BF" w:rsidRDefault="007D28BF" w:rsidP="007D28BF">
      <w:pPr>
        <w:pStyle w:val="Tekstprzypisudolnego"/>
        <w:jc w:val="both"/>
      </w:pPr>
      <w:r>
        <w:rPr>
          <w:rStyle w:val="Odwoanieprzypisudolnego"/>
        </w:rPr>
        <w:footnoteRef/>
      </w:r>
      <w:r w:rsidRPr="0083312A">
        <w:rPr>
          <w:rFonts w:ascii="Garamond" w:hAnsi="Garamond"/>
        </w:rPr>
        <w:t>Kupujący dopuszcza możliwość wskazania autoryzowanych serwisów w formie załącznika. Zapisy zostaną doprecyzowane po wyborze oferty.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D04A17" w14:textId="77777777" w:rsidR="00B504BE" w:rsidRDefault="00B504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7BA063" w14:textId="77777777" w:rsidR="00405FD4" w:rsidRDefault="00405FD4">
    <w:pPr>
      <w:pStyle w:val="Nagwek"/>
    </w:pPr>
  </w:p>
  <w:p w14:paraId="24C4DB6B" w14:textId="77777777" w:rsidR="00F52395" w:rsidRDefault="00F52395" w:rsidP="00F52395">
    <w:pPr>
      <w:pStyle w:val="Nagwek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790B4E" w14:textId="77777777" w:rsidR="00B504BE" w:rsidRDefault="00B504BE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09B406" w14:textId="77777777" w:rsidR="00F80F09" w:rsidRDefault="00F80F09">
    <w:pPr>
      <w:pStyle w:val="Nagwek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F7FD8A" w14:textId="77777777" w:rsidR="002525CA" w:rsidRDefault="002525CA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585035" w14:textId="77777777" w:rsidR="00F80F09" w:rsidRDefault="00F80F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3F0C3352"/>
    <w:name w:val="WW8Num2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Garamond" w:hAnsi="Garamond" w:cs="Arial" w:hint="default"/>
        <w:b/>
        <w:bCs/>
        <w:sz w:val="22"/>
        <w:szCs w:val="22"/>
        <w:lang w:val="pl-PL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Garamond" w:eastAsiaTheme="minorHAnsi" w:hAnsi="Garamond"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143"/>
        </w:tabs>
        <w:ind w:left="1143" w:hanging="435"/>
      </w:pPr>
      <w:rPr>
        <w:b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746"/>
        </w:tabs>
        <w:ind w:left="746" w:hanging="360"/>
      </w:pPr>
      <w:rPr>
        <w:b/>
        <w:i w:val="0"/>
        <w:spacing w:val="-3"/>
        <w:sz w:val="28"/>
        <w:szCs w:val="28"/>
        <w:lang w:val="pl-PL"/>
      </w:rPr>
    </w:lvl>
    <w:lvl w:ilvl="1">
      <w:start w:val="1"/>
      <w:numFmt w:val="lowerLetter"/>
      <w:lvlText w:val="%2)"/>
      <w:lvlJc w:val="left"/>
      <w:pPr>
        <w:tabs>
          <w:tab w:val="num" w:pos="1106"/>
        </w:tabs>
        <w:ind w:left="1106" w:hanging="360"/>
      </w:pPr>
      <w:rPr>
        <w:b w:val="0"/>
      </w:rPr>
    </w:lvl>
    <w:lvl w:ilvl="2">
      <w:start w:val="1"/>
      <w:numFmt w:val="lowerRoman"/>
      <w:lvlText w:val="%3)"/>
      <w:lvlJc w:val="left"/>
      <w:pPr>
        <w:tabs>
          <w:tab w:val="num" w:pos="1466"/>
        </w:tabs>
        <w:ind w:left="1466" w:hanging="360"/>
      </w:pPr>
    </w:lvl>
    <w:lvl w:ilvl="3">
      <w:start w:val="1"/>
      <w:numFmt w:val="decimal"/>
      <w:lvlText w:val="(%4)"/>
      <w:lvlJc w:val="left"/>
      <w:pPr>
        <w:tabs>
          <w:tab w:val="num" w:pos="1826"/>
        </w:tabs>
        <w:ind w:left="1826" w:hanging="360"/>
      </w:pPr>
    </w:lvl>
    <w:lvl w:ilvl="4">
      <w:start w:val="1"/>
      <w:numFmt w:val="lowerLetter"/>
      <w:lvlText w:val="(%5)"/>
      <w:lvlJc w:val="left"/>
      <w:pPr>
        <w:tabs>
          <w:tab w:val="num" w:pos="2186"/>
        </w:tabs>
        <w:ind w:left="2186" w:hanging="360"/>
      </w:pPr>
    </w:lvl>
    <w:lvl w:ilvl="5">
      <w:start w:val="1"/>
      <w:numFmt w:val="lowerRoman"/>
      <w:lvlText w:val="(%6)"/>
      <w:lvlJc w:val="left"/>
      <w:pPr>
        <w:tabs>
          <w:tab w:val="num" w:pos="2546"/>
        </w:tabs>
        <w:ind w:left="2546" w:hanging="360"/>
      </w:pPr>
    </w:lvl>
    <w:lvl w:ilvl="6">
      <w:start w:val="1"/>
      <w:numFmt w:val="decimal"/>
      <w:lvlText w:val="%7."/>
      <w:lvlJc w:val="left"/>
      <w:pPr>
        <w:tabs>
          <w:tab w:val="num" w:pos="2906"/>
        </w:tabs>
        <w:ind w:left="2906" w:hanging="360"/>
      </w:pPr>
    </w:lvl>
    <w:lvl w:ilvl="7">
      <w:start w:val="1"/>
      <w:numFmt w:val="lowerLetter"/>
      <w:lvlText w:val="%8."/>
      <w:lvlJc w:val="left"/>
      <w:pPr>
        <w:tabs>
          <w:tab w:val="num" w:pos="3266"/>
        </w:tabs>
        <w:ind w:left="3266" w:hanging="360"/>
      </w:pPr>
    </w:lvl>
    <w:lvl w:ilvl="8">
      <w:start w:val="1"/>
      <w:numFmt w:val="lowerRoman"/>
      <w:lvlText w:val="%9."/>
      <w:lvlJc w:val="left"/>
      <w:pPr>
        <w:tabs>
          <w:tab w:val="num" w:pos="3626"/>
        </w:tabs>
        <w:ind w:left="3626" w:hanging="360"/>
      </w:pPr>
    </w:lvl>
  </w:abstractNum>
  <w:abstractNum w:abstractNumId="3" w15:restartNumberingAfterBreak="0">
    <w:nsid w:val="00000005"/>
    <w:multiLevelType w:val="multilevel"/>
    <w:tmpl w:val="D22EC1F0"/>
    <w:name w:val="WW8Num5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bCs/>
        <w:i w:val="0"/>
      </w:rPr>
    </w:lvl>
    <w:lvl w:ilvl="1">
      <w:start w:val="1"/>
      <w:numFmt w:val="decimal"/>
      <w:lvlText w:val="%2)"/>
      <w:lvlJc w:val="left"/>
      <w:pPr>
        <w:tabs>
          <w:tab w:val="num" w:pos="708"/>
        </w:tabs>
        <w:ind w:left="720" w:hanging="360"/>
      </w:pPr>
      <w:rPr>
        <w:b w:val="0"/>
        <w:spacing w:val="-3"/>
        <w:sz w:val="22"/>
        <w:szCs w:val="22"/>
        <w:lang w:val="pl-PL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00000006"/>
    <w:multiLevelType w:val="singleLevel"/>
    <w:tmpl w:val="31D6373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bCs w:val="0"/>
        <w:color w:val="auto"/>
        <w:sz w:val="22"/>
        <w:szCs w:val="21"/>
      </w:rPr>
    </w:lvl>
  </w:abstractNum>
  <w:abstractNum w:abstractNumId="5" w15:restartNumberingAfterBreak="0">
    <w:nsid w:val="00000007"/>
    <w:multiLevelType w:val="multilevel"/>
    <w:tmpl w:val="7A24398A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Garamond" w:hAnsi="Garamond" w:cs="Times New Roman" w:hint="default"/>
        <w:b w:val="0"/>
        <w:bCs w:val="0"/>
        <w:i w:val="0"/>
        <w:spacing w:val="-3"/>
        <w:sz w:val="22"/>
        <w:szCs w:val="22"/>
        <w:lang w:val="pl-PL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  <w:bCs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8"/>
    <w:multiLevelType w:val="multilevel"/>
    <w:tmpl w:val="DED0828E"/>
    <w:name w:val="WW8Num8"/>
    <w:lvl w:ilvl="0">
      <w:start w:val="1"/>
      <w:numFmt w:val="decimal"/>
      <w:lvlText w:val="%1."/>
      <w:lvlJc w:val="left"/>
      <w:pPr>
        <w:tabs>
          <w:tab w:val="num" w:pos="567"/>
        </w:tabs>
        <w:ind w:left="340" w:hanging="340"/>
      </w:pPr>
      <w:rPr>
        <w:b w:val="0"/>
        <w:bCs w:val="0"/>
        <w:i w:val="0"/>
        <w:color w:val="000000"/>
        <w:spacing w:val="-3"/>
        <w:sz w:val="22"/>
        <w:szCs w:val="22"/>
        <w:lang w:val="pl-PL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20" w:hanging="34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spacing w:val="-3"/>
        <w:sz w:val="28"/>
        <w:szCs w:val="28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57"/>
        </w:tabs>
        <w:ind w:left="57" w:firstLine="0"/>
      </w:pPr>
      <w:rPr>
        <w:b/>
        <w:spacing w:val="-3"/>
        <w:sz w:val="28"/>
        <w:szCs w:val="28"/>
        <w:lang w:val="pl-PL"/>
      </w:rPr>
    </w:lvl>
  </w:abstractNum>
  <w:abstractNum w:abstractNumId="8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927" w:hanging="360"/>
      </w:pPr>
      <w:rPr>
        <w:b/>
        <w:bCs/>
        <w:i w:val="0"/>
        <w:color w:val="000000"/>
        <w:spacing w:val="-3"/>
        <w:sz w:val="28"/>
        <w:szCs w:val="28"/>
        <w:lang w:val="pl-PL"/>
      </w:rPr>
    </w:lvl>
  </w:abstractNum>
  <w:abstractNum w:abstractNumId="9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57"/>
        </w:tabs>
        <w:ind w:left="57" w:firstLine="0"/>
      </w:pPr>
      <w:rPr>
        <w:b/>
        <w:i w:val="0"/>
        <w:sz w:val="28"/>
        <w:szCs w:val="28"/>
        <w:lang w:val="pl-PL"/>
      </w:rPr>
    </w:lvl>
  </w:abstractNum>
  <w:abstractNum w:abstractNumId="10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11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pacing w:val="-19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spacing w:val="-3"/>
        <w:sz w:val="28"/>
        <w:szCs w:val="28"/>
        <w:lang w:val="pl-PL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13" w15:restartNumberingAfterBreak="0">
    <w:nsid w:val="02A653AF"/>
    <w:multiLevelType w:val="hybridMultilevel"/>
    <w:tmpl w:val="4F7EF13C"/>
    <w:name w:val="WW8Num622"/>
    <w:lvl w:ilvl="0" w:tplc="964C8658">
      <w:start w:val="2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5" w15:restartNumberingAfterBreak="0">
    <w:nsid w:val="1C011381"/>
    <w:multiLevelType w:val="multilevel"/>
    <w:tmpl w:val="A1A23B04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Times New Roman" w:hAnsi="Times New Roman" w:cs="Times New Roman" w:hint="default"/>
        <w:b w:val="0"/>
        <w:bCs w:val="0"/>
        <w:i w:val="0"/>
        <w:spacing w:val="-3"/>
        <w:sz w:val="28"/>
        <w:szCs w:val="28"/>
        <w:lang w:val="pl-PL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  <w:bCs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E2E0002"/>
    <w:multiLevelType w:val="multilevel"/>
    <w:tmpl w:val="4E22F550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Times New Roman" w:hAnsi="Times New Roman" w:cs="Arial" w:hint="default"/>
        <w:b/>
        <w:sz w:val="28"/>
        <w:szCs w:val="28"/>
        <w:lang w:val="pl-PL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57F25AD"/>
    <w:multiLevelType w:val="multilevel"/>
    <w:tmpl w:val="13A86C4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B1614F3"/>
    <w:multiLevelType w:val="hybridMultilevel"/>
    <w:tmpl w:val="8A5ED940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04150011">
      <w:start w:val="1"/>
      <w:numFmt w:val="decimal"/>
      <w:lvlText w:val="%2)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1496D11"/>
    <w:multiLevelType w:val="hybridMultilevel"/>
    <w:tmpl w:val="87F43724"/>
    <w:lvl w:ilvl="0" w:tplc="FFFFFFFF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bCs/>
        <w:i w:val="0"/>
        <w:iCs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32151B2F"/>
    <w:multiLevelType w:val="multilevel"/>
    <w:tmpl w:val="0A0CDB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4A14B2F"/>
    <w:multiLevelType w:val="singleLevel"/>
    <w:tmpl w:val="B96625E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22" w15:restartNumberingAfterBreak="0">
    <w:nsid w:val="3F2A7F76"/>
    <w:multiLevelType w:val="hybridMultilevel"/>
    <w:tmpl w:val="5118965E"/>
    <w:lvl w:ilvl="0" w:tplc="FFFFFFFF">
      <w:start w:val="1"/>
      <w:numFmt w:val="lowerLetter"/>
      <w:lvlText w:val="%1)"/>
      <w:lvlJc w:val="left"/>
      <w:pPr>
        <w:ind w:left="1854" w:hanging="360"/>
      </w:pPr>
    </w:lvl>
    <w:lvl w:ilvl="1" w:tplc="FFFFFFFF" w:tentative="1">
      <w:start w:val="1"/>
      <w:numFmt w:val="lowerLetter"/>
      <w:lvlText w:val="%2."/>
      <w:lvlJc w:val="left"/>
      <w:pPr>
        <w:ind w:left="2574" w:hanging="360"/>
      </w:pPr>
    </w:lvl>
    <w:lvl w:ilvl="2" w:tplc="04150017">
      <w:start w:val="1"/>
      <w:numFmt w:val="lowerLetter"/>
      <w:lvlText w:val="%3)"/>
      <w:lvlJc w:val="left"/>
      <w:pPr>
        <w:ind w:left="3474" w:hanging="360"/>
      </w:pPr>
    </w:lvl>
    <w:lvl w:ilvl="3" w:tplc="FFFFFFFF" w:tentative="1">
      <w:start w:val="1"/>
      <w:numFmt w:val="decimal"/>
      <w:lvlText w:val="%4."/>
      <w:lvlJc w:val="left"/>
      <w:pPr>
        <w:ind w:left="4014" w:hanging="360"/>
      </w:pPr>
    </w:lvl>
    <w:lvl w:ilvl="4" w:tplc="FFFFFFFF" w:tentative="1">
      <w:start w:val="1"/>
      <w:numFmt w:val="lowerLetter"/>
      <w:lvlText w:val="%5."/>
      <w:lvlJc w:val="left"/>
      <w:pPr>
        <w:ind w:left="4734" w:hanging="360"/>
      </w:pPr>
    </w:lvl>
    <w:lvl w:ilvl="5" w:tplc="FFFFFFFF" w:tentative="1">
      <w:start w:val="1"/>
      <w:numFmt w:val="lowerRoman"/>
      <w:lvlText w:val="%6."/>
      <w:lvlJc w:val="right"/>
      <w:pPr>
        <w:ind w:left="5454" w:hanging="180"/>
      </w:pPr>
    </w:lvl>
    <w:lvl w:ilvl="6" w:tplc="FFFFFFFF" w:tentative="1">
      <w:start w:val="1"/>
      <w:numFmt w:val="decimal"/>
      <w:lvlText w:val="%7."/>
      <w:lvlJc w:val="left"/>
      <w:pPr>
        <w:ind w:left="6174" w:hanging="360"/>
      </w:pPr>
    </w:lvl>
    <w:lvl w:ilvl="7" w:tplc="FFFFFFFF" w:tentative="1">
      <w:start w:val="1"/>
      <w:numFmt w:val="lowerLetter"/>
      <w:lvlText w:val="%8."/>
      <w:lvlJc w:val="left"/>
      <w:pPr>
        <w:ind w:left="6894" w:hanging="360"/>
      </w:pPr>
    </w:lvl>
    <w:lvl w:ilvl="8" w:tplc="FFFFFFFF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3" w15:restartNumberingAfterBreak="0">
    <w:nsid w:val="453424B1"/>
    <w:multiLevelType w:val="hybridMultilevel"/>
    <w:tmpl w:val="92A68B4C"/>
    <w:lvl w:ilvl="0" w:tplc="7E04CFDA">
      <w:start w:val="1"/>
      <w:numFmt w:val="decimal"/>
      <w:lvlText w:val="%1)"/>
      <w:lvlJc w:val="left"/>
      <w:pPr>
        <w:ind w:left="1851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4" w15:restartNumberingAfterBreak="0">
    <w:nsid w:val="4B1405E4"/>
    <w:multiLevelType w:val="multilevel"/>
    <w:tmpl w:val="3F0C3352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Garamond" w:hAnsi="Garamond" w:cs="Arial" w:hint="default"/>
        <w:b/>
        <w:bCs/>
        <w:sz w:val="22"/>
        <w:szCs w:val="22"/>
        <w:lang w:val="pl-PL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Garamond" w:eastAsiaTheme="minorHAnsi" w:hAnsi="Garamond"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DF44A6"/>
    <w:multiLevelType w:val="hybridMultilevel"/>
    <w:tmpl w:val="A5C26CEE"/>
    <w:name w:val="WW8Num63"/>
    <w:lvl w:ilvl="0" w:tplc="804C461E">
      <w:start w:val="2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031657"/>
    <w:multiLevelType w:val="hybridMultilevel"/>
    <w:tmpl w:val="4DDA3316"/>
    <w:lvl w:ilvl="0" w:tplc="136E9F84">
      <w:start w:val="1"/>
      <w:numFmt w:val="decimal"/>
      <w:lvlText w:val="%1."/>
      <w:lvlJc w:val="left"/>
      <w:pPr>
        <w:ind w:left="606" w:hanging="428"/>
      </w:pPr>
      <w:rPr>
        <w:rFonts w:ascii="Garamond" w:eastAsia="Arial" w:hAnsi="Garamond" w:cs="Times New Roman" w:hint="default"/>
        <w:b w:val="0"/>
        <w:bCs w:val="0"/>
        <w:spacing w:val="-1"/>
        <w:w w:val="100"/>
        <w:sz w:val="22"/>
        <w:szCs w:val="22"/>
        <w:lang w:val="pl-PL" w:eastAsia="en-US" w:bidi="ar-SA"/>
      </w:rPr>
    </w:lvl>
    <w:lvl w:ilvl="1" w:tplc="45B8F1E6">
      <w:start w:val="1"/>
      <w:numFmt w:val="decimal"/>
      <w:lvlText w:val="%2)"/>
      <w:lvlJc w:val="left"/>
      <w:pPr>
        <w:ind w:left="886" w:hanging="281"/>
      </w:pPr>
      <w:rPr>
        <w:rFonts w:ascii="Garamond" w:eastAsia="Arial" w:hAnsi="Garamond" w:cs="Times New Roman" w:hint="default"/>
        <w:spacing w:val="-1"/>
        <w:w w:val="100"/>
        <w:sz w:val="22"/>
        <w:szCs w:val="22"/>
        <w:lang w:val="pl-PL" w:eastAsia="en-US" w:bidi="ar-SA"/>
      </w:rPr>
    </w:lvl>
    <w:lvl w:ilvl="2" w:tplc="21B0C81A">
      <w:numFmt w:val="bullet"/>
      <w:lvlText w:val="•"/>
      <w:lvlJc w:val="left"/>
      <w:pPr>
        <w:ind w:left="1876" w:hanging="281"/>
      </w:pPr>
      <w:rPr>
        <w:rFonts w:hint="default"/>
        <w:lang w:val="pl-PL" w:eastAsia="en-US" w:bidi="ar-SA"/>
      </w:rPr>
    </w:lvl>
    <w:lvl w:ilvl="3" w:tplc="19A055D2">
      <w:numFmt w:val="bullet"/>
      <w:lvlText w:val="•"/>
      <w:lvlJc w:val="left"/>
      <w:pPr>
        <w:ind w:left="2872" w:hanging="281"/>
      </w:pPr>
      <w:rPr>
        <w:rFonts w:hint="default"/>
        <w:lang w:val="pl-PL" w:eastAsia="en-US" w:bidi="ar-SA"/>
      </w:rPr>
    </w:lvl>
    <w:lvl w:ilvl="4" w:tplc="AA18F08E">
      <w:numFmt w:val="bullet"/>
      <w:lvlText w:val="•"/>
      <w:lvlJc w:val="left"/>
      <w:pPr>
        <w:ind w:left="3868" w:hanging="281"/>
      </w:pPr>
      <w:rPr>
        <w:rFonts w:hint="default"/>
        <w:lang w:val="pl-PL" w:eastAsia="en-US" w:bidi="ar-SA"/>
      </w:rPr>
    </w:lvl>
    <w:lvl w:ilvl="5" w:tplc="3E140978">
      <w:numFmt w:val="bullet"/>
      <w:lvlText w:val="•"/>
      <w:lvlJc w:val="left"/>
      <w:pPr>
        <w:ind w:left="4865" w:hanging="281"/>
      </w:pPr>
      <w:rPr>
        <w:rFonts w:hint="default"/>
        <w:lang w:val="pl-PL" w:eastAsia="en-US" w:bidi="ar-SA"/>
      </w:rPr>
    </w:lvl>
    <w:lvl w:ilvl="6" w:tplc="A77CD546">
      <w:numFmt w:val="bullet"/>
      <w:lvlText w:val="•"/>
      <w:lvlJc w:val="left"/>
      <w:pPr>
        <w:ind w:left="5861" w:hanging="281"/>
      </w:pPr>
      <w:rPr>
        <w:rFonts w:hint="default"/>
        <w:lang w:val="pl-PL" w:eastAsia="en-US" w:bidi="ar-SA"/>
      </w:rPr>
    </w:lvl>
    <w:lvl w:ilvl="7" w:tplc="9B5470E2">
      <w:numFmt w:val="bullet"/>
      <w:lvlText w:val="•"/>
      <w:lvlJc w:val="left"/>
      <w:pPr>
        <w:ind w:left="6857" w:hanging="281"/>
      </w:pPr>
      <w:rPr>
        <w:rFonts w:hint="default"/>
        <w:lang w:val="pl-PL" w:eastAsia="en-US" w:bidi="ar-SA"/>
      </w:rPr>
    </w:lvl>
    <w:lvl w:ilvl="8" w:tplc="23D4FAE6">
      <w:numFmt w:val="bullet"/>
      <w:lvlText w:val="•"/>
      <w:lvlJc w:val="left"/>
      <w:pPr>
        <w:ind w:left="7853" w:hanging="281"/>
      </w:pPr>
      <w:rPr>
        <w:rFonts w:hint="default"/>
        <w:lang w:val="pl-PL" w:eastAsia="en-US" w:bidi="ar-SA"/>
      </w:rPr>
    </w:lvl>
  </w:abstractNum>
  <w:abstractNum w:abstractNumId="27" w15:restartNumberingAfterBreak="0">
    <w:nsid w:val="5D974641"/>
    <w:multiLevelType w:val="multilevel"/>
    <w:tmpl w:val="FFF04310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Times New Roman" w:hAnsi="Times New Roman" w:cs="Arial" w:hint="default"/>
        <w:b w:val="0"/>
        <w:sz w:val="28"/>
        <w:szCs w:val="28"/>
        <w:lang w:val="pl-PL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EEF40F6"/>
    <w:multiLevelType w:val="multilevel"/>
    <w:tmpl w:val="2CD68838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Garamond" w:hAnsi="Garamond" w:cs="Arial" w:hint="default"/>
        <w:b/>
        <w:bCs/>
        <w:sz w:val="22"/>
        <w:szCs w:val="22"/>
        <w:lang w:val="pl-PL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Garamond" w:eastAsiaTheme="minorHAnsi" w:hAnsi="Garamond" w:cs="Times New Roman" w:hint="default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13D3795"/>
    <w:multiLevelType w:val="singleLevel"/>
    <w:tmpl w:val="B96625E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30" w15:restartNumberingAfterBreak="0">
    <w:nsid w:val="617813CF"/>
    <w:multiLevelType w:val="hybridMultilevel"/>
    <w:tmpl w:val="87F43724"/>
    <w:lvl w:ilvl="0" w:tplc="B61E5580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bCs/>
        <w:i w:val="0"/>
        <w:i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655F2E73"/>
    <w:multiLevelType w:val="hybridMultilevel"/>
    <w:tmpl w:val="AD5E60E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1255741"/>
    <w:multiLevelType w:val="hybridMultilevel"/>
    <w:tmpl w:val="9484081E"/>
    <w:name w:val="WW8Num62"/>
    <w:lvl w:ilvl="0" w:tplc="964C8658">
      <w:start w:val="2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545483"/>
    <w:multiLevelType w:val="singleLevel"/>
    <w:tmpl w:val="7FD6A80A"/>
    <w:lvl w:ilvl="0">
      <w:start w:val="1"/>
      <w:numFmt w:val="decimal"/>
      <w:lvlText w:val="%1."/>
      <w:lvlJc w:val="left"/>
      <w:pPr>
        <w:tabs>
          <w:tab w:val="num" w:pos="57"/>
        </w:tabs>
        <w:ind w:left="57" w:firstLine="0"/>
      </w:pPr>
      <w:rPr>
        <w:b/>
        <w:spacing w:val="-3"/>
        <w:sz w:val="22"/>
        <w:szCs w:val="28"/>
        <w:lang w:val="pl-PL"/>
      </w:rPr>
    </w:lvl>
  </w:abstractNum>
  <w:abstractNum w:abstractNumId="34" w15:restartNumberingAfterBreak="0">
    <w:nsid w:val="79A45E0D"/>
    <w:multiLevelType w:val="singleLevel"/>
    <w:tmpl w:val="B96625E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35" w15:restartNumberingAfterBreak="0">
    <w:nsid w:val="7C3E3517"/>
    <w:multiLevelType w:val="hybridMultilevel"/>
    <w:tmpl w:val="94D071CE"/>
    <w:lvl w:ilvl="0" w:tplc="FFFFFFFF">
      <w:start w:val="1"/>
      <w:numFmt w:val="decimal"/>
      <w:lvlText w:val="%1)"/>
      <w:lvlJc w:val="left"/>
      <w:pPr>
        <w:ind w:left="1287" w:hanging="360"/>
      </w:pPr>
    </w:lvl>
    <w:lvl w:ilvl="1" w:tplc="04150011">
      <w:start w:val="1"/>
      <w:numFmt w:val="decimal"/>
      <w:lvlText w:val="%2)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837037473">
    <w:abstractNumId w:val="4"/>
  </w:num>
  <w:num w:numId="2" w16cid:durableId="1846625062">
    <w:abstractNumId w:val="0"/>
  </w:num>
  <w:num w:numId="3" w16cid:durableId="103229870">
    <w:abstractNumId w:val="3"/>
  </w:num>
  <w:num w:numId="4" w16cid:durableId="1776947470">
    <w:abstractNumId w:val="5"/>
  </w:num>
  <w:num w:numId="5" w16cid:durableId="127554310">
    <w:abstractNumId w:val="6"/>
  </w:num>
  <w:num w:numId="6" w16cid:durableId="519898416">
    <w:abstractNumId w:val="30"/>
  </w:num>
  <w:num w:numId="7" w16cid:durableId="1173104477">
    <w:abstractNumId w:val="7"/>
  </w:num>
  <w:num w:numId="8" w16cid:durableId="2018531733">
    <w:abstractNumId w:val="8"/>
  </w:num>
  <w:num w:numId="9" w16cid:durableId="1072241835">
    <w:abstractNumId w:val="9"/>
  </w:num>
  <w:num w:numId="10" w16cid:durableId="1003975904">
    <w:abstractNumId w:val="10"/>
  </w:num>
  <w:num w:numId="11" w16cid:durableId="1366444098">
    <w:abstractNumId w:val="27"/>
  </w:num>
  <w:num w:numId="12" w16cid:durableId="69160383">
    <w:abstractNumId w:val="33"/>
  </w:num>
  <w:num w:numId="13" w16cid:durableId="109669500">
    <w:abstractNumId w:val="16"/>
  </w:num>
  <w:num w:numId="14" w16cid:durableId="31662877">
    <w:abstractNumId w:val="26"/>
  </w:num>
  <w:num w:numId="15" w16cid:durableId="1574731609">
    <w:abstractNumId w:val="23"/>
  </w:num>
  <w:num w:numId="16" w16cid:durableId="1933590203">
    <w:abstractNumId w:val="15"/>
  </w:num>
  <w:num w:numId="17" w16cid:durableId="1103382751">
    <w:abstractNumId w:val="22"/>
  </w:num>
  <w:num w:numId="18" w16cid:durableId="1856576189">
    <w:abstractNumId w:val="34"/>
  </w:num>
  <w:num w:numId="19" w16cid:durableId="24210079">
    <w:abstractNumId w:val="28"/>
  </w:num>
  <w:num w:numId="20" w16cid:durableId="1094785523">
    <w:abstractNumId w:val="35"/>
  </w:num>
  <w:num w:numId="21" w16cid:durableId="792022333">
    <w:abstractNumId w:val="31"/>
  </w:num>
  <w:num w:numId="22" w16cid:durableId="2111273936">
    <w:abstractNumId w:val="18"/>
  </w:num>
  <w:num w:numId="23" w16cid:durableId="1936593517">
    <w:abstractNumId w:val="21"/>
  </w:num>
  <w:num w:numId="24" w16cid:durableId="408356695">
    <w:abstractNumId w:val="19"/>
  </w:num>
  <w:num w:numId="25" w16cid:durableId="503789013">
    <w:abstractNumId w:val="20"/>
  </w:num>
  <w:num w:numId="26" w16cid:durableId="938487369">
    <w:abstractNumId w:val="17"/>
  </w:num>
  <w:num w:numId="27" w16cid:durableId="546141499">
    <w:abstractNumId w:val="14"/>
    <w:lvlOverride w:ilvl="0">
      <w:startOverride w:val="1"/>
    </w:lvlOverride>
  </w:num>
  <w:num w:numId="28" w16cid:durableId="1559894795">
    <w:abstractNumId w:val="29"/>
  </w:num>
  <w:num w:numId="29" w16cid:durableId="535701437">
    <w:abstractNumId w:val="13"/>
  </w:num>
  <w:num w:numId="30" w16cid:durableId="621350498">
    <w:abstractNumId w:val="24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F35"/>
    <w:rsid w:val="00000538"/>
    <w:rsid w:val="000052C8"/>
    <w:rsid w:val="00013074"/>
    <w:rsid w:val="00021ADE"/>
    <w:rsid w:val="00021C3D"/>
    <w:rsid w:val="00023FC1"/>
    <w:rsid w:val="000253D8"/>
    <w:rsid w:val="00025FA8"/>
    <w:rsid w:val="00026513"/>
    <w:rsid w:val="0003058B"/>
    <w:rsid w:val="00042EE9"/>
    <w:rsid w:val="0004333C"/>
    <w:rsid w:val="000452B1"/>
    <w:rsid w:val="0005381D"/>
    <w:rsid w:val="00056071"/>
    <w:rsid w:val="000574D9"/>
    <w:rsid w:val="000575E9"/>
    <w:rsid w:val="0007232D"/>
    <w:rsid w:val="00073068"/>
    <w:rsid w:val="00074DC5"/>
    <w:rsid w:val="00083FFC"/>
    <w:rsid w:val="00085CBA"/>
    <w:rsid w:val="00090B6B"/>
    <w:rsid w:val="00097F3E"/>
    <w:rsid w:val="000A5F6F"/>
    <w:rsid w:val="000B6312"/>
    <w:rsid w:val="000B6D81"/>
    <w:rsid w:val="000C2228"/>
    <w:rsid w:val="000C6887"/>
    <w:rsid w:val="000C7D22"/>
    <w:rsid w:val="000D391F"/>
    <w:rsid w:val="000D5E6F"/>
    <w:rsid w:val="000F4294"/>
    <w:rsid w:val="000F5E25"/>
    <w:rsid w:val="0010271D"/>
    <w:rsid w:val="00104745"/>
    <w:rsid w:val="00106147"/>
    <w:rsid w:val="00112917"/>
    <w:rsid w:val="001135F0"/>
    <w:rsid w:val="0012083A"/>
    <w:rsid w:val="001258E8"/>
    <w:rsid w:val="001328BF"/>
    <w:rsid w:val="00133AB6"/>
    <w:rsid w:val="001471A8"/>
    <w:rsid w:val="001650CA"/>
    <w:rsid w:val="00170A26"/>
    <w:rsid w:val="00172E47"/>
    <w:rsid w:val="001979E3"/>
    <w:rsid w:val="001C3883"/>
    <w:rsid w:val="001C4A84"/>
    <w:rsid w:val="001C4E65"/>
    <w:rsid w:val="001C50E1"/>
    <w:rsid w:val="001C6841"/>
    <w:rsid w:val="001D4CB5"/>
    <w:rsid w:val="001E2D56"/>
    <w:rsid w:val="001E32F2"/>
    <w:rsid w:val="001E5D7E"/>
    <w:rsid w:val="001F122D"/>
    <w:rsid w:val="001F2166"/>
    <w:rsid w:val="001F4418"/>
    <w:rsid w:val="001F65C1"/>
    <w:rsid w:val="0020095A"/>
    <w:rsid w:val="002014D8"/>
    <w:rsid w:val="00201A94"/>
    <w:rsid w:val="00203C98"/>
    <w:rsid w:val="0021475A"/>
    <w:rsid w:val="002207D4"/>
    <w:rsid w:val="00227091"/>
    <w:rsid w:val="00230609"/>
    <w:rsid w:val="00236256"/>
    <w:rsid w:val="002366C3"/>
    <w:rsid w:val="0024062A"/>
    <w:rsid w:val="002448B0"/>
    <w:rsid w:val="00247848"/>
    <w:rsid w:val="0025018B"/>
    <w:rsid w:val="002525CA"/>
    <w:rsid w:val="002560D4"/>
    <w:rsid w:val="002611FC"/>
    <w:rsid w:val="00264121"/>
    <w:rsid w:val="0026550C"/>
    <w:rsid w:val="00271C09"/>
    <w:rsid w:val="00273A43"/>
    <w:rsid w:val="00285839"/>
    <w:rsid w:val="0029110C"/>
    <w:rsid w:val="00291AF4"/>
    <w:rsid w:val="002A6F83"/>
    <w:rsid w:val="002C0CA5"/>
    <w:rsid w:val="002C34B0"/>
    <w:rsid w:val="002C477E"/>
    <w:rsid w:val="002D0E8D"/>
    <w:rsid w:val="002D3F3D"/>
    <w:rsid w:val="002D7015"/>
    <w:rsid w:val="002E07AC"/>
    <w:rsid w:val="002E63F2"/>
    <w:rsid w:val="002F600C"/>
    <w:rsid w:val="002F6A6F"/>
    <w:rsid w:val="00310FC3"/>
    <w:rsid w:val="00312233"/>
    <w:rsid w:val="00313CB5"/>
    <w:rsid w:val="003200FD"/>
    <w:rsid w:val="00331D5A"/>
    <w:rsid w:val="003321D0"/>
    <w:rsid w:val="003336F2"/>
    <w:rsid w:val="00346FD2"/>
    <w:rsid w:val="00363269"/>
    <w:rsid w:val="00365ECD"/>
    <w:rsid w:val="00366224"/>
    <w:rsid w:val="003743BD"/>
    <w:rsid w:val="003840F6"/>
    <w:rsid w:val="003A20A0"/>
    <w:rsid w:val="003A3A96"/>
    <w:rsid w:val="003B263D"/>
    <w:rsid w:val="003C1011"/>
    <w:rsid w:val="003C1624"/>
    <w:rsid w:val="003C71B2"/>
    <w:rsid w:val="003D1DB6"/>
    <w:rsid w:val="003D2C82"/>
    <w:rsid w:val="003D472B"/>
    <w:rsid w:val="003E4AB6"/>
    <w:rsid w:val="003E70B5"/>
    <w:rsid w:val="003F2688"/>
    <w:rsid w:val="003F2E6E"/>
    <w:rsid w:val="003F62BF"/>
    <w:rsid w:val="00405FD4"/>
    <w:rsid w:val="00412348"/>
    <w:rsid w:val="00424550"/>
    <w:rsid w:val="00426DE7"/>
    <w:rsid w:val="00437534"/>
    <w:rsid w:val="00452215"/>
    <w:rsid w:val="0046343F"/>
    <w:rsid w:val="00463E88"/>
    <w:rsid w:val="004658F6"/>
    <w:rsid w:val="00472035"/>
    <w:rsid w:val="004729C9"/>
    <w:rsid w:val="0047350C"/>
    <w:rsid w:val="00474B91"/>
    <w:rsid w:val="00483F15"/>
    <w:rsid w:val="0048450C"/>
    <w:rsid w:val="00494A7F"/>
    <w:rsid w:val="00495A06"/>
    <w:rsid w:val="004B231E"/>
    <w:rsid w:val="004B29E1"/>
    <w:rsid w:val="004D2139"/>
    <w:rsid w:val="004D3135"/>
    <w:rsid w:val="004D6296"/>
    <w:rsid w:val="004E0460"/>
    <w:rsid w:val="004E6A1A"/>
    <w:rsid w:val="004F3D64"/>
    <w:rsid w:val="00505CAE"/>
    <w:rsid w:val="00517747"/>
    <w:rsid w:val="00522261"/>
    <w:rsid w:val="005373C9"/>
    <w:rsid w:val="00537FA1"/>
    <w:rsid w:val="00540A8B"/>
    <w:rsid w:val="005456CD"/>
    <w:rsid w:val="00552AD2"/>
    <w:rsid w:val="005543C0"/>
    <w:rsid w:val="00555E89"/>
    <w:rsid w:val="0056216B"/>
    <w:rsid w:val="00562722"/>
    <w:rsid w:val="00563E07"/>
    <w:rsid w:val="0056744A"/>
    <w:rsid w:val="00571024"/>
    <w:rsid w:val="00573522"/>
    <w:rsid w:val="00596B8F"/>
    <w:rsid w:val="00597442"/>
    <w:rsid w:val="005B0C50"/>
    <w:rsid w:val="005B33BE"/>
    <w:rsid w:val="005C2FBE"/>
    <w:rsid w:val="005C71EB"/>
    <w:rsid w:val="005F3FBB"/>
    <w:rsid w:val="005F64C5"/>
    <w:rsid w:val="00604849"/>
    <w:rsid w:val="0060501C"/>
    <w:rsid w:val="0060573B"/>
    <w:rsid w:val="006124B0"/>
    <w:rsid w:val="0065439D"/>
    <w:rsid w:val="00660E19"/>
    <w:rsid w:val="00672FB6"/>
    <w:rsid w:val="006805C3"/>
    <w:rsid w:val="00693B8B"/>
    <w:rsid w:val="006953B5"/>
    <w:rsid w:val="006A174E"/>
    <w:rsid w:val="006A5CAE"/>
    <w:rsid w:val="006A6C30"/>
    <w:rsid w:val="006B59EA"/>
    <w:rsid w:val="006C389B"/>
    <w:rsid w:val="006D2471"/>
    <w:rsid w:val="006D3BD8"/>
    <w:rsid w:val="006D4CD3"/>
    <w:rsid w:val="006D4CFD"/>
    <w:rsid w:val="006E7667"/>
    <w:rsid w:val="006F4DB6"/>
    <w:rsid w:val="00700917"/>
    <w:rsid w:val="00701930"/>
    <w:rsid w:val="007030F5"/>
    <w:rsid w:val="0070579E"/>
    <w:rsid w:val="007072E7"/>
    <w:rsid w:val="007227BA"/>
    <w:rsid w:val="00727608"/>
    <w:rsid w:val="00727F8E"/>
    <w:rsid w:val="007310CB"/>
    <w:rsid w:val="007330C3"/>
    <w:rsid w:val="0073401D"/>
    <w:rsid w:val="00737BD3"/>
    <w:rsid w:val="0074198F"/>
    <w:rsid w:val="00741EA9"/>
    <w:rsid w:val="00751536"/>
    <w:rsid w:val="007524AA"/>
    <w:rsid w:val="00753B49"/>
    <w:rsid w:val="007542EA"/>
    <w:rsid w:val="0075502E"/>
    <w:rsid w:val="007577B5"/>
    <w:rsid w:val="00766A6C"/>
    <w:rsid w:val="00775251"/>
    <w:rsid w:val="00776A7A"/>
    <w:rsid w:val="00786F67"/>
    <w:rsid w:val="00791F54"/>
    <w:rsid w:val="0079245B"/>
    <w:rsid w:val="00794BFE"/>
    <w:rsid w:val="007A7ACD"/>
    <w:rsid w:val="007D28BF"/>
    <w:rsid w:val="007D7CEA"/>
    <w:rsid w:val="00800490"/>
    <w:rsid w:val="008149E8"/>
    <w:rsid w:val="00816874"/>
    <w:rsid w:val="0082265C"/>
    <w:rsid w:val="008270AB"/>
    <w:rsid w:val="0083312A"/>
    <w:rsid w:val="008359D3"/>
    <w:rsid w:val="00836E84"/>
    <w:rsid w:val="00837719"/>
    <w:rsid w:val="00837B36"/>
    <w:rsid w:val="0084177C"/>
    <w:rsid w:val="00841840"/>
    <w:rsid w:val="00850577"/>
    <w:rsid w:val="00851511"/>
    <w:rsid w:val="00852074"/>
    <w:rsid w:val="00871D6B"/>
    <w:rsid w:val="0087331C"/>
    <w:rsid w:val="0087391F"/>
    <w:rsid w:val="0087612C"/>
    <w:rsid w:val="00876809"/>
    <w:rsid w:val="008876D1"/>
    <w:rsid w:val="008C035D"/>
    <w:rsid w:val="008C6A0F"/>
    <w:rsid w:val="008C7F0F"/>
    <w:rsid w:val="008D3523"/>
    <w:rsid w:val="008D7FDC"/>
    <w:rsid w:val="008E0CE4"/>
    <w:rsid w:val="008E7700"/>
    <w:rsid w:val="008F3EB1"/>
    <w:rsid w:val="008F5BC3"/>
    <w:rsid w:val="008F5CC7"/>
    <w:rsid w:val="00901BF6"/>
    <w:rsid w:val="00902E0D"/>
    <w:rsid w:val="00905828"/>
    <w:rsid w:val="00912084"/>
    <w:rsid w:val="009204CF"/>
    <w:rsid w:val="00923871"/>
    <w:rsid w:val="00927585"/>
    <w:rsid w:val="00930AA1"/>
    <w:rsid w:val="0093486C"/>
    <w:rsid w:val="00936845"/>
    <w:rsid w:val="00940F35"/>
    <w:rsid w:val="00941D6F"/>
    <w:rsid w:val="00950CE9"/>
    <w:rsid w:val="0095546A"/>
    <w:rsid w:val="00956296"/>
    <w:rsid w:val="00956D4C"/>
    <w:rsid w:val="00957D74"/>
    <w:rsid w:val="00960A1B"/>
    <w:rsid w:val="00961427"/>
    <w:rsid w:val="00962C82"/>
    <w:rsid w:val="00965BBF"/>
    <w:rsid w:val="00965E6B"/>
    <w:rsid w:val="00970594"/>
    <w:rsid w:val="0097236A"/>
    <w:rsid w:val="00973CA3"/>
    <w:rsid w:val="00980CE8"/>
    <w:rsid w:val="009826A3"/>
    <w:rsid w:val="00986A38"/>
    <w:rsid w:val="009918CC"/>
    <w:rsid w:val="00993BA9"/>
    <w:rsid w:val="009941DA"/>
    <w:rsid w:val="00996937"/>
    <w:rsid w:val="00997D72"/>
    <w:rsid w:val="009A5580"/>
    <w:rsid w:val="009B4A97"/>
    <w:rsid w:val="009D18E6"/>
    <w:rsid w:val="009D3979"/>
    <w:rsid w:val="009D564B"/>
    <w:rsid w:val="009E32B6"/>
    <w:rsid w:val="009E46C8"/>
    <w:rsid w:val="009E5562"/>
    <w:rsid w:val="009F3A78"/>
    <w:rsid w:val="009F6136"/>
    <w:rsid w:val="00A1244B"/>
    <w:rsid w:val="00A159EF"/>
    <w:rsid w:val="00A20BD6"/>
    <w:rsid w:val="00A21EE7"/>
    <w:rsid w:val="00A310A6"/>
    <w:rsid w:val="00A32CB7"/>
    <w:rsid w:val="00A341C8"/>
    <w:rsid w:val="00A442D1"/>
    <w:rsid w:val="00A45E00"/>
    <w:rsid w:val="00A5240E"/>
    <w:rsid w:val="00A6298D"/>
    <w:rsid w:val="00A8384E"/>
    <w:rsid w:val="00A92C9F"/>
    <w:rsid w:val="00AB1ABA"/>
    <w:rsid w:val="00AC0916"/>
    <w:rsid w:val="00AD4EEB"/>
    <w:rsid w:val="00AE1C4B"/>
    <w:rsid w:val="00AE2609"/>
    <w:rsid w:val="00AE59C7"/>
    <w:rsid w:val="00AE5E22"/>
    <w:rsid w:val="00AE6301"/>
    <w:rsid w:val="00AE73F3"/>
    <w:rsid w:val="00AF70DC"/>
    <w:rsid w:val="00B00B62"/>
    <w:rsid w:val="00B03A4F"/>
    <w:rsid w:val="00B056E1"/>
    <w:rsid w:val="00B06542"/>
    <w:rsid w:val="00B07B69"/>
    <w:rsid w:val="00B20431"/>
    <w:rsid w:val="00B25F8F"/>
    <w:rsid w:val="00B30B7E"/>
    <w:rsid w:val="00B30FF2"/>
    <w:rsid w:val="00B44B45"/>
    <w:rsid w:val="00B44BDB"/>
    <w:rsid w:val="00B504BE"/>
    <w:rsid w:val="00B53574"/>
    <w:rsid w:val="00B633F1"/>
    <w:rsid w:val="00B716D6"/>
    <w:rsid w:val="00B7370A"/>
    <w:rsid w:val="00B73895"/>
    <w:rsid w:val="00B7524E"/>
    <w:rsid w:val="00B94110"/>
    <w:rsid w:val="00BA13C8"/>
    <w:rsid w:val="00BA451F"/>
    <w:rsid w:val="00BA4940"/>
    <w:rsid w:val="00BA5B7C"/>
    <w:rsid w:val="00BB0EAA"/>
    <w:rsid w:val="00BB32A7"/>
    <w:rsid w:val="00BB47D8"/>
    <w:rsid w:val="00BB72A5"/>
    <w:rsid w:val="00BC5BF8"/>
    <w:rsid w:val="00BC62CE"/>
    <w:rsid w:val="00BC7A94"/>
    <w:rsid w:val="00BD1818"/>
    <w:rsid w:val="00BD4CE3"/>
    <w:rsid w:val="00BD4F95"/>
    <w:rsid w:val="00BD6AF6"/>
    <w:rsid w:val="00BE22DE"/>
    <w:rsid w:val="00BE3622"/>
    <w:rsid w:val="00BE5A47"/>
    <w:rsid w:val="00BF4A22"/>
    <w:rsid w:val="00BF7667"/>
    <w:rsid w:val="00C021A8"/>
    <w:rsid w:val="00C039F1"/>
    <w:rsid w:val="00C10343"/>
    <w:rsid w:val="00C107F4"/>
    <w:rsid w:val="00C11572"/>
    <w:rsid w:val="00C143DF"/>
    <w:rsid w:val="00C15BA1"/>
    <w:rsid w:val="00C21C5E"/>
    <w:rsid w:val="00C22BDC"/>
    <w:rsid w:val="00C27F34"/>
    <w:rsid w:val="00C3321D"/>
    <w:rsid w:val="00C3618A"/>
    <w:rsid w:val="00C41147"/>
    <w:rsid w:val="00C43CD9"/>
    <w:rsid w:val="00C5567C"/>
    <w:rsid w:val="00C56EEF"/>
    <w:rsid w:val="00C6049B"/>
    <w:rsid w:val="00C640C7"/>
    <w:rsid w:val="00C67075"/>
    <w:rsid w:val="00C71A84"/>
    <w:rsid w:val="00C74877"/>
    <w:rsid w:val="00C96452"/>
    <w:rsid w:val="00CA02A8"/>
    <w:rsid w:val="00CA0519"/>
    <w:rsid w:val="00CA2310"/>
    <w:rsid w:val="00CA719F"/>
    <w:rsid w:val="00CA787E"/>
    <w:rsid w:val="00CB2E22"/>
    <w:rsid w:val="00CB3471"/>
    <w:rsid w:val="00CC49EF"/>
    <w:rsid w:val="00CC6FED"/>
    <w:rsid w:val="00CC7EC6"/>
    <w:rsid w:val="00CE362C"/>
    <w:rsid w:val="00CE4642"/>
    <w:rsid w:val="00CF18DB"/>
    <w:rsid w:val="00CF4176"/>
    <w:rsid w:val="00D35DCB"/>
    <w:rsid w:val="00D35DE0"/>
    <w:rsid w:val="00D45D95"/>
    <w:rsid w:val="00D539C2"/>
    <w:rsid w:val="00D61105"/>
    <w:rsid w:val="00D6434B"/>
    <w:rsid w:val="00D746E9"/>
    <w:rsid w:val="00D81384"/>
    <w:rsid w:val="00D821CC"/>
    <w:rsid w:val="00D825ED"/>
    <w:rsid w:val="00D83A30"/>
    <w:rsid w:val="00D9199E"/>
    <w:rsid w:val="00D93585"/>
    <w:rsid w:val="00D942BD"/>
    <w:rsid w:val="00D97B6E"/>
    <w:rsid w:val="00DA1091"/>
    <w:rsid w:val="00DA687F"/>
    <w:rsid w:val="00DB0244"/>
    <w:rsid w:val="00DC30D2"/>
    <w:rsid w:val="00DC6A9B"/>
    <w:rsid w:val="00DC6E19"/>
    <w:rsid w:val="00DD0496"/>
    <w:rsid w:val="00DD4E6E"/>
    <w:rsid w:val="00DF1F26"/>
    <w:rsid w:val="00E04481"/>
    <w:rsid w:val="00E05154"/>
    <w:rsid w:val="00E06B31"/>
    <w:rsid w:val="00E0721D"/>
    <w:rsid w:val="00E16FCD"/>
    <w:rsid w:val="00E20544"/>
    <w:rsid w:val="00E23E16"/>
    <w:rsid w:val="00E274E5"/>
    <w:rsid w:val="00E54A84"/>
    <w:rsid w:val="00E63888"/>
    <w:rsid w:val="00E85D59"/>
    <w:rsid w:val="00EA07EC"/>
    <w:rsid w:val="00EA0E08"/>
    <w:rsid w:val="00EA1EC8"/>
    <w:rsid w:val="00EB1161"/>
    <w:rsid w:val="00ED3049"/>
    <w:rsid w:val="00ED38AC"/>
    <w:rsid w:val="00ED3D19"/>
    <w:rsid w:val="00EE0B02"/>
    <w:rsid w:val="00EE34F6"/>
    <w:rsid w:val="00EE560D"/>
    <w:rsid w:val="00F02B65"/>
    <w:rsid w:val="00F0757C"/>
    <w:rsid w:val="00F21925"/>
    <w:rsid w:val="00F22D5F"/>
    <w:rsid w:val="00F271A3"/>
    <w:rsid w:val="00F3080A"/>
    <w:rsid w:val="00F36A7C"/>
    <w:rsid w:val="00F42F26"/>
    <w:rsid w:val="00F430C3"/>
    <w:rsid w:val="00F5145F"/>
    <w:rsid w:val="00F52395"/>
    <w:rsid w:val="00F53D16"/>
    <w:rsid w:val="00F66BCC"/>
    <w:rsid w:val="00F80F09"/>
    <w:rsid w:val="00F83D8F"/>
    <w:rsid w:val="00F846CB"/>
    <w:rsid w:val="00F96D53"/>
    <w:rsid w:val="00FA122A"/>
    <w:rsid w:val="00FA6B05"/>
    <w:rsid w:val="00FB0893"/>
    <w:rsid w:val="00FB6FE6"/>
    <w:rsid w:val="00FC1B73"/>
    <w:rsid w:val="00FC54F2"/>
    <w:rsid w:val="00FD1F64"/>
    <w:rsid w:val="00FE3679"/>
    <w:rsid w:val="00FE62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24743B7D"/>
  <w15:docId w15:val="{696BE6CF-FA75-4468-83A9-9A9706F82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102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qFormat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1"/>
    <w:unhideWhenUsed/>
    <w:qFormat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1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7577B5"/>
    <w:rPr>
      <w:color w:val="0000FF" w:themeColor="hyperlink"/>
      <w:u w:val="single"/>
    </w:rPr>
  </w:style>
  <w:style w:type="paragraph" w:styleId="Tytu">
    <w:name w:val="Title"/>
    <w:basedOn w:val="Normalny"/>
    <w:link w:val="TytuZnak"/>
    <w:qFormat/>
    <w:rsid w:val="00DD4E6E"/>
    <w:pPr>
      <w:jc w:val="center"/>
    </w:pPr>
    <w:rPr>
      <w:b/>
      <w:bCs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DD4E6E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Poprawka">
    <w:name w:val="Revision"/>
    <w:hidden/>
    <w:uiPriority w:val="99"/>
    <w:semiHidden/>
    <w:rsid w:val="007D28BF"/>
    <w:pPr>
      <w:spacing w:after="0" w:line="240" w:lineRule="auto"/>
    </w:pPr>
  </w:style>
  <w:style w:type="table" w:styleId="Tabela-Siatka">
    <w:name w:val="Table Grid"/>
    <w:basedOn w:val="Standardowy"/>
    <w:uiPriority w:val="39"/>
    <w:rsid w:val="007D28BF"/>
    <w:pPr>
      <w:suppressAutoHyphens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3486C"/>
    <w:rPr>
      <w:color w:val="605E5C"/>
      <w:shd w:val="clear" w:color="auto" w:fill="E1DFDD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C670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50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345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944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668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01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42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413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712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750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0632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771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241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header" Target="head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96BFAC-366C-4239-8669-206C0E0B40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16</Pages>
  <Words>3870</Words>
  <Characters>23223</Characters>
  <Application>Microsoft Office Word</Application>
  <DocSecurity>0</DocSecurity>
  <Lines>193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27039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Małgorzata Watral-Duńska</cp:lastModifiedBy>
  <cp:revision>17</cp:revision>
  <cp:lastPrinted>2022-07-01T11:19:00Z</cp:lastPrinted>
  <dcterms:created xsi:type="dcterms:W3CDTF">2023-11-08T07:23:00Z</dcterms:created>
  <dcterms:modified xsi:type="dcterms:W3CDTF">2023-11-08T09:19:00Z</dcterms:modified>
</cp:coreProperties>
</file>