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B5635A" w:rsidRPr="00B5635A">
        <w:rPr>
          <w:b/>
        </w:rPr>
        <w:t>NZ/66/D/P/AC/2023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B5635A" w:rsidRPr="00B5635A">
        <w:rPr>
          <w:rFonts w:ascii="Arial Narrow" w:hAnsi="Arial Narrow"/>
          <w:b/>
        </w:rPr>
        <w:t>Dostawy endoprotez cementowych i bezcementowych stawu biodrowego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9EC" w:rsidRDefault="009A69EC" w:rsidP="0038231F">
      <w:pPr>
        <w:spacing w:after="0" w:line="240" w:lineRule="auto"/>
      </w:pPr>
      <w:r>
        <w:separator/>
      </w:r>
    </w:p>
  </w:endnote>
  <w:endnote w:type="continuationSeparator" w:id="0">
    <w:p w:rsidR="009A69EC" w:rsidRDefault="009A69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35A" w:rsidRDefault="00B563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563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5635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35A" w:rsidRDefault="00B563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9EC" w:rsidRDefault="009A69EC" w:rsidP="0038231F">
      <w:pPr>
        <w:spacing w:after="0" w:line="240" w:lineRule="auto"/>
      </w:pPr>
      <w:r>
        <w:separator/>
      </w:r>
    </w:p>
  </w:footnote>
  <w:footnote w:type="continuationSeparator" w:id="0">
    <w:p w:rsidR="009A69EC" w:rsidRDefault="009A69E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35A" w:rsidRDefault="00B563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35A" w:rsidRDefault="00B563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35A" w:rsidRDefault="00B563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69EC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A69EC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5635A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A1D6846-0EB2-4B27-9F93-6F3C53EB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32044-98F4-4811-8377-F0E12509C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625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2016-07-26T11:32:00Z</cp:lastPrinted>
  <dcterms:created xsi:type="dcterms:W3CDTF">2023-11-14T07:30:00Z</dcterms:created>
  <dcterms:modified xsi:type="dcterms:W3CDTF">2023-11-14T07:30:00Z</dcterms:modified>
</cp:coreProperties>
</file>