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9A49A1">
        <w:rPr>
          <w:rFonts w:ascii="Arial" w:hAnsi="Arial" w:cs="Arial"/>
          <w:b/>
          <w:sz w:val="22"/>
          <w:szCs w:val="22"/>
        </w:rPr>
        <w:t xml:space="preserve"> /</w:t>
      </w:r>
      <w:r w:rsidR="009A49A1" w:rsidRPr="009A49A1">
        <w:t xml:space="preserve"> </w:t>
      </w:r>
      <w:r w:rsidR="009A49A1" w:rsidRPr="009A49A1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9A49A1">
        <w:rPr>
          <w:rFonts w:ascii="Arial" w:hAnsi="Arial" w:cs="Arial"/>
          <w:b/>
          <w:bCs/>
          <w:lang w:bidi="pl-PL"/>
        </w:rPr>
        <w:t xml:space="preserve">dostawę </w:t>
      </w:r>
      <w:r w:rsidR="004C29C9" w:rsidRPr="009A49A1">
        <w:rPr>
          <w:rFonts w:ascii="Arial" w:hAnsi="Arial" w:cs="Arial"/>
          <w:b/>
          <w:bCs/>
          <w:lang w:bidi="pl-PL"/>
        </w:rPr>
        <w:t>sprzętu komputerowego</w:t>
      </w:r>
      <w:r w:rsidR="00BB7F6F">
        <w:rPr>
          <w:rFonts w:ascii="Arial" w:hAnsi="Arial" w:cs="Arial"/>
          <w:b/>
          <w:bCs/>
          <w:lang w:bidi="pl-PL"/>
        </w:rPr>
        <w:t xml:space="preserve"> </w:t>
      </w:r>
      <w:r w:rsidR="004C29C9" w:rsidRPr="009A49A1">
        <w:rPr>
          <w:rFonts w:ascii="Arial" w:hAnsi="Arial" w:cs="Arial"/>
          <w:b/>
          <w:bCs/>
          <w:lang w:bidi="pl-PL"/>
        </w:rPr>
        <w:t xml:space="preserve">do jednostek UAM </w:t>
      </w:r>
      <w:r w:rsidR="008138EF" w:rsidRPr="009A49A1">
        <w:rPr>
          <w:rFonts w:ascii="Arial" w:hAnsi="Arial" w:cs="Arial"/>
          <w:b/>
          <w:bCs/>
        </w:rPr>
        <w:t xml:space="preserve">(przedmiot zamówienia został podzielony na </w:t>
      </w:r>
      <w:r w:rsidR="002A0EB9">
        <w:rPr>
          <w:rFonts w:ascii="Arial" w:hAnsi="Arial" w:cs="Arial"/>
          <w:b/>
          <w:bCs/>
        </w:rPr>
        <w:t>4</w:t>
      </w:r>
      <w:r w:rsidR="00441432" w:rsidRPr="009A49A1">
        <w:rPr>
          <w:rFonts w:ascii="Arial" w:hAnsi="Arial" w:cs="Arial"/>
          <w:b/>
          <w:bCs/>
        </w:rPr>
        <w:t xml:space="preserve"> </w:t>
      </w:r>
      <w:r w:rsidR="00681DE3" w:rsidRPr="009A49A1">
        <w:rPr>
          <w:rFonts w:ascii="Arial" w:hAnsi="Arial" w:cs="Arial"/>
          <w:b/>
          <w:bCs/>
        </w:rPr>
        <w:t>Cz</w:t>
      </w:r>
      <w:r w:rsidR="008138EF" w:rsidRPr="009A49A1">
        <w:rPr>
          <w:rFonts w:ascii="Arial" w:hAnsi="Arial" w:cs="Arial"/>
          <w:b/>
          <w:bCs/>
        </w:rPr>
        <w:t>ęści), n</w:t>
      </w:r>
      <w:r w:rsidRPr="009A49A1">
        <w:rPr>
          <w:rFonts w:ascii="Arial" w:hAnsi="Arial" w:cs="Arial"/>
          <w:b/>
          <w:bCs/>
        </w:rPr>
        <w:t xml:space="preserve">r przetargu </w:t>
      </w:r>
      <w:r w:rsidRPr="009A49A1">
        <w:rPr>
          <w:rFonts w:ascii="Arial" w:hAnsi="Arial" w:cs="Arial"/>
          <w:b/>
        </w:rPr>
        <w:t>ZP/</w:t>
      </w:r>
      <w:r w:rsidR="00DC6FD3">
        <w:rPr>
          <w:rFonts w:ascii="Arial" w:hAnsi="Arial" w:cs="Arial"/>
          <w:b/>
        </w:rPr>
        <w:t>4</w:t>
      </w:r>
      <w:r w:rsidR="00897A93">
        <w:rPr>
          <w:rFonts w:ascii="Arial" w:hAnsi="Arial" w:cs="Arial"/>
          <w:b/>
        </w:rPr>
        <w:t>393</w:t>
      </w:r>
      <w:r w:rsidRPr="009A49A1">
        <w:rPr>
          <w:rFonts w:ascii="Arial" w:hAnsi="Arial" w:cs="Arial"/>
          <w:b/>
        </w:rPr>
        <w:t>/D/2</w:t>
      </w:r>
      <w:r w:rsidR="002A0EB9">
        <w:rPr>
          <w:rFonts w:ascii="Arial" w:hAnsi="Arial" w:cs="Arial"/>
          <w:b/>
        </w:rPr>
        <w:t>3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8138EF" w:rsidP="00CB42C0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</w:p>
    <w:p w:rsidR="006A792B" w:rsidRPr="006A792B" w:rsidRDefault="006A792B" w:rsidP="006A792B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</w:t>
      </w:r>
      <w:r w:rsidR="002A0EB9">
        <w:rPr>
          <w:rFonts w:ascii="Arial" w:hAnsi="Arial" w:cs="Arial"/>
          <w:b/>
          <w:sz w:val="22"/>
          <w:szCs w:val="22"/>
        </w:rPr>
        <w:t>*</w:t>
      </w:r>
      <w:r w:rsidRPr="001E6E96">
        <w:rPr>
          <w:rFonts w:ascii="Arial" w:hAnsi="Arial" w:cs="Arial"/>
          <w:b/>
          <w:sz w:val="22"/>
          <w:szCs w:val="22"/>
        </w:rPr>
        <w:t>:</w:t>
      </w:r>
      <w:r w:rsidR="006A792B">
        <w:rPr>
          <w:rFonts w:ascii="Arial" w:hAnsi="Arial" w:cs="Arial"/>
          <w:sz w:val="22"/>
          <w:szCs w:val="22"/>
        </w:rPr>
        <w:t xml:space="preserve"> 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2A0EB9" w:rsidRPr="002A0EB9" w:rsidRDefault="002A0EB9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>*(Proszę wpisać okresy gwarancji dla wszystkich pozycji dla których gwarancja jest wymagana)</w:t>
      </w:r>
    </w:p>
    <w:p w:rsidR="007770AE" w:rsidRDefault="007770AE" w:rsidP="007770AE"/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DC6FD3" w:rsidP="00CB42C0">
      <w:pPr>
        <w:jc w:val="both"/>
        <w:rPr>
          <w:rFonts w:ascii="Arial" w:hAnsi="Arial" w:cs="Arial"/>
          <w:sz w:val="20"/>
          <w:szCs w:val="18"/>
        </w:rPr>
      </w:pPr>
      <w:r w:rsidRPr="00DC6FD3">
        <w:rPr>
          <w:rFonts w:ascii="Arial" w:hAnsi="Arial" w:cs="Arial"/>
          <w:sz w:val="20"/>
          <w:szCs w:val="18"/>
        </w:rPr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</w:p>
    <w:p w:rsidR="00CB42C0" w:rsidRPr="00CB42C0" w:rsidRDefault="00CB42C0" w:rsidP="00CB42C0">
      <w:pPr>
        <w:jc w:val="both"/>
        <w:rPr>
          <w:rFonts w:ascii="Arial" w:hAnsi="Arial" w:cs="Arial"/>
          <w:sz w:val="20"/>
          <w:szCs w:val="18"/>
        </w:rPr>
      </w:pPr>
      <w:r w:rsidRPr="00CB42C0">
        <w:rPr>
          <w:rFonts w:ascii="Arial" w:hAnsi="Arial" w:cs="Arial"/>
          <w:sz w:val="20"/>
          <w:szCs w:val="18"/>
        </w:rPr>
        <w:t xml:space="preserve">od daty zawarcia umowy </w:t>
      </w:r>
    </w:p>
    <w:p w:rsidR="00AB2DC6" w:rsidRDefault="00AB2DC6" w:rsidP="00681DE3">
      <w:pPr>
        <w:jc w:val="both"/>
        <w:rPr>
          <w:rFonts w:ascii="Arial" w:hAnsi="Arial" w:cs="Arial"/>
          <w:sz w:val="20"/>
          <w:szCs w:val="18"/>
        </w:rPr>
      </w:pP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4A63CE" w:rsidRDefault="004A63CE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2A0EB9"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DC6FD3">
        <w:rPr>
          <w:rFonts w:ascii="Arial" w:hAnsi="Arial" w:cs="Arial"/>
          <w:b/>
          <w:i/>
          <w:sz w:val="20"/>
          <w:szCs w:val="22"/>
          <w:lang w:eastAsia="ar-SA"/>
        </w:rPr>
        <w:t xml:space="preserve">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C6FD3" w:rsidRDefault="00DC6FD3" w:rsidP="00AB2DC6">
      <w:pPr>
        <w:jc w:val="both"/>
        <w:rPr>
          <w:rFonts w:ascii="Arial" w:hAnsi="Arial" w:cs="Arial"/>
          <w:sz w:val="20"/>
          <w:szCs w:val="18"/>
        </w:rPr>
      </w:pP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C053F8" w:rsidRDefault="00AB2DC6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2A0EB9" w:rsidRPr="002A0EB9" w:rsidRDefault="002A0EB9" w:rsidP="002A0EB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C053F8" w:rsidRPr="003A31B0" w:rsidRDefault="00C053F8" w:rsidP="00C053F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C053F8" w:rsidRPr="003A31B0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C053F8" w:rsidRPr="003A429A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C053F8" w:rsidRPr="00985D97" w:rsidRDefault="00C053F8" w:rsidP="00C053F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3F8" w:rsidRPr="00F06207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053F8" w:rsidRPr="00613256" w:rsidTr="00EC7C2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053F8" w:rsidRPr="00613256" w:rsidRDefault="00C053F8" w:rsidP="00EC7C2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C053F8" w:rsidRPr="00613256" w:rsidRDefault="00C053F8" w:rsidP="00C053F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C053F8" w:rsidRDefault="00C053F8" w:rsidP="00C053F8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4A63C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4A63C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9A49A1" w:rsidRDefault="004A63CE" w:rsidP="004A63CE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9A49A1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9A49A1" w:rsidRPr="00AF2F0D">
        <w:rPr>
          <w:rFonts w:ascii="Arial" w:hAnsi="Arial" w:cs="Arial"/>
          <w:b/>
          <w:sz w:val="22"/>
          <w:szCs w:val="22"/>
        </w:rPr>
        <w:t>Oświadczam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>, że nie podlegam</w:t>
      </w:r>
      <w:r>
        <w:rPr>
          <w:rFonts w:ascii="Arial" w:hAnsi="Arial" w:cs="Arial"/>
          <w:b/>
          <w:sz w:val="22"/>
          <w:szCs w:val="22"/>
        </w:rPr>
        <w:t>y</w:t>
      </w:r>
      <w:r w:rsidR="009A49A1" w:rsidRPr="00AF2F0D">
        <w:rPr>
          <w:rFonts w:ascii="Arial" w:hAnsi="Arial" w:cs="Arial"/>
          <w:b/>
          <w:sz w:val="22"/>
          <w:szCs w:val="22"/>
        </w:rPr>
        <w:t xml:space="preserve"> wykluczeniu na podstawie art. 7 ust. 1 Ustawy z dnia 13 kwietnia 2022 r. </w:t>
      </w:r>
      <w:r w:rsidR="009A49A1" w:rsidRPr="00D63DE7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>.</w:t>
      </w:r>
    </w:p>
    <w:p w:rsidR="009A49A1" w:rsidRDefault="009A49A1" w:rsidP="009A49A1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9A49A1" w:rsidRPr="00AF2F0D" w:rsidRDefault="009A49A1" w:rsidP="009A49A1">
      <w:pPr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>1</w:t>
      </w:r>
      <w:r w:rsidR="004A63C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BB5963">
        <w:rPr>
          <w:rFonts w:ascii="Arial" w:hAnsi="Arial" w:cs="Arial"/>
          <w:sz w:val="22"/>
          <w:szCs w:val="22"/>
        </w:rPr>
        <w:t>Z</w:t>
      </w:r>
      <w:r w:rsidRPr="00D415FB">
        <w:rPr>
          <w:rFonts w:ascii="Arial" w:hAnsi="Arial" w:cs="Arial"/>
          <w:sz w:val="22"/>
          <w:szCs w:val="22"/>
        </w:rPr>
        <w:t xml:space="preserve">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</w:t>
      </w:r>
      <w:r w:rsidRPr="00BB5963">
        <w:rPr>
          <w:rFonts w:ascii="Arial" w:hAnsi="Arial" w:cs="Arial"/>
          <w:sz w:val="22"/>
          <w:szCs w:val="22"/>
        </w:rPr>
        <w:t xml:space="preserve">           </w:t>
      </w:r>
      <w:r w:rsidRPr="00D415FB">
        <w:rPr>
          <w:rFonts w:ascii="Arial" w:hAnsi="Arial" w:cs="Arial"/>
          <w:sz w:val="22"/>
          <w:szCs w:val="22"/>
        </w:rPr>
        <w:t xml:space="preserve">8 kwietnia 2022 r. w sprawie zmiany rozporządzenia (UE) nr 833/2014 dotyczącego środków ograniczających w związku z działaniami Rosji destabilizującymi sytuację na Ukrainie (Dz.U. L 111 z 8.4.2022), niniejszym </w:t>
      </w:r>
      <w:r w:rsidRPr="00AF2F0D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9A49A1" w:rsidRPr="00BB5963" w:rsidRDefault="009A49A1" w:rsidP="009A49A1">
      <w:pPr>
        <w:pStyle w:val="Akapitzlist"/>
        <w:numPr>
          <w:ilvl w:val="0"/>
          <w:numId w:val="53"/>
        </w:numPr>
        <w:tabs>
          <w:tab w:val="left" w:pos="284"/>
          <w:tab w:val="left" w:pos="426"/>
          <w:tab w:val="left" w:pos="709"/>
          <w:tab w:val="left" w:pos="993"/>
        </w:tabs>
        <w:spacing w:after="0"/>
        <w:ind w:firstLine="491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t xml:space="preserve">obywatelem rosyjskim lub osobą fizyczną lub prawną, podmiotem lub organem </w:t>
      </w:r>
    </w:p>
    <w:p w:rsidR="009A49A1" w:rsidRPr="00BB5963" w:rsidRDefault="009A49A1" w:rsidP="009A49A1">
      <w:pPr>
        <w:pStyle w:val="Akapitzlist"/>
        <w:tabs>
          <w:tab w:val="left" w:pos="284"/>
          <w:tab w:val="left" w:pos="426"/>
          <w:tab w:val="left" w:pos="709"/>
        </w:tabs>
        <w:spacing w:after="0"/>
        <w:ind w:left="709"/>
        <w:jc w:val="both"/>
        <w:rPr>
          <w:rFonts w:ascii="Arial" w:hAnsi="Arial" w:cs="Arial"/>
        </w:rPr>
      </w:pPr>
      <w:r w:rsidRPr="00BB5963">
        <w:rPr>
          <w:rFonts w:ascii="Arial" w:hAnsi="Arial" w:cs="Arial"/>
        </w:rPr>
        <w:lastRenderedPageBreak/>
        <w:t xml:space="preserve">     z siedzibą w Rosji;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BB5963">
        <w:rPr>
          <w:rFonts w:ascii="Arial" w:hAnsi="Arial" w:cs="Arial"/>
          <w:sz w:val="22"/>
          <w:szCs w:val="22"/>
        </w:rPr>
        <w:t xml:space="preserve">2. </w:t>
      </w:r>
      <w:r w:rsidRPr="00D415FB">
        <w:rPr>
          <w:rFonts w:ascii="Arial" w:hAnsi="Arial" w:cs="Arial"/>
          <w:sz w:val="22"/>
          <w:szCs w:val="22"/>
        </w:rPr>
        <w:t xml:space="preserve">osobą prawną, podmiotem lub organem, do których prawa własności bezpośrednio lub pośrednio w ponad 50 % należą do podmiotu, o którym mowa w pkt 1 powyżej; lub </w:t>
      </w:r>
    </w:p>
    <w:p w:rsidR="009A49A1" w:rsidRPr="00D415FB" w:rsidRDefault="009A49A1" w:rsidP="009A49A1">
      <w:pPr>
        <w:autoSpaceDE w:val="0"/>
        <w:autoSpaceDN w:val="0"/>
        <w:adjustRightInd w:val="0"/>
        <w:ind w:left="993" w:hanging="284"/>
        <w:jc w:val="both"/>
        <w:rPr>
          <w:rFonts w:ascii="Arial" w:hAnsi="Arial" w:cs="Arial"/>
          <w:sz w:val="22"/>
          <w:szCs w:val="22"/>
        </w:rPr>
      </w:pPr>
      <w:r w:rsidRPr="00D415FB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9A49A1" w:rsidRPr="00BB5963" w:rsidRDefault="009A49A1" w:rsidP="009A49A1">
      <w:pPr>
        <w:ind w:left="284"/>
        <w:jc w:val="both"/>
        <w:rPr>
          <w:rFonts w:ascii="Arial" w:hAnsi="Arial" w:cs="Arial"/>
        </w:rPr>
      </w:pPr>
      <w:r w:rsidRPr="00BB5963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9A49A1" w:rsidRDefault="009A49A1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4A63CE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316EFA">
        <w:rPr>
          <w:rFonts w:ascii="Arial" w:hAnsi="Arial" w:cs="Arial"/>
          <w:sz w:val="20"/>
          <w:szCs w:val="18"/>
        </w:rPr>
        <w:t>4</w:t>
      </w:r>
      <w:bookmarkStart w:id="0" w:name="_GoBack"/>
      <w:bookmarkEnd w:id="0"/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B000C">
      <w:rPr>
        <w:rFonts w:ascii="Arial" w:hAnsi="Arial" w:cs="Arial"/>
        <w:i/>
        <w:sz w:val="20"/>
      </w:rPr>
      <w:t>4</w:t>
    </w:r>
    <w:r w:rsidR="00897A93">
      <w:rPr>
        <w:rFonts w:ascii="Arial" w:hAnsi="Arial" w:cs="Arial"/>
        <w:i/>
        <w:sz w:val="20"/>
      </w:rPr>
      <w:t>393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2A0EB9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393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6AE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0EB9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EFA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3C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97A93"/>
    <w:rsid w:val="008A07B4"/>
    <w:rsid w:val="008A0B1E"/>
    <w:rsid w:val="008A57FC"/>
    <w:rsid w:val="008A5A12"/>
    <w:rsid w:val="008B000C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1345"/>
    <w:rsid w:val="009A236E"/>
    <w:rsid w:val="009A3106"/>
    <w:rsid w:val="009A3910"/>
    <w:rsid w:val="009A4009"/>
    <w:rsid w:val="009A48FD"/>
    <w:rsid w:val="009A49A1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B7F6F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3F8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42C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6FD3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18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  <w14:docId w14:val="3214612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E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A7BD8-2DBC-41EF-B71C-A0567109D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1668</Words>
  <Characters>11941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27</cp:revision>
  <cp:lastPrinted>2022-10-28T10:36:00Z</cp:lastPrinted>
  <dcterms:created xsi:type="dcterms:W3CDTF">2021-05-20T08:10:00Z</dcterms:created>
  <dcterms:modified xsi:type="dcterms:W3CDTF">2023-11-17T11:57:00Z</dcterms:modified>
</cp:coreProperties>
</file>