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39FAC9DA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i RTV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ZP/</w:t>
      </w:r>
      <w:r w:rsidR="008A0BA2">
        <w:rPr>
          <w:rFonts w:cs="Arial"/>
          <w:sz w:val="22"/>
          <w:szCs w:val="22"/>
        </w:rPr>
        <w:t>4180</w:t>
      </w:r>
      <w:r w:rsidR="00D66914" w:rsidRPr="00CA1E96">
        <w:rPr>
          <w:rFonts w:cs="Arial"/>
          <w:sz w:val="22"/>
          <w:szCs w:val="22"/>
        </w:rPr>
        <w:t>/D/23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6EC1658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0EFECE82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8A0BA2">
      <w:rPr>
        <w:rFonts w:ascii="Arial" w:hAnsi="Arial" w:cs="Arial"/>
        <w:i/>
        <w:sz w:val="20"/>
      </w:rPr>
      <w:t>4180</w:t>
    </w:r>
    <w:r>
      <w:rPr>
        <w:rFonts w:ascii="Arial" w:hAnsi="Arial" w:cs="Arial"/>
        <w:i/>
        <w:sz w:val="20"/>
      </w:rPr>
      <w:t>/D/23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955</Words>
  <Characters>6977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13</cp:revision>
  <cp:lastPrinted>2023-06-05T07:57:00Z</cp:lastPrinted>
  <dcterms:created xsi:type="dcterms:W3CDTF">2022-10-18T12:29:00Z</dcterms:created>
  <dcterms:modified xsi:type="dcterms:W3CDTF">2023-11-24T11:51:00Z</dcterms:modified>
</cp:coreProperties>
</file>