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106303" w14:textId="77777777" w:rsidR="00DA2A7E" w:rsidRPr="003261E7" w:rsidRDefault="00734DCF" w:rsidP="00DA2A7E">
      <w:pPr>
        <w:spacing w:after="240"/>
        <w:jc w:val="right"/>
        <w:rPr>
          <w:sz w:val="22"/>
          <w:szCs w:val="22"/>
        </w:rPr>
      </w:pPr>
      <w:r w:rsidRPr="00734DCF">
        <w:rPr>
          <w:sz w:val="22"/>
          <w:szCs w:val="22"/>
        </w:rPr>
        <w:t>Poznań</w:t>
      </w:r>
      <w:r w:rsidR="00DA2A7E" w:rsidRPr="003261E7">
        <w:rPr>
          <w:sz w:val="22"/>
          <w:szCs w:val="22"/>
        </w:rPr>
        <w:t xml:space="preserve"> dnia: </w:t>
      </w:r>
      <w:r w:rsidRPr="00734DCF">
        <w:rPr>
          <w:sz w:val="22"/>
          <w:szCs w:val="22"/>
        </w:rPr>
        <w:t>2023-12-11</w:t>
      </w:r>
    </w:p>
    <w:p w14:paraId="007DD98D" w14:textId="77777777" w:rsidR="00734DCF" w:rsidRPr="00734DCF" w:rsidRDefault="00734DCF" w:rsidP="00DA2A7E">
      <w:pPr>
        <w:spacing w:after="40"/>
        <w:rPr>
          <w:b/>
          <w:bCs/>
          <w:sz w:val="22"/>
          <w:szCs w:val="22"/>
        </w:rPr>
      </w:pPr>
      <w:r w:rsidRPr="00734DCF">
        <w:rPr>
          <w:b/>
          <w:bCs/>
          <w:sz w:val="22"/>
          <w:szCs w:val="22"/>
        </w:rPr>
        <w:t>Szpital Wojewódzki w Poznaniu</w:t>
      </w:r>
    </w:p>
    <w:p w14:paraId="770FA8B9" w14:textId="77777777" w:rsidR="00DA2A7E" w:rsidRPr="003261E7" w:rsidRDefault="00734DCF" w:rsidP="00DA2A7E">
      <w:pPr>
        <w:spacing w:after="40"/>
        <w:rPr>
          <w:b/>
          <w:bCs/>
          <w:sz w:val="22"/>
          <w:szCs w:val="22"/>
        </w:rPr>
      </w:pPr>
      <w:r w:rsidRPr="00734DCF">
        <w:rPr>
          <w:b/>
          <w:bCs/>
          <w:sz w:val="22"/>
          <w:szCs w:val="22"/>
        </w:rPr>
        <w:t>Dział Zamówień Publicznych</w:t>
      </w:r>
    </w:p>
    <w:p w14:paraId="2EC8AB62" w14:textId="45143C69" w:rsidR="00DA2A7E" w:rsidRPr="003261E7" w:rsidRDefault="006A3DF3" w:rsidP="00DA2A7E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734DCF" w:rsidRPr="00734DCF">
        <w:rPr>
          <w:sz w:val="22"/>
          <w:szCs w:val="22"/>
        </w:rPr>
        <w:t>Juraszów</w:t>
      </w:r>
      <w:r w:rsidR="00DA2A7E" w:rsidRPr="003261E7">
        <w:rPr>
          <w:sz w:val="22"/>
          <w:szCs w:val="22"/>
        </w:rPr>
        <w:t xml:space="preserve"> </w:t>
      </w:r>
      <w:r w:rsidR="00734DCF" w:rsidRPr="00734DCF">
        <w:rPr>
          <w:sz w:val="22"/>
          <w:szCs w:val="22"/>
        </w:rPr>
        <w:t>7/19</w:t>
      </w:r>
    </w:p>
    <w:p w14:paraId="63639C73" w14:textId="77777777" w:rsidR="00DA2A7E" w:rsidRPr="003261E7" w:rsidRDefault="00734DCF" w:rsidP="00DA2A7E">
      <w:pPr>
        <w:rPr>
          <w:sz w:val="22"/>
          <w:szCs w:val="22"/>
        </w:rPr>
      </w:pPr>
      <w:r w:rsidRPr="00734DCF">
        <w:rPr>
          <w:sz w:val="22"/>
          <w:szCs w:val="22"/>
        </w:rPr>
        <w:t>60-479</w:t>
      </w:r>
      <w:r w:rsidR="00DA2A7E" w:rsidRPr="003261E7">
        <w:rPr>
          <w:sz w:val="22"/>
          <w:szCs w:val="22"/>
        </w:rPr>
        <w:t xml:space="preserve"> </w:t>
      </w:r>
      <w:r w:rsidRPr="00734DCF">
        <w:rPr>
          <w:sz w:val="22"/>
          <w:szCs w:val="22"/>
        </w:rPr>
        <w:t>Poznań</w:t>
      </w:r>
    </w:p>
    <w:p w14:paraId="3428AD71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17928EC9" w14:textId="77777777"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6C7C7A7A" w14:textId="77777777"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E7382C4" w14:textId="77777777"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734DCF" w:rsidRPr="003261E7" w14:paraId="0AAA5399" w14:textId="77777777" w:rsidTr="00916FB4">
        <w:trPr>
          <w:trHeight w:val="638"/>
        </w:trPr>
        <w:tc>
          <w:tcPr>
            <w:tcW w:w="959" w:type="dxa"/>
            <w:shd w:val="clear" w:color="auto" w:fill="auto"/>
          </w:tcPr>
          <w:p w14:paraId="306CA180" w14:textId="77777777" w:rsidR="00734DCF" w:rsidRPr="003261E7" w:rsidRDefault="00734DCF" w:rsidP="00916F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27C6E8F" w14:textId="77777777" w:rsidR="00734DCF" w:rsidRPr="003261E7" w:rsidRDefault="00734DCF" w:rsidP="00916FB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734DC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734DC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734DCF">
              <w:rPr>
                <w:b/>
                <w:bCs/>
                <w:sz w:val="22"/>
                <w:szCs w:val="22"/>
              </w:rPr>
              <w:t>Przeglądy i naprawy sprzętu medycznego dla Filii nr 2 - powtórka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734DCF">
              <w:rPr>
                <w:b/>
                <w:sz w:val="22"/>
                <w:szCs w:val="22"/>
              </w:rPr>
              <w:t>SZW/DZP/113/2023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355BA6C" w14:textId="77777777" w:rsidR="00734DCF" w:rsidRPr="00734DCF" w:rsidRDefault="00DA2A7E" w:rsidP="00DA2A7E">
      <w:pPr>
        <w:spacing w:before="480" w:after="120" w:line="276" w:lineRule="auto"/>
        <w:jc w:val="both"/>
        <w:rPr>
          <w:b/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734DCF" w:rsidRPr="00734DCF">
        <w:rPr>
          <w:b/>
          <w:sz w:val="22"/>
          <w:szCs w:val="22"/>
        </w:rPr>
        <w:t>Szpital Wojewódzki w Poznaniu</w:t>
      </w:r>
    </w:p>
    <w:p w14:paraId="4ADD90A8" w14:textId="77777777" w:rsidR="00DA2A7E" w:rsidRDefault="00734DCF" w:rsidP="00DA2A7E">
      <w:pPr>
        <w:spacing w:before="480" w:after="120" w:line="276" w:lineRule="auto"/>
        <w:jc w:val="both"/>
        <w:rPr>
          <w:sz w:val="22"/>
          <w:szCs w:val="22"/>
        </w:rPr>
      </w:pPr>
      <w:r w:rsidRPr="00734DCF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734DCF">
        <w:rPr>
          <w:sz w:val="22"/>
          <w:szCs w:val="22"/>
        </w:rPr>
        <w:t>(</w:t>
      </w:r>
      <w:proofErr w:type="spellStart"/>
      <w:r w:rsidRPr="00734DCF">
        <w:rPr>
          <w:sz w:val="22"/>
          <w:szCs w:val="22"/>
        </w:rPr>
        <w:t>t.j</w:t>
      </w:r>
      <w:proofErr w:type="spellEnd"/>
      <w:r w:rsidRPr="00734DCF">
        <w:rPr>
          <w:sz w:val="22"/>
          <w:szCs w:val="22"/>
        </w:rPr>
        <w:t>. Dz. U. z 2022r. poz. 1710)</w:t>
      </w:r>
      <w:r w:rsidR="00DA2A7E" w:rsidRPr="003261E7">
        <w:rPr>
          <w:sz w:val="22"/>
          <w:szCs w:val="22"/>
        </w:rPr>
        <w:t>, zwanej dalej „ustawą Pzp”,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14:paraId="31036B8D" w14:textId="77777777"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734DCF" w:rsidRPr="007240DA" w14:paraId="032F9E00" w14:textId="77777777" w:rsidTr="00916FB4">
        <w:tc>
          <w:tcPr>
            <w:tcW w:w="2660" w:type="dxa"/>
            <w:shd w:val="clear" w:color="auto" w:fill="auto"/>
          </w:tcPr>
          <w:p w14:paraId="6B41D6FD" w14:textId="77777777" w:rsidR="00734DCF" w:rsidRPr="007240DA" w:rsidRDefault="00734DCF" w:rsidP="00916FB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34DCF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57E18EC9" w14:textId="526D88CB" w:rsidR="00734DCF" w:rsidRPr="007240DA" w:rsidRDefault="00734DCF" w:rsidP="00916FB4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734DCF">
              <w:rPr>
                <w:sz w:val="22"/>
                <w:szCs w:val="22"/>
              </w:rPr>
              <w:t xml:space="preserve">nie złożono żadnego wniosku o dopuszczenie do udziału </w:t>
            </w:r>
            <w:r w:rsidR="006A3DF3">
              <w:rPr>
                <w:sz w:val="22"/>
                <w:szCs w:val="22"/>
              </w:rPr>
              <w:br/>
            </w:r>
            <w:r w:rsidRPr="00734DCF">
              <w:rPr>
                <w:sz w:val="22"/>
                <w:szCs w:val="22"/>
              </w:rPr>
              <w:t>w postępowaniu albo żadnej oferty</w:t>
            </w:r>
          </w:p>
        </w:tc>
      </w:tr>
    </w:tbl>
    <w:p w14:paraId="54CD0578" w14:textId="77777777"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14:paraId="5857B186" w14:textId="77777777" w:rsidR="00DA2A7E" w:rsidRDefault="00734DCF" w:rsidP="00DA2A7E">
      <w:pPr>
        <w:spacing w:after="480" w:line="276" w:lineRule="auto"/>
        <w:jc w:val="both"/>
        <w:rPr>
          <w:sz w:val="22"/>
          <w:szCs w:val="22"/>
        </w:rPr>
      </w:pPr>
      <w:r w:rsidRPr="00734DCF">
        <w:rPr>
          <w:sz w:val="22"/>
          <w:szCs w:val="22"/>
        </w:rPr>
        <w:t>Do upływu terminu składania ofert nie złożono żadnej oferty.</w:t>
      </w:r>
    </w:p>
    <w:p w14:paraId="05E6FA1E" w14:textId="77777777" w:rsidR="006A3DF3" w:rsidRPr="003261E7" w:rsidRDefault="006A3DF3" w:rsidP="00DA2A7E">
      <w:pPr>
        <w:spacing w:after="480" w:line="276" w:lineRule="auto"/>
        <w:jc w:val="both"/>
        <w:rPr>
          <w:sz w:val="22"/>
          <w:szCs w:val="22"/>
        </w:rPr>
      </w:pPr>
    </w:p>
    <w:p w14:paraId="143E318B" w14:textId="77777777" w:rsidR="006A3DF3" w:rsidRDefault="006A3DF3" w:rsidP="006A3DF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30FF57F8" w14:textId="77777777" w:rsidR="006A3DF3" w:rsidRDefault="006A3DF3" w:rsidP="006A3DF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EDEA0F5" w14:textId="77777777" w:rsidR="006A3DF3" w:rsidRDefault="006A3DF3" w:rsidP="006A3DF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DD1A501" w14:textId="77777777" w:rsidR="006A3DF3" w:rsidRDefault="006A3DF3" w:rsidP="006A3DF3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Piotr Nowicki                                 </w:t>
      </w:r>
    </w:p>
    <w:p w14:paraId="047EDD25" w14:textId="77777777" w:rsidR="00DA2A7E" w:rsidRPr="003261E7" w:rsidRDefault="00DA2A7E" w:rsidP="006A3DF3">
      <w:pPr>
        <w:pStyle w:val="Tekstpodstawowy"/>
        <w:spacing w:line="276" w:lineRule="auto"/>
        <w:ind w:left="3117" w:firstLine="423"/>
        <w:jc w:val="right"/>
        <w:rPr>
          <w:sz w:val="22"/>
          <w:szCs w:val="22"/>
        </w:rPr>
      </w:pPr>
    </w:p>
    <w:sectPr w:rsidR="00DA2A7E" w:rsidRPr="003261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77FBC7" w14:textId="77777777" w:rsidR="009F1358" w:rsidRDefault="009F1358">
      <w:r>
        <w:separator/>
      </w:r>
    </w:p>
  </w:endnote>
  <w:endnote w:type="continuationSeparator" w:id="0">
    <w:p w14:paraId="59B9B533" w14:textId="77777777" w:rsidR="009F1358" w:rsidRDefault="009F13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1C0E6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11EACE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8FC07B" w14:textId="77777777" w:rsidR="003F0CBE" w:rsidRDefault="003F0CBE">
    <w:pPr>
      <w:pStyle w:val="Stopka"/>
      <w:tabs>
        <w:tab w:val="clear" w:pos="4536"/>
      </w:tabs>
      <w:jc w:val="center"/>
    </w:pPr>
    <w:r>
      <w:rPr>
        <w:noProof/>
      </w:rPr>
      <w:pict w14:anchorId="6D42354E">
        <v:line id="_x0000_s1025" style="position:absolute;left:0;text-align:left;z-index:251657728" from="-3.85pt,8.75pt" to="455.15pt,8.75pt"/>
      </w:pict>
    </w:r>
  </w:p>
  <w:p w14:paraId="6BD82225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53A063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E3CCAA2" w14:textId="77777777" w:rsidR="003F0CBE" w:rsidRDefault="003F0CBE">
    <w:pPr>
      <w:pStyle w:val="Stopka"/>
      <w:tabs>
        <w:tab w:val="clear" w:pos="4536"/>
      </w:tabs>
      <w:jc w:val="center"/>
    </w:pPr>
  </w:p>
  <w:p w14:paraId="2D368C6F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BD7316" w14:textId="77777777" w:rsidR="009F1358" w:rsidRDefault="009F1358">
      <w:r>
        <w:separator/>
      </w:r>
    </w:p>
  </w:footnote>
  <w:footnote w:type="continuationSeparator" w:id="0">
    <w:p w14:paraId="1DF116B5" w14:textId="77777777" w:rsidR="009F1358" w:rsidRDefault="009F13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6DB6F" w14:textId="77777777" w:rsidR="00734DCF" w:rsidRDefault="00734D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B03092" w14:textId="77777777" w:rsidR="00734DCF" w:rsidRDefault="00734D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C82A3" w14:textId="77777777" w:rsidR="00734DCF" w:rsidRDefault="00734D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37523849">
    <w:abstractNumId w:val="5"/>
  </w:num>
  <w:num w:numId="2" w16cid:durableId="2030982726">
    <w:abstractNumId w:val="10"/>
  </w:num>
  <w:num w:numId="3" w16cid:durableId="89661686">
    <w:abstractNumId w:val="4"/>
  </w:num>
  <w:num w:numId="4" w16cid:durableId="811676171">
    <w:abstractNumId w:val="9"/>
  </w:num>
  <w:num w:numId="5" w16cid:durableId="143281696">
    <w:abstractNumId w:val="1"/>
  </w:num>
  <w:num w:numId="6" w16cid:durableId="2012903876">
    <w:abstractNumId w:val="2"/>
  </w:num>
  <w:num w:numId="7" w16cid:durableId="689530445">
    <w:abstractNumId w:val="8"/>
  </w:num>
  <w:num w:numId="8" w16cid:durableId="1700470967">
    <w:abstractNumId w:val="6"/>
  </w:num>
  <w:num w:numId="9" w16cid:durableId="1342977474">
    <w:abstractNumId w:val="3"/>
  </w:num>
  <w:num w:numId="10" w16cid:durableId="131143964">
    <w:abstractNumId w:val="0"/>
  </w:num>
  <w:num w:numId="11" w16cid:durableId="206840987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F1358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5644C6"/>
    <w:rsid w:val="006A3DF3"/>
    <w:rsid w:val="006E6C0F"/>
    <w:rsid w:val="006E706C"/>
    <w:rsid w:val="00734DCF"/>
    <w:rsid w:val="0079556E"/>
    <w:rsid w:val="007A2D48"/>
    <w:rsid w:val="007F118B"/>
    <w:rsid w:val="009553F8"/>
    <w:rsid w:val="009F135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403243"/>
  <w15:chartTrackingRefBased/>
  <w15:docId w15:val="{3CCDFCF2-4F89-4ABE-918F-5A7BADEEF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3853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141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Małgorzata Watral-Duńska</cp:lastModifiedBy>
  <cp:revision>2</cp:revision>
  <cp:lastPrinted>2023-12-11T10:35:00Z</cp:lastPrinted>
  <dcterms:created xsi:type="dcterms:W3CDTF">2023-12-11T10:35:00Z</dcterms:created>
  <dcterms:modified xsi:type="dcterms:W3CDTF">2023-12-11T10:35:00Z</dcterms:modified>
</cp:coreProperties>
</file>