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D7" w:rsidRDefault="00A030D7" w:rsidP="00A030D7">
      <w:pPr>
        <w:pStyle w:val="Nagwek1"/>
        <w:rPr>
          <w:rFonts w:cs="Arial"/>
          <w:highlight w:val="lightGray"/>
          <w:lang w:val="pl-PL"/>
        </w:rPr>
      </w:pPr>
      <w:r>
        <w:rPr>
          <w:rFonts w:cs="Arial"/>
          <w:highlight w:val="lightGray"/>
        </w:rPr>
        <w:t>Opis przedmiotu zamówienia:</w:t>
      </w:r>
    </w:p>
    <w:p w:rsidR="00A030D7" w:rsidRDefault="00A030D7" w:rsidP="00A030D7">
      <w:pPr>
        <w:pStyle w:val="Akapitzlist"/>
        <w:numPr>
          <w:ilvl w:val="0"/>
          <w:numId w:val="2"/>
        </w:num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  <w:vanish/>
          <w:lang w:eastAsia="x-none"/>
        </w:rPr>
      </w:pPr>
    </w:p>
    <w:p w:rsidR="00A030D7" w:rsidRDefault="00A030D7" w:rsidP="00A030D7">
      <w:pPr>
        <w:pStyle w:val="Akapitzlist"/>
        <w:numPr>
          <w:ilvl w:val="0"/>
          <w:numId w:val="2"/>
        </w:num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  <w:vanish/>
          <w:lang w:eastAsia="x-none"/>
        </w:rPr>
      </w:pPr>
    </w:p>
    <w:p w:rsidR="00A030D7" w:rsidRDefault="00A030D7" w:rsidP="00A030D7">
      <w:pPr>
        <w:pStyle w:val="Akapitzlist"/>
        <w:numPr>
          <w:ilvl w:val="0"/>
          <w:numId w:val="2"/>
        </w:numPr>
        <w:spacing w:before="60" w:after="0" w:line="240" w:lineRule="auto"/>
        <w:jc w:val="both"/>
        <w:outlineLvl w:val="1"/>
        <w:rPr>
          <w:rFonts w:ascii="Arial" w:eastAsia="Times New Roman" w:hAnsi="Arial" w:cs="Arial"/>
          <w:bCs/>
          <w:iCs/>
          <w:vanish/>
          <w:lang w:eastAsia="x-none"/>
        </w:rPr>
      </w:pPr>
    </w:p>
    <w:p w:rsidR="00A030D7" w:rsidRDefault="00A030D7" w:rsidP="00A030D7">
      <w:pPr>
        <w:pStyle w:val="Nagwek2"/>
      </w:pPr>
      <w:r>
        <w:rPr>
          <w:lang w:val="pl-PL"/>
        </w:rPr>
        <w:t>P</w:t>
      </w:r>
      <w:r>
        <w:t xml:space="preserve">rzedmiotem zamówienia jest dozorowanie fizyczne </w:t>
      </w:r>
      <w:r w:rsidR="009519FD">
        <w:t xml:space="preserve">obiektów i ochrona powierzonego </w:t>
      </w:r>
      <w:r>
        <w:t xml:space="preserve">mienia Zespołu </w:t>
      </w:r>
      <w:r w:rsidR="009519FD">
        <w:t>Pałacowo Parkowego w Gułtowach oraz</w:t>
      </w:r>
      <w:r w:rsidR="009519FD">
        <w:rPr>
          <w:lang w:val="pl-PL"/>
        </w:rPr>
        <w:t xml:space="preserve"> </w:t>
      </w:r>
      <w:r>
        <w:t xml:space="preserve"> przebywający</w:t>
      </w:r>
      <w:r w:rsidR="00FF6B37">
        <w:t>ch</w:t>
      </w:r>
      <w:r w:rsidR="009519FD">
        <w:rPr>
          <w:lang w:val="pl-PL"/>
        </w:rPr>
        <w:t xml:space="preserve">  </w:t>
      </w:r>
      <w:r w:rsidR="00FF6B37">
        <w:t xml:space="preserve"> w nim osób </w:t>
      </w:r>
      <w:r w:rsidR="009519FD">
        <w:rPr>
          <w:lang w:val="pl-PL"/>
        </w:rPr>
        <w:t>.</w:t>
      </w:r>
    </w:p>
    <w:p w:rsidR="00A030D7" w:rsidRDefault="00A030D7" w:rsidP="00A030D7">
      <w:pPr>
        <w:pStyle w:val="Nagwek2"/>
      </w:pPr>
      <w:r>
        <w:t xml:space="preserve">Przedmiotem zamówienia </w:t>
      </w:r>
      <w:r>
        <w:rPr>
          <w:lang w:val="pl-PL"/>
        </w:rPr>
        <w:t xml:space="preserve">jest ochrona Zespołu Pałacowo Parkowego w Gułtowach tj. 3 budynków oddalonych od siebie o ok 200 m znajdujących się na terenie parku o powierzchni 16,7 ha oraz ochrona powierzonego mienia i przebywających tam osób w </w:t>
      </w:r>
      <w:r>
        <w:t>dni robocze w godzinach od godz. 21.00 do godz. 07.00 oraz w dni wolne od pracy, niedziele i święta całodobowo. Do obowiązków Wykonawcy należy:</w:t>
      </w:r>
    </w:p>
    <w:p w:rsidR="00A030D7" w:rsidRDefault="00A030D7" w:rsidP="00A030D7">
      <w:pPr>
        <w:numPr>
          <w:ilvl w:val="0"/>
          <w:numId w:val="3"/>
        </w:numPr>
        <w:spacing w:before="60" w:after="0" w:line="240" w:lineRule="auto"/>
        <w:ind w:right="84"/>
        <w:jc w:val="both"/>
        <w:outlineLvl w:val="1"/>
        <w:rPr>
          <w:rFonts w:ascii="Arial" w:hAnsi="Arial" w:cs="Arial"/>
          <w:bCs/>
          <w:iCs/>
          <w:lang w:eastAsia="x-none"/>
        </w:rPr>
      </w:pPr>
      <w:r>
        <w:rPr>
          <w:rFonts w:ascii="Arial" w:hAnsi="Arial" w:cs="Arial"/>
          <w:bCs/>
          <w:iCs/>
          <w:lang w:eastAsia="x-none"/>
        </w:rPr>
        <w:t>obsługa monitoringu wizyjnego – prowadzenie obserwacji i natychmiastowa reakcja w sytuacjach koniecznych,</w:t>
      </w:r>
    </w:p>
    <w:p w:rsidR="00A030D7" w:rsidRDefault="00A030D7" w:rsidP="00A030D7">
      <w:pPr>
        <w:numPr>
          <w:ilvl w:val="0"/>
          <w:numId w:val="3"/>
        </w:numPr>
        <w:spacing w:before="60" w:after="0" w:line="240" w:lineRule="auto"/>
        <w:ind w:right="84"/>
        <w:jc w:val="both"/>
        <w:outlineLvl w:val="1"/>
        <w:rPr>
          <w:rFonts w:ascii="Arial" w:hAnsi="Arial" w:cs="Arial"/>
          <w:bCs/>
          <w:iCs/>
          <w:lang w:eastAsia="x-none"/>
        </w:rPr>
      </w:pPr>
      <w:r>
        <w:rPr>
          <w:rFonts w:ascii="Arial" w:hAnsi="Arial" w:cs="Arial"/>
          <w:bCs/>
          <w:iCs/>
          <w:lang w:eastAsia="x-none"/>
        </w:rPr>
        <w:t>monitorowanie sygnałów alarmowych przeciwwłamaniowych i przeciwpożarowych oraz natychmiastowe działanie wg podanych procedur,</w:t>
      </w:r>
    </w:p>
    <w:p w:rsidR="00A030D7" w:rsidRDefault="00A030D7" w:rsidP="00A030D7">
      <w:pPr>
        <w:numPr>
          <w:ilvl w:val="0"/>
          <w:numId w:val="3"/>
        </w:numPr>
        <w:spacing w:before="60" w:after="0" w:line="240" w:lineRule="auto"/>
        <w:ind w:right="84"/>
        <w:jc w:val="both"/>
        <w:outlineLvl w:val="1"/>
        <w:rPr>
          <w:rFonts w:ascii="Arial" w:hAnsi="Arial" w:cs="Arial"/>
          <w:bCs/>
          <w:iCs/>
          <w:lang w:eastAsia="x-none"/>
        </w:rPr>
      </w:pPr>
      <w:r>
        <w:rPr>
          <w:rFonts w:ascii="Arial" w:hAnsi="Arial" w:cs="Arial"/>
          <w:bCs/>
          <w:iCs/>
          <w:lang w:eastAsia="x-none"/>
        </w:rPr>
        <w:t>dojazd grupy interwencyjnej na każdy sygnał alarmowy z chronionego obiekt</w:t>
      </w:r>
      <w:r w:rsidR="00F12DD6">
        <w:rPr>
          <w:rFonts w:ascii="Arial" w:hAnsi="Arial" w:cs="Arial"/>
          <w:bCs/>
          <w:iCs/>
          <w:lang w:eastAsia="x-none"/>
        </w:rPr>
        <w:t xml:space="preserve">u (w czasie nie dłuższym niż 25 </w:t>
      </w:r>
      <w:r>
        <w:rPr>
          <w:rFonts w:ascii="Arial" w:hAnsi="Arial" w:cs="Arial"/>
          <w:bCs/>
          <w:iCs/>
          <w:lang w:eastAsia="x-none"/>
        </w:rPr>
        <w:t>minut),</w:t>
      </w:r>
    </w:p>
    <w:p w:rsidR="00A030D7" w:rsidRDefault="00A030D7" w:rsidP="00A030D7">
      <w:pPr>
        <w:numPr>
          <w:ilvl w:val="0"/>
          <w:numId w:val="3"/>
        </w:numPr>
        <w:spacing w:before="60" w:after="0" w:line="240" w:lineRule="auto"/>
        <w:ind w:right="84"/>
        <w:jc w:val="both"/>
        <w:outlineLvl w:val="1"/>
        <w:rPr>
          <w:rFonts w:ascii="Arial" w:hAnsi="Arial" w:cs="Arial"/>
          <w:bCs/>
          <w:iCs/>
          <w:lang w:eastAsia="x-none"/>
        </w:rPr>
      </w:pPr>
      <w:r>
        <w:rPr>
          <w:rFonts w:ascii="Arial" w:hAnsi="Arial" w:cs="Arial"/>
          <w:bCs/>
          <w:iCs/>
          <w:lang w:eastAsia="x-none"/>
        </w:rPr>
        <w:t>obsługa wideofonu i bramy głównej</w:t>
      </w:r>
    </w:p>
    <w:p w:rsidR="00A030D7" w:rsidRDefault="00A030D7" w:rsidP="00A030D7">
      <w:pPr>
        <w:numPr>
          <w:ilvl w:val="0"/>
          <w:numId w:val="3"/>
        </w:numPr>
        <w:spacing w:before="60" w:after="0" w:line="240" w:lineRule="auto"/>
        <w:ind w:right="84"/>
        <w:jc w:val="both"/>
        <w:outlineLvl w:val="1"/>
        <w:rPr>
          <w:rFonts w:ascii="Arial" w:hAnsi="Arial" w:cs="Arial"/>
          <w:bCs/>
          <w:iCs/>
          <w:lang w:eastAsia="x-none"/>
        </w:rPr>
      </w:pPr>
      <w:r>
        <w:rPr>
          <w:rFonts w:ascii="Arial" w:hAnsi="Arial" w:cs="Arial"/>
          <w:bCs/>
          <w:iCs/>
          <w:lang w:eastAsia="x-none"/>
        </w:rPr>
        <w:t>wymagane umundurowanie zatrudnionych osób i odpowiednia prezencja zatrudnionych osób.</w:t>
      </w:r>
    </w:p>
    <w:p w:rsidR="00A030D7" w:rsidRDefault="00A030D7" w:rsidP="00A030D7">
      <w:pPr>
        <w:pStyle w:val="Nagwek2"/>
      </w:pPr>
      <w:r>
        <w:t>Zestawienie godzin świadczenia usług objętych zamówienie</w:t>
      </w:r>
      <w:r w:rsidR="00FF6B37">
        <w:t>m stanowi załącznik .</w:t>
      </w:r>
    </w:p>
    <w:p w:rsidR="00A030D7" w:rsidRDefault="00A030D7" w:rsidP="00A030D7">
      <w:pPr>
        <w:pStyle w:val="Nagwek2"/>
      </w:pPr>
      <w:r>
        <w:rPr>
          <w:b/>
        </w:rPr>
        <w:t>Do realizacji zamówienia Wykonawca przeznaczy minimum 3 osob</w:t>
      </w:r>
      <w:r>
        <w:rPr>
          <w:b/>
          <w:lang w:val="pl-PL"/>
        </w:rPr>
        <w:t>y.</w:t>
      </w:r>
      <w:r>
        <w:rPr>
          <w:lang w:val="pl-PL"/>
        </w:rPr>
        <w:t xml:space="preserve"> </w:t>
      </w:r>
      <w:r>
        <w:t>Zamawiający wymaga aby pracownicy nosili jednolite stroje [umundurowanie] oraz prezentowali się schludnie</w:t>
      </w:r>
      <w:r>
        <w:rPr>
          <w:lang w:val="pl-PL"/>
        </w:rPr>
        <w:t xml:space="preserve">. </w:t>
      </w:r>
    </w:p>
    <w:p w:rsidR="00A030D7" w:rsidRDefault="005644DD" w:rsidP="00A030D7">
      <w:pPr>
        <w:pStyle w:val="Nagwek2"/>
      </w:pPr>
      <w:r>
        <w:t xml:space="preserve">Zamawiający </w:t>
      </w:r>
      <w:r w:rsidR="00A030D7">
        <w:t xml:space="preserve"> wymaga zatrudnienia p</w:t>
      </w:r>
      <w:r>
        <w:t>r</w:t>
      </w:r>
      <w:r>
        <w:rPr>
          <w:lang w:val="pl-PL"/>
        </w:rPr>
        <w:t xml:space="preserve">zez wykonawcę na podstawie umowy o pracę </w:t>
      </w:r>
      <w:r w:rsidR="00A030D7">
        <w:t>osób wykonujących prace objęte przedmiotem zamówienia.</w:t>
      </w:r>
    </w:p>
    <w:p w:rsidR="00A030D7" w:rsidRPr="00F12DD6" w:rsidRDefault="00F12DD6" w:rsidP="00A030D7">
      <w:pPr>
        <w:pStyle w:val="Nagwek2"/>
        <w:rPr>
          <w:b/>
        </w:rPr>
      </w:pPr>
      <w:r>
        <w:t>Termin wykonania zamówienia: z</w:t>
      </w:r>
      <w:r w:rsidR="00A030D7">
        <w:t>amówienie musi zostać zrealizowane w terminie:</w:t>
      </w:r>
      <w:r w:rsidR="00A030D7">
        <w:rPr>
          <w:lang w:val="pl-PL"/>
        </w:rPr>
        <w:t xml:space="preserve"> </w:t>
      </w:r>
    </w:p>
    <w:p w:rsidR="00F12DD6" w:rsidRDefault="00F12DD6" w:rsidP="00F12DD6">
      <w:pPr>
        <w:pStyle w:val="Nagwek2"/>
        <w:numPr>
          <w:ilvl w:val="0"/>
          <w:numId w:val="0"/>
        </w:numPr>
        <w:ind w:left="717"/>
        <w:rPr>
          <w:b/>
        </w:rPr>
      </w:pPr>
      <w:r>
        <w:t>od dnia zawarcia umowy przez okres 12 miesięcy</w:t>
      </w:r>
    </w:p>
    <w:p w:rsidR="00A030D7" w:rsidRDefault="00A030D7" w:rsidP="00714C6D">
      <w:pPr>
        <w:pStyle w:val="Nagwek2"/>
        <w:numPr>
          <w:ilvl w:val="0"/>
          <w:numId w:val="0"/>
        </w:numPr>
      </w:pPr>
    </w:p>
    <w:p w:rsidR="006849E4" w:rsidRPr="00B36EF2" w:rsidRDefault="00714C6D" w:rsidP="00714C6D">
      <w:pPr>
        <w:pStyle w:val="Nagwek2"/>
        <w:ind w:hanging="576"/>
      </w:pPr>
      <w:r>
        <w:t>Kryterium oceny</w:t>
      </w:r>
    </w:p>
    <w:p w:rsidR="00DF3E9A" w:rsidRDefault="006849E4" w:rsidP="007D4C90">
      <w:pPr>
        <w:spacing w:before="60" w:line="240" w:lineRule="atLeast"/>
        <w:ind w:left="360"/>
        <w:jc w:val="both"/>
        <w:rPr>
          <w:rFonts w:ascii="Arial" w:hAnsi="Arial" w:cs="Arial"/>
          <w:b/>
        </w:rPr>
      </w:pPr>
      <w:r w:rsidRPr="00B36EF2">
        <w:rPr>
          <w:rFonts w:ascii="Arial" w:hAnsi="Arial" w:cs="Arial"/>
          <w:b/>
        </w:rPr>
        <w:t xml:space="preserve"> </w:t>
      </w:r>
      <w:r w:rsidR="00714C6D">
        <w:rPr>
          <w:rFonts w:ascii="Arial" w:hAnsi="Arial" w:cs="Arial"/>
          <w:b/>
        </w:rPr>
        <w:t xml:space="preserve">   </w:t>
      </w:r>
      <w:r w:rsidRPr="00B36EF2">
        <w:rPr>
          <w:rFonts w:ascii="Arial" w:hAnsi="Arial" w:cs="Arial"/>
          <w:b/>
        </w:rPr>
        <w:t xml:space="preserve"> cena brutto oferty</w:t>
      </w:r>
      <w:r w:rsidR="00DF3E9A">
        <w:rPr>
          <w:rFonts w:ascii="Arial" w:hAnsi="Arial" w:cs="Arial"/>
          <w:b/>
        </w:rPr>
        <w:t xml:space="preserve">        - 60</w:t>
      </w:r>
      <w:r w:rsidR="00206EB2">
        <w:rPr>
          <w:rFonts w:ascii="Arial" w:hAnsi="Arial" w:cs="Arial"/>
          <w:b/>
        </w:rPr>
        <w:t>%</w:t>
      </w:r>
    </w:p>
    <w:p w:rsidR="0078475F" w:rsidRDefault="00DF3E9A" w:rsidP="0078475F">
      <w:pPr>
        <w:pStyle w:val="Akapitzlist"/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czas dojazdu grupy</w:t>
      </w:r>
      <w:r w:rsidR="007D4C90">
        <w:rPr>
          <w:rFonts w:ascii="Arial" w:hAnsi="Arial" w:cs="Arial"/>
          <w:b/>
        </w:rPr>
        <w:t xml:space="preserve"> interwencyjnej do obiektu </w:t>
      </w:r>
      <w:r w:rsidR="005729CC">
        <w:rPr>
          <w:rFonts w:ascii="Arial" w:hAnsi="Arial" w:cs="Arial"/>
          <w:b/>
        </w:rPr>
        <w:t xml:space="preserve"> - 40%</w:t>
      </w:r>
    </w:p>
    <w:p w:rsidR="005729CC" w:rsidRDefault="005729CC" w:rsidP="0078475F">
      <w:pPr>
        <w:pStyle w:val="Akapitzlist"/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bookmarkStart w:id="0" w:name="_GoBack"/>
      <w:bookmarkEnd w:id="0"/>
      <w:r>
        <w:rPr>
          <w:rFonts w:ascii="Arial" w:hAnsi="Arial" w:cs="Arial"/>
          <w:b/>
        </w:rPr>
        <w:t xml:space="preserve"> przy czym :</w:t>
      </w:r>
    </w:p>
    <w:p w:rsidR="005729CC" w:rsidRDefault="005729CC" w:rsidP="0078475F">
      <w:pPr>
        <w:pStyle w:val="Akapitzlist"/>
        <w:ind w:left="360"/>
        <w:jc w:val="both"/>
        <w:rPr>
          <w:rFonts w:ascii="Arial" w:hAnsi="Arial" w:cs="Arial"/>
          <w:b/>
        </w:rPr>
      </w:pPr>
    </w:p>
    <w:p w:rsidR="007D4C90" w:rsidRPr="0078475F" w:rsidRDefault="0078475F" w:rsidP="0078475F">
      <w:pPr>
        <w:pStyle w:val="Akapitzlist"/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5729CC">
        <w:rPr>
          <w:rFonts w:ascii="Arial" w:hAnsi="Arial" w:cs="Arial"/>
          <w:b/>
        </w:rPr>
        <w:t xml:space="preserve"> - </w:t>
      </w:r>
      <w:r>
        <w:rPr>
          <w:rFonts w:ascii="Arial" w:hAnsi="Arial" w:cs="Arial"/>
          <w:b/>
        </w:rPr>
        <w:t xml:space="preserve"> </w:t>
      </w:r>
      <w:r w:rsidR="007D4C90" w:rsidRPr="0078475F">
        <w:rPr>
          <w:rFonts w:ascii="Arial" w:hAnsi="Arial" w:cs="Arial"/>
          <w:sz w:val="20"/>
          <w:szCs w:val="20"/>
          <w:u w:val="single"/>
        </w:rPr>
        <w:t>do 25 minut</w:t>
      </w:r>
      <w:r w:rsidR="007D4C90" w:rsidRPr="0078475F">
        <w:rPr>
          <w:rFonts w:ascii="Arial" w:hAnsi="Arial" w:cs="Arial"/>
          <w:sz w:val="20"/>
          <w:szCs w:val="20"/>
        </w:rPr>
        <w:t xml:space="preserve">  otrzyma  </w:t>
      </w:r>
      <w:r>
        <w:rPr>
          <w:rFonts w:ascii="Arial" w:hAnsi="Arial" w:cs="Arial"/>
          <w:sz w:val="20"/>
          <w:szCs w:val="20"/>
        </w:rPr>
        <w:t xml:space="preserve"> </w:t>
      </w:r>
      <w:r w:rsidR="007D4C90" w:rsidRPr="0078475F">
        <w:rPr>
          <w:rFonts w:ascii="Arial" w:hAnsi="Arial" w:cs="Arial"/>
          <w:b/>
          <w:bCs/>
          <w:sz w:val="20"/>
          <w:szCs w:val="20"/>
        </w:rPr>
        <w:t>0 pkt.</w:t>
      </w:r>
    </w:p>
    <w:p w:rsidR="007D4C90" w:rsidRDefault="0078475F" w:rsidP="007D4C90">
      <w:pPr>
        <w:pStyle w:val="Akapitzlist"/>
        <w:ind w:left="360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="005729CC">
        <w:rPr>
          <w:rFonts w:ascii="Arial" w:hAnsi="Arial" w:cs="Arial"/>
          <w:sz w:val="20"/>
          <w:szCs w:val="20"/>
          <w:lang w:eastAsia="pl-PL"/>
        </w:rPr>
        <w:t xml:space="preserve"> - </w:t>
      </w:r>
      <w:r w:rsidR="007D4C9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D4C90">
        <w:rPr>
          <w:rFonts w:ascii="Arial" w:hAnsi="Arial" w:cs="Arial"/>
          <w:sz w:val="20"/>
          <w:szCs w:val="20"/>
          <w:u w:val="single"/>
          <w:lang w:eastAsia="pl-PL"/>
        </w:rPr>
        <w:t>do 20 minut</w:t>
      </w:r>
      <w:r w:rsidR="007D4C90">
        <w:rPr>
          <w:rFonts w:ascii="Arial" w:hAnsi="Arial" w:cs="Arial"/>
          <w:sz w:val="20"/>
          <w:szCs w:val="20"/>
          <w:lang w:eastAsia="pl-PL"/>
        </w:rPr>
        <w:t xml:space="preserve">  otrzyma  </w:t>
      </w:r>
      <w:r w:rsidR="007D4C90">
        <w:rPr>
          <w:rFonts w:ascii="Arial" w:hAnsi="Arial" w:cs="Arial"/>
          <w:b/>
          <w:bCs/>
          <w:sz w:val="20"/>
          <w:szCs w:val="20"/>
          <w:lang w:eastAsia="pl-PL"/>
        </w:rPr>
        <w:t>20 pkt.</w:t>
      </w:r>
    </w:p>
    <w:p w:rsidR="007D4C90" w:rsidRDefault="007D4C90" w:rsidP="007D4C90">
      <w:pPr>
        <w:pStyle w:val="Akapitzlist"/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="005729CC">
        <w:rPr>
          <w:rFonts w:ascii="Arial" w:hAnsi="Arial" w:cs="Arial"/>
          <w:sz w:val="20"/>
          <w:szCs w:val="20"/>
          <w:lang w:eastAsia="pl-PL"/>
        </w:rPr>
        <w:t xml:space="preserve"> - 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u w:val="single"/>
          <w:lang w:eastAsia="pl-PL"/>
        </w:rPr>
        <w:t>do 15 minut</w:t>
      </w:r>
      <w:r>
        <w:rPr>
          <w:rFonts w:ascii="Arial" w:hAnsi="Arial" w:cs="Arial"/>
          <w:sz w:val="20"/>
          <w:szCs w:val="20"/>
          <w:lang w:eastAsia="pl-PL"/>
        </w:rPr>
        <w:t xml:space="preserve">  otrzyma  </w:t>
      </w:r>
      <w:r>
        <w:rPr>
          <w:rFonts w:ascii="Arial" w:hAnsi="Arial" w:cs="Arial"/>
          <w:b/>
          <w:bCs/>
          <w:sz w:val="20"/>
          <w:szCs w:val="20"/>
          <w:lang w:eastAsia="pl-PL"/>
        </w:rPr>
        <w:t>40 pkt.</w:t>
      </w:r>
    </w:p>
    <w:p w:rsidR="00DF3E9A" w:rsidRPr="005644DD" w:rsidRDefault="00DF3E9A" w:rsidP="005644DD">
      <w:pPr>
        <w:spacing w:before="60" w:line="240" w:lineRule="atLeast"/>
        <w:ind w:left="360"/>
        <w:jc w:val="both"/>
        <w:rPr>
          <w:rFonts w:ascii="Arial" w:hAnsi="Arial" w:cs="Arial"/>
          <w:b/>
        </w:rPr>
      </w:pPr>
    </w:p>
    <w:p w:rsidR="00714C6D" w:rsidRPr="00714C6D" w:rsidRDefault="00714C6D" w:rsidP="00714C6D">
      <w:pPr>
        <w:pStyle w:val="Nagwek2"/>
        <w:ind w:hanging="576"/>
      </w:pPr>
      <w:r w:rsidRPr="00714C6D">
        <w:t>Czynności objęte przedmiotem umowy będą wykonywane zgodnie z obowiązującymi przepisami oraz, że co najmniej jedna osoba wykonująca umowę będzie</w:t>
      </w:r>
      <w:r>
        <w:t xml:space="preserve"> wpisana</w:t>
      </w:r>
      <w:r w:rsidRPr="00714C6D">
        <w:t xml:space="preserve"> na listę kwalifikowanych pracowników ochrony fizycznej</w:t>
      </w:r>
      <w:r>
        <w:rPr>
          <w:lang w:val="pl-PL"/>
        </w:rPr>
        <w:t xml:space="preserve"> .</w:t>
      </w:r>
      <w:r>
        <w:t xml:space="preserve"> </w:t>
      </w:r>
    </w:p>
    <w:p w:rsidR="00F5046C" w:rsidRPr="00A030D7" w:rsidRDefault="00F5046C" w:rsidP="00714C6D">
      <w:pPr>
        <w:pStyle w:val="Nagwek2"/>
        <w:numPr>
          <w:ilvl w:val="0"/>
          <w:numId w:val="0"/>
        </w:numPr>
        <w:ind w:left="717" w:hanging="717"/>
      </w:pPr>
    </w:p>
    <w:sectPr w:rsidR="00F5046C" w:rsidRPr="00A030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32E" w:rsidRDefault="0081432E" w:rsidP="006849E4">
      <w:pPr>
        <w:spacing w:after="0" w:line="240" w:lineRule="auto"/>
      </w:pPr>
      <w:r>
        <w:separator/>
      </w:r>
    </w:p>
  </w:endnote>
  <w:endnote w:type="continuationSeparator" w:id="0">
    <w:p w:rsidR="0081432E" w:rsidRDefault="0081432E" w:rsidP="00684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32E" w:rsidRDefault="0081432E" w:rsidP="006849E4">
      <w:pPr>
        <w:spacing w:after="0" w:line="240" w:lineRule="auto"/>
      </w:pPr>
      <w:r>
        <w:separator/>
      </w:r>
    </w:p>
  </w:footnote>
  <w:footnote w:type="continuationSeparator" w:id="0">
    <w:p w:rsidR="0081432E" w:rsidRDefault="0081432E" w:rsidP="006849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80FBE"/>
    <w:multiLevelType w:val="hybridMultilevel"/>
    <w:tmpl w:val="45343880"/>
    <w:lvl w:ilvl="0" w:tplc="26ECA9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E647307"/>
    <w:multiLevelType w:val="hybridMultilevel"/>
    <w:tmpl w:val="645C8BFA"/>
    <w:lvl w:ilvl="0" w:tplc="E502318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" w15:restartNumberingAfterBreak="0">
    <w:nsid w:val="6E587176"/>
    <w:multiLevelType w:val="hybridMultilevel"/>
    <w:tmpl w:val="BD7E2C3A"/>
    <w:lvl w:ilvl="0" w:tplc="02D06854">
      <w:start w:val="1"/>
      <w:numFmt w:val="upperRoman"/>
      <w:pStyle w:val="Nagwek1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33394"/>
    <w:multiLevelType w:val="hybridMultilevel"/>
    <w:tmpl w:val="179E8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DA6C38"/>
    <w:multiLevelType w:val="multilevel"/>
    <w:tmpl w:val="78EC671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0D7"/>
    <w:rsid w:val="0010016C"/>
    <w:rsid w:val="00206EB2"/>
    <w:rsid w:val="005644DD"/>
    <w:rsid w:val="005729CC"/>
    <w:rsid w:val="006710E3"/>
    <w:rsid w:val="006849E4"/>
    <w:rsid w:val="00714C6D"/>
    <w:rsid w:val="00775697"/>
    <w:rsid w:val="0078475F"/>
    <w:rsid w:val="007D4C90"/>
    <w:rsid w:val="00811CAC"/>
    <w:rsid w:val="0081432E"/>
    <w:rsid w:val="009519FD"/>
    <w:rsid w:val="00A030D7"/>
    <w:rsid w:val="00DF3E9A"/>
    <w:rsid w:val="00F12DD6"/>
    <w:rsid w:val="00F5046C"/>
    <w:rsid w:val="00FF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B9AA4"/>
  <w15:chartTrackingRefBased/>
  <w15:docId w15:val="{8FB3013D-C6F4-42BD-8BE7-E3B7C958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A030D7"/>
    <w:pPr>
      <w:numPr>
        <w:numId w:val="1"/>
      </w:numPr>
      <w:spacing w:before="60" w:after="0" w:line="240" w:lineRule="auto"/>
      <w:ind w:left="709"/>
      <w:jc w:val="both"/>
      <w:outlineLvl w:val="0"/>
    </w:pPr>
    <w:rPr>
      <w:rFonts w:ascii="Arial" w:eastAsia="Times New Roman" w:hAnsi="Arial" w:cs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A030D7"/>
    <w:pPr>
      <w:numPr>
        <w:ilvl w:val="1"/>
        <w:numId w:val="2"/>
      </w:numPr>
      <w:tabs>
        <w:tab w:val="left" w:pos="567"/>
      </w:tabs>
      <w:spacing w:before="60" w:after="0" w:line="240" w:lineRule="auto"/>
      <w:ind w:right="84" w:hanging="717"/>
      <w:jc w:val="both"/>
      <w:outlineLvl w:val="1"/>
    </w:pPr>
    <w:rPr>
      <w:rFonts w:ascii="Arial" w:eastAsia="Times New Roman" w:hAnsi="Arial" w:cs="Arial"/>
      <w:bCs/>
      <w:i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030D7"/>
    <w:rPr>
      <w:rFonts w:ascii="Arial" w:eastAsia="Times New Roman" w:hAnsi="Arial" w:cs="Times New Roman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A030D7"/>
    <w:rPr>
      <w:rFonts w:ascii="Arial" w:eastAsia="Times New Roman" w:hAnsi="Arial" w:cs="Arial"/>
      <w:bCs/>
      <w:iCs/>
      <w:lang w:val="x-none" w:eastAsia="x-none"/>
    </w:rPr>
  </w:style>
  <w:style w:type="paragraph" w:styleId="Akapitzlist">
    <w:name w:val="List Paragraph"/>
    <w:basedOn w:val="Normalny"/>
    <w:uiPriority w:val="34"/>
    <w:qFormat/>
    <w:rsid w:val="00A030D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3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0D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849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49E4"/>
  </w:style>
  <w:style w:type="paragraph" w:styleId="Stopka">
    <w:name w:val="footer"/>
    <w:basedOn w:val="Normalny"/>
    <w:link w:val="StopkaZnak"/>
    <w:uiPriority w:val="99"/>
    <w:unhideWhenUsed/>
    <w:rsid w:val="006849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49E4"/>
  </w:style>
  <w:style w:type="paragraph" w:styleId="Tekstpodstawowy3">
    <w:name w:val="Body Text 3"/>
    <w:basedOn w:val="Normalny"/>
    <w:link w:val="Tekstpodstawowy3Znak"/>
    <w:rsid w:val="00714C6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14C6D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2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Paczkowska</dc:creator>
  <cp:keywords/>
  <dc:description/>
  <cp:lastModifiedBy>Danuta Paczkowska</cp:lastModifiedBy>
  <cp:revision>13</cp:revision>
  <cp:lastPrinted>2023-11-29T12:28:00Z</cp:lastPrinted>
  <dcterms:created xsi:type="dcterms:W3CDTF">2021-11-09T13:30:00Z</dcterms:created>
  <dcterms:modified xsi:type="dcterms:W3CDTF">2023-11-29T12:34:00Z</dcterms:modified>
</cp:coreProperties>
</file>