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912DD" w14:textId="029C2FF4" w:rsidR="00C832D0" w:rsidRPr="00A427C4" w:rsidRDefault="00C832D0" w:rsidP="00C832D0">
      <w:pPr>
        <w:jc w:val="right"/>
        <w:rPr>
          <w:rFonts w:ascii="Arial Narrow" w:hAnsi="Arial Narrow"/>
        </w:rPr>
      </w:pPr>
      <w:r w:rsidRPr="00A427C4">
        <w:rPr>
          <w:rFonts w:ascii="Arial Narrow" w:hAnsi="Arial Narrow"/>
        </w:rPr>
        <w:t>Bydgoszcz, 19.12.2023 r.</w:t>
      </w:r>
    </w:p>
    <w:p w14:paraId="1D5C2123" w14:textId="307F5769" w:rsidR="00D62663" w:rsidRPr="00A427C4" w:rsidRDefault="001062CA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10WSKzP SPZOZ</w:t>
      </w:r>
    </w:p>
    <w:p w14:paraId="3EC39411" w14:textId="4EED1B93" w:rsidR="001062CA" w:rsidRPr="00A427C4" w:rsidRDefault="001062CA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ul. Po</w:t>
      </w:r>
      <w:r w:rsidR="00C832D0" w:rsidRPr="00A427C4">
        <w:rPr>
          <w:rFonts w:ascii="Arial Narrow" w:hAnsi="Arial Narrow"/>
        </w:rPr>
        <w:t>wstańców Warszawy 5</w:t>
      </w:r>
    </w:p>
    <w:p w14:paraId="506EB31B" w14:textId="514A7535" w:rsidR="00C832D0" w:rsidRPr="00A427C4" w:rsidRDefault="00C832D0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85-681 Bydgoszcz</w:t>
      </w:r>
      <w:r w:rsidRPr="00A427C4">
        <w:rPr>
          <w:rFonts w:ascii="Arial Narrow" w:hAnsi="Arial Narrow"/>
        </w:rPr>
        <w:tab/>
      </w:r>
    </w:p>
    <w:p w14:paraId="62C738D5" w14:textId="77777777" w:rsidR="00C832D0" w:rsidRPr="00A427C4" w:rsidRDefault="00C832D0">
      <w:pPr>
        <w:rPr>
          <w:rFonts w:ascii="Arial Narrow" w:hAnsi="Arial Narrow"/>
        </w:rPr>
      </w:pPr>
    </w:p>
    <w:p w14:paraId="379C947F" w14:textId="0FF91C81" w:rsidR="00C832D0" w:rsidRPr="00A427C4" w:rsidRDefault="00C832D0">
      <w:pPr>
        <w:rPr>
          <w:rFonts w:ascii="Arial Narrow" w:hAnsi="Arial Narrow"/>
        </w:rPr>
      </w:pPr>
      <w:r w:rsidRPr="00A427C4">
        <w:rPr>
          <w:rFonts w:ascii="Arial Narrow" w:hAnsi="Arial Narrow"/>
        </w:rPr>
        <w:t>Sprawa nr: 121/2023</w:t>
      </w:r>
    </w:p>
    <w:p w14:paraId="73E0BE80" w14:textId="659879E6" w:rsidR="00C832D0" w:rsidRPr="00A427C4" w:rsidRDefault="00C832D0">
      <w:pPr>
        <w:rPr>
          <w:rFonts w:ascii="Arial Narrow" w:hAnsi="Arial Narrow"/>
          <w:b/>
          <w:bCs/>
        </w:rPr>
      </w:pPr>
      <w:r w:rsidRPr="00A427C4">
        <w:rPr>
          <w:rFonts w:ascii="Arial Narrow" w:hAnsi="Arial Narrow"/>
        </w:rPr>
        <w:t xml:space="preserve">Pismo nr: </w:t>
      </w:r>
      <w:r w:rsidR="00A427C4">
        <w:rPr>
          <w:rFonts w:ascii="Arial Narrow" w:hAnsi="Arial Narrow"/>
          <w:b/>
          <w:bCs/>
        </w:rPr>
        <w:t>9429/23</w:t>
      </w:r>
    </w:p>
    <w:p w14:paraId="535FD2C0" w14:textId="77777777" w:rsidR="00C832D0" w:rsidRPr="00A427C4" w:rsidRDefault="00C832D0">
      <w:pPr>
        <w:rPr>
          <w:rFonts w:ascii="Arial Narrow" w:hAnsi="Arial Narrow"/>
        </w:rPr>
      </w:pPr>
    </w:p>
    <w:p w14:paraId="0AF3C295" w14:textId="2AEA8758" w:rsidR="00C832D0" w:rsidRPr="00A427C4" w:rsidRDefault="00C832D0" w:rsidP="00C832D0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427C4">
        <w:rPr>
          <w:rFonts w:ascii="Arial Narrow" w:hAnsi="Arial Narrow"/>
          <w:b/>
          <w:bCs/>
          <w:sz w:val="24"/>
          <w:szCs w:val="24"/>
        </w:rPr>
        <w:t>POWIADOMIENIE</w:t>
      </w:r>
    </w:p>
    <w:p w14:paraId="5E67C1AB" w14:textId="112B3466" w:rsidR="00C832D0" w:rsidRPr="00A427C4" w:rsidRDefault="00C832D0" w:rsidP="00C832D0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427C4">
        <w:rPr>
          <w:rFonts w:ascii="Arial Narrow" w:hAnsi="Arial Narrow"/>
          <w:b/>
          <w:bCs/>
          <w:sz w:val="24"/>
          <w:szCs w:val="24"/>
        </w:rPr>
        <w:t xml:space="preserve">o anulowaniu/cofnięciu czynności wyboru najkorzystniejszej oferty </w:t>
      </w:r>
    </w:p>
    <w:p w14:paraId="497F0202" w14:textId="12120956" w:rsidR="00C832D0" w:rsidRPr="00A427C4" w:rsidRDefault="00C832D0" w:rsidP="00C832D0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 w:rsidRPr="00A427C4">
        <w:rPr>
          <w:rFonts w:ascii="Arial Narrow" w:hAnsi="Arial Narrow"/>
          <w:b/>
          <w:bCs/>
          <w:sz w:val="24"/>
          <w:szCs w:val="24"/>
          <w:u w:val="single"/>
        </w:rPr>
        <w:t>w zakresie zadań nr 16, 29 oraz 30</w:t>
      </w:r>
    </w:p>
    <w:p w14:paraId="778033C5" w14:textId="77777777" w:rsidR="00C832D0" w:rsidRPr="00A427C4" w:rsidRDefault="00C832D0" w:rsidP="00C832D0">
      <w:pPr>
        <w:jc w:val="center"/>
        <w:rPr>
          <w:rFonts w:ascii="Arial Narrow" w:hAnsi="Arial Narrow"/>
          <w:b/>
          <w:bCs/>
          <w:u w:val="single"/>
        </w:rPr>
      </w:pPr>
    </w:p>
    <w:p w14:paraId="50D4A5DD" w14:textId="53CD6837" w:rsidR="00C832D0" w:rsidRPr="00A427C4" w:rsidRDefault="00C832D0" w:rsidP="00A427C4">
      <w:pPr>
        <w:spacing w:line="360" w:lineRule="auto"/>
        <w:rPr>
          <w:rFonts w:ascii="Arial Narrow" w:hAnsi="Arial Narrow"/>
        </w:rPr>
      </w:pPr>
      <w:r w:rsidRPr="00A427C4">
        <w:rPr>
          <w:rFonts w:ascii="Arial Narrow" w:hAnsi="Arial Narrow"/>
        </w:rPr>
        <w:t>Szanowni Państwo,</w:t>
      </w:r>
    </w:p>
    <w:p w14:paraId="1C4B989A" w14:textId="49CE86BC" w:rsidR="00C832D0" w:rsidRPr="00A427C4" w:rsidRDefault="00C832D0" w:rsidP="00A427C4">
      <w:pPr>
        <w:spacing w:line="360" w:lineRule="auto"/>
        <w:rPr>
          <w:rFonts w:ascii="Arial Narrow" w:hAnsi="Arial Narrow"/>
        </w:rPr>
      </w:pPr>
      <w:r w:rsidRPr="00A427C4">
        <w:rPr>
          <w:rFonts w:ascii="Arial Narrow" w:hAnsi="Arial Narrow"/>
        </w:rPr>
        <w:tab/>
        <w:t xml:space="preserve">Zamawiający </w:t>
      </w:r>
      <w:r w:rsidRPr="00A427C4">
        <w:rPr>
          <w:rFonts w:ascii="Arial Narrow" w:hAnsi="Arial Narrow"/>
          <w:u w:val="single"/>
        </w:rPr>
        <w:t>cofa czynność wyboru najkorzystniejszej oferty</w:t>
      </w:r>
      <w:r w:rsidRPr="00A427C4">
        <w:rPr>
          <w:rFonts w:ascii="Arial Narrow" w:hAnsi="Arial Narrow"/>
          <w:b/>
          <w:bCs/>
          <w:u w:val="single"/>
        </w:rPr>
        <w:t xml:space="preserve"> w zakresie zadania 16, zadania 29 oraz zadania 30</w:t>
      </w:r>
      <w:r w:rsidRPr="00A427C4">
        <w:rPr>
          <w:rFonts w:ascii="Arial Narrow" w:hAnsi="Arial Narrow"/>
        </w:rPr>
        <w:t xml:space="preserve"> dokonaną w dniu 12.12.2023 r. pismem nr 9211/23 w procedurze prowadzonej na podstawie ustawy z dnia 11 września 2019 r. Prawo Zamówień Publicznych w trybie podstawowym na:</w:t>
      </w:r>
    </w:p>
    <w:p w14:paraId="7659EFBA" w14:textId="18F32884" w:rsidR="00C832D0" w:rsidRDefault="00C832D0" w:rsidP="00A427C4">
      <w:pPr>
        <w:spacing w:line="360" w:lineRule="auto"/>
        <w:jc w:val="center"/>
        <w:rPr>
          <w:rFonts w:ascii="Arial Narrow" w:hAnsi="Arial Narrow"/>
          <w:b/>
          <w:bCs/>
        </w:rPr>
      </w:pPr>
      <w:r w:rsidRPr="00A427C4">
        <w:rPr>
          <w:rFonts w:ascii="Arial Narrow" w:hAnsi="Arial Narrow"/>
          <w:b/>
          <w:bCs/>
        </w:rPr>
        <w:t>Dostawy sukcesywne sprzętu jednorazowego użytku ogólnego na okres 12 miesięcy</w:t>
      </w:r>
    </w:p>
    <w:p w14:paraId="63B159C2" w14:textId="77777777" w:rsidR="00425852" w:rsidRDefault="00425852" w:rsidP="00A427C4">
      <w:pPr>
        <w:spacing w:line="360" w:lineRule="auto"/>
        <w:jc w:val="center"/>
        <w:rPr>
          <w:rFonts w:ascii="Arial Narrow" w:hAnsi="Arial Narrow"/>
          <w:b/>
          <w:bCs/>
        </w:rPr>
      </w:pPr>
    </w:p>
    <w:p w14:paraId="4E2D13A6" w14:textId="0FFDE0E3" w:rsidR="00425852" w:rsidRPr="00425852" w:rsidRDefault="00425852" w:rsidP="00425852">
      <w:pPr>
        <w:spacing w:line="360" w:lineRule="auto"/>
        <w:jc w:val="right"/>
        <w:rPr>
          <w:rFonts w:ascii="Arial Narrow" w:hAnsi="Arial Narrow"/>
          <w:i/>
          <w:iCs/>
          <w:sz w:val="24"/>
          <w:szCs w:val="24"/>
        </w:rPr>
      </w:pPr>
      <w:r w:rsidRPr="00425852">
        <w:rPr>
          <w:rFonts w:ascii="Arial Narrow" w:hAnsi="Arial Narrow"/>
          <w:i/>
          <w:iCs/>
          <w:sz w:val="24"/>
          <w:szCs w:val="24"/>
        </w:rPr>
        <w:t>Zamawiający</w:t>
      </w:r>
    </w:p>
    <w:p w14:paraId="4A1C93EF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2CD5439C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790AD490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1EB2C301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6A262557" w14:textId="77777777" w:rsidR="00936695" w:rsidRPr="00A427C4" w:rsidRDefault="00936695" w:rsidP="00C832D0">
      <w:pPr>
        <w:jc w:val="center"/>
        <w:rPr>
          <w:rFonts w:ascii="Arial Narrow" w:hAnsi="Arial Narrow"/>
          <w:b/>
          <w:bCs/>
        </w:rPr>
      </w:pPr>
    </w:p>
    <w:p w14:paraId="06259BB7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93BBD5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87BB2D8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E559C3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5EBED0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6D4C80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5998F6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3D1AA3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C38E6DA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CF1B88" w14:textId="6EEBBEF4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A427C4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 w:rsidRPr="00A427C4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A427C4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3B5FDB57" w14:textId="77777777" w:rsidR="00936695" w:rsidRPr="00425852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/>
          <w:bCs/>
          <w:sz w:val="18"/>
          <w:szCs w:val="20"/>
        </w:rPr>
      </w:pPr>
      <w:r w:rsidRPr="00425852">
        <w:rPr>
          <w:rFonts w:ascii="Arial Narrow" w:hAnsi="Arial Narrow"/>
          <w:b/>
          <w:bCs/>
          <w:sz w:val="18"/>
          <w:szCs w:val="20"/>
        </w:rPr>
        <w:t xml:space="preserve">Egz. 1 – a/a kancelaria  </w:t>
      </w:r>
    </w:p>
    <w:p w14:paraId="676E7584" w14:textId="77777777" w:rsidR="00936695" w:rsidRPr="00A427C4" w:rsidRDefault="00936695" w:rsidP="00936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A427C4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A427C4">
        <w:rPr>
          <w:rFonts w:ascii="Arial Narrow" w:hAnsi="Arial Narrow"/>
          <w:sz w:val="18"/>
          <w:szCs w:val="20"/>
        </w:rPr>
        <w:t>int</w:t>
      </w:r>
      <w:proofErr w:type="spellEnd"/>
      <w:r w:rsidRPr="00A427C4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427C4">
        <w:rPr>
          <w:rFonts w:ascii="Arial Narrow" w:hAnsi="Arial Narrow"/>
          <w:sz w:val="18"/>
          <w:szCs w:val="18"/>
        </w:rPr>
        <w:t>SZPubl</w:t>
      </w:r>
      <w:proofErr w:type="spellEnd"/>
      <w:r w:rsidRPr="00A427C4">
        <w:rPr>
          <w:rFonts w:ascii="Arial Narrow" w:hAnsi="Arial Narrow"/>
          <w:sz w:val="18"/>
          <w:szCs w:val="18"/>
        </w:rPr>
        <w:t>. T2612 B5</w:t>
      </w:r>
    </w:p>
    <w:p w14:paraId="139F2BC9" w14:textId="77777777" w:rsidR="00936695" w:rsidRPr="00A427C4" w:rsidRDefault="00936695" w:rsidP="00936695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A427C4">
        <w:rPr>
          <w:rFonts w:ascii="Arial Narrow" w:hAnsi="Arial Narrow"/>
          <w:sz w:val="18"/>
          <w:szCs w:val="20"/>
        </w:rPr>
        <w:t>Wyk. P. Kucharska – tel. 261 417 449</w:t>
      </w:r>
    </w:p>
    <w:p w14:paraId="6D5227D6" w14:textId="32AB3B08" w:rsidR="00936695" w:rsidRPr="00A427C4" w:rsidRDefault="00936695" w:rsidP="00936695">
      <w:pPr>
        <w:spacing w:after="0" w:line="240" w:lineRule="auto"/>
        <w:rPr>
          <w:rFonts w:ascii="Arial Narrow" w:hAnsi="Arial Narrow"/>
          <w:b/>
          <w:bCs/>
        </w:rPr>
      </w:pPr>
      <w:r w:rsidRPr="00A427C4">
        <w:rPr>
          <w:rFonts w:ascii="Arial Narrow" w:hAnsi="Arial Narrow"/>
          <w:sz w:val="18"/>
          <w:szCs w:val="20"/>
        </w:rPr>
        <w:t>Data:</w:t>
      </w:r>
      <w:r w:rsidRPr="00A427C4">
        <w:rPr>
          <w:rFonts w:ascii="Arial Narrow" w:hAnsi="Arial Narrow"/>
          <w:sz w:val="18"/>
          <w:szCs w:val="20"/>
        </w:rPr>
        <w:t xml:space="preserve"> 19.12.2023 r.</w:t>
      </w:r>
    </w:p>
    <w:sectPr w:rsidR="00936695" w:rsidRPr="00A427C4" w:rsidSect="00936695">
      <w:footerReference w:type="default" r:id="rId6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8A5DF" w14:textId="77777777" w:rsidR="00346F92" w:rsidRDefault="00346F92" w:rsidP="00936695">
      <w:pPr>
        <w:spacing w:after="0" w:line="240" w:lineRule="auto"/>
      </w:pPr>
      <w:r>
        <w:separator/>
      </w:r>
    </w:p>
  </w:endnote>
  <w:endnote w:type="continuationSeparator" w:id="0">
    <w:p w14:paraId="2787A3F3" w14:textId="77777777" w:rsidR="00346F92" w:rsidRDefault="00346F92" w:rsidP="00936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6675628"/>
      <w:docPartObj>
        <w:docPartGallery w:val="Page Numbers (Bottom of Page)"/>
        <w:docPartUnique/>
      </w:docPartObj>
    </w:sdtPr>
    <w:sdtContent>
      <w:p w14:paraId="2455581C" w14:textId="250A066A" w:rsidR="00936695" w:rsidRDefault="009366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2D57F3" w14:textId="77777777" w:rsidR="00936695" w:rsidRDefault="0093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98F5E" w14:textId="77777777" w:rsidR="00346F92" w:rsidRDefault="00346F92" w:rsidP="00936695">
      <w:pPr>
        <w:spacing w:after="0" w:line="240" w:lineRule="auto"/>
      </w:pPr>
      <w:r>
        <w:separator/>
      </w:r>
    </w:p>
  </w:footnote>
  <w:footnote w:type="continuationSeparator" w:id="0">
    <w:p w14:paraId="53F09268" w14:textId="77777777" w:rsidR="00346F92" w:rsidRDefault="00346F92" w:rsidP="009366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2CA"/>
    <w:rsid w:val="001062CA"/>
    <w:rsid w:val="00346F92"/>
    <w:rsid w:val="00425852"/>
    <w:rsid w:val="006E7C10"/>
    <w:rsid w:val="00936695"/>
    <w:rsid w:val="009B6ADF"/>
    <w:rsid w:val="00A427C4"/>
    <w:rsid w:val="00BF6DEB"/>
    <w:rsid w:val="00C832D0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158E1"/>
  <w15:chartTrackingRefBased/>
  <w15:docId w15:val="{4BF32795-322B-4ACC-B592-2F92ED91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36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366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36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6695"/>
  </w:style>
  <w:style w:type="paragraph" w:styleId="Stopka">
    <w:name w:val="footer"/>
    <w:basedOn w:val="Normalny"/>
    <w:link w:val="StopkaZnak"/>
    <w:uiPriority w:val="99"/>
    <w:unhideWhenUsed/>
    <w:rsid w:val="00936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6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2023-12-19T11:00:00Z</cp:lastPrinted>
  <dcterms:created xsi:type="dcterms:W3CDTF">2023-12-19T08:51:00Z</dcterms:created>
  <dcterms:modified xsi:type="dcterms:W3CDTF">2023-12-19T11:02:00Z</dcterms:modified>
</cp:coreProperties>
</file>