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4B3FD040" w:rsidR="00EF45B6" w:rsidRPr="00E12FE9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E12FE9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E12FE9">
        <w:rPr>
          <w:rFonts w:ascii="Arial" w:hAnsi="Arial" w:cs="Arial"/>
          <w:sz w:val="21"/>
          <w:szCs w:val="21"/>
        </w:rPr>
        <w:br/>
        <w:t>pn.</w:t>
      </w:r>
      <w:r w:rsidR="00241A3E" w:rsidRPr="00E12FE9">
        <w:rPr>
          <w:rFonts w:ascii="Arial" w:hAnsi="Arial" w:cs="Arial"/>
          <w:sz w:val="21"/>
          <w:szCs w:val="21"/>
        </w:rPr>
        <w:t xml:space="preserve"> </w:t>
      </w:r>
      <w:r w:rsidR="005F2156" w:rsidRPr="00F1374A">
        <w:rPr>
          <w:rStyle w:val="normaltextrun"/>
          <w:rFonts w:ascii="Arial" w:hAnsi="Arial" w:cs="Arial"/>
          <w:b/>
          <w:szCs w:val="20"/>
        </w:rPr>
        <w:t xml:space="preserve">dostawa </w:t>
      </w:r>
      <w:r w:rsidR="003B34FF">
        <w:rPr>
          <w:rStyle w:val="normaltextrun"/>
          <w:rFonts w:ascii="Arial" w:hAnsi="Arial" w:cs="Arial"/>
          <w:b/>
        </w:rPr>
        <w:t>k</w:t>
      </w:r>
      <w:r w:rsidR="003B34FF">
        <w:rPr>
          <w:rFonts w:ascii="Arial" w:hAnsi="Arial" w:cs="Arial"/>
          <w:b/>
        </w:rPr>
        <w:t xml:space="preserve">omory do wysokociśnieniowych pomiarów metodą </w:t>
      </w:r>
      <w:proofErr w:type="spellStart"/>
      <w:r w:rsidR="003B34FF">
        <w:rPr>
          <w:rFonts w:ascii="Arial" w:hAnsi="Arial" w:cs="Arial"/>
          <w:b/>
        </w:rPr>
        <w:t>małokątowego</w:t>
      </w:r>
      <w:proofErr w:type="spellEnd"/>
      <w:r w:rsidR="003B34FF">
        <w:rPr>
          <w:rFonts w:ascii="Arial" w:hAnsi="Arial" w:cs="Arial"/>
          <w:b/>
        </w:rPr>
        <w:t xml:space="preserve"> rozpraszania promieniowania rentgenowskiego</w:t>
      </w:r>
      <w:r w:rsidRPr="00E12FE9">
        <w:rPr>
          <w:rFonts w:ascii="Arial" w:hAnsi="Arial" w:cs="Arial"/>
          <w:b/>
          <w:i/>
          <w:sz w:val="16"/>
          <w:szCs w:val="16"/>
        </w:rPr>
        <w:t>,</w:t>
      </w:r>
      <w:r w:rsidRPr="00E12FE9">
        <w:rPr>
          <w:rFonts w:ascii="Arial" w:hAnsi="Arial" w:cs="Arial"/>
          <w:i/>
          <w:sz w:val="18"/>
          <w:szCs w:val="18"/>
        </w:rPr>
        <w:t xml:space="preserve"> </w:t>
      </w:r>
      <w:r w:rsidRPr="00E12FE9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6EFA4" w14:textId="3E6873D5" w:rsidR="007E22E3" w:rsidRDefault="007E22E3">
    <w:pPr>
      <w:pStyle w:val="Nagwek"/>
    </w:pPr>
    <w:r>
      <w:t>ZP/</w:t>
    </w:r>
    <w:r w:rsidR="003B5A48">
      <w:t>4943</w:t>
    </w:r>
    <w:r>
      <w:t>/D/2</w:t>
    </w:r>
    <w:r w:rsidR="005F2156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373CF"/>
    <w:rsid w:val="00353215"/>
    <w:rsid w:val="00363404"/>
    <w:rsid w:val="003964F0"/>
    <w:rsid w:val="003A0825"/>
    <w:rsid w:val="003A1B2A"/>
    <w:rsid w:val="003B20E0"/>
    <w:rsid w:val="003B34FF"/>
    <w:rsid w:val="003B41EA"/>
    <w:rsid w:val="003B5A48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156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AA2B6-1584-4D38-A801-4AF3C8042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10</cp:revision>
  <cp:lastPrinted>2022-05-10T11:27:00Z</cp:lastPrinted>
  <dcterms:created xsi:type="dcterms:W3CDTF">2022-05-09T13:41:00Z</dcterms:created>
  <dcterms:modified xsi:type="dcterms:W3CDTF">2023-12-04T09:47:00Z</dcterms:modified>
</cp:coreProperties>
</file>