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43F9525F" w:rsidR="00C4103F" w:rsidRPr="00CF3704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CF3704">
        <w:rPr>
          <w:rFonts w:ascii="Arial" w:hAnsi="Arial" w:cs="Arial"/>
          <w:b/>
          <w:sz w:val="21"/>
          <w:szCs w:val="21"/>
        </w:rPr>
        <w:t>Podmiot</w:t>
      </w:r>
      <w:r w:rsidR="007936D6" w:rsidRPr="00CF3704">
        <w:rPr>
          <w:rFonts w:ascii="Arial" w:hAnsi="Arial" w:cs="Arial"/>
          <w:b/>
          <w:sz w:val="21"/>
          <w:szCs w:val="21"/>
        </w:rPr>
        <w:t>:</w:t>
      </w:r>
      <w:r w:rsidR="00221A06" w:rsidRPr="00CF3704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CF3704">
        <w:rPr>
          <w:rFonts w:ascii="Arial" w:hAnsi="Arial" w:cs="Arial"/>
          <w:sz w:val="21"/>
          <w:szCs w:val="21"/>
        </w:rPr>
        <w:t xml:space="preserve">Załącznik </w:t>
      </w:r>
      <w:r w:rsidR="00CA1DFC">
        <w:rPr>
          <w:rFonts w:ascii="Arial" w:hAnsi="Arial" w:cs="Arial"/>
          <w:sz w:val="21"/>
          <w:szCs w:val="21"/>
        </w:rPr>
        <w:t>4</w:t>
      </w:r>
      <w:r w:rsidR="00221A06" w:rsidRPr="00CF3704">
        <w:rPr>
          <w:rFonts w:ascii="Arial" w:hAnsi="Arial" w:cs="Arial"/>
          <w:sz w:val="21"/>
          <w:szCs w:val="21"/>
        </w:rPr>
        <w:t>a do SWZ</w:t>
      </w:r>
    </w:p>
    <w:p w14:paraId="77428546" w14:textId="5FE208DE" w:rsidR="007118F0" w:rsidRPr="00CF3704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CF3704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CF3704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CF3704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CF3704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CF3704">
        <w:rPr>
          <w:rFonts w:ascii="Arial" w:hAnsi="Arial" w:cs="Arial"/>
          <w:i/>
          <w:sz w:val="16"/>
          <w:szCs w:val="16"/>
        </w:rPr>
        <w:t>KRS/CEiDG)</w:t>
      </w:r>
    </w:p>
    <w:p w14:paraId="674869CF" w14:textId="77777777" w:rsidR="007118F0" w:rsidRPr="00CF3704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CF3704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CF3704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CF3704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CF3704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CF3704">
        <w:rPr>
          <w:rFonts w:ascii="Arial" w:hAnsi="Arial" w:cs="Arial"/>
          <w:i/>
          <w:sz w:val="16"/>
          <w:szCs w:val="16"/>
        </w:rPr>
        <w:t>(imię, n</w:t>
      </w:r>
      <w:r w:rsidR="00825A09" w:rsidRPr="00CF3704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CF3704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CF3704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CF3704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CF3704">
        <w:rPr>
          <w:rFonts w:ascii="Arial" w:hAnsi="Arial" w:cs="Arial"/>
          <w:b/>
          <w:u w:val="single"/>
        </w:rPr>
        <w:t>Oświadczeni</w:t>
      </w:r>
      <w:r w:rsidR="007C3D44" w:rsidRPr="00CF3704">
        <w:rPr>
          <w:rFonts w:ascii="Arial" w:hAnsi="Arial" w:cs="Arial"/>
          <w:b/>
          <w:u w:val="single"/>
        </w:rPr>
        <w:t>a</w:t>
      </w:r>
      <w:r w:rsidRPr="00CF3704">
        <w:rPr>
          <w:rFonts w:ascii="Arial" w:hAnsi="Arial" w:cs="Arial"/>
          <w:b/>
          <w:u w:val="single"/>
        </w:rPr>
        <w:t xml:space="preserve"> </w:t>
      </w:r>
      <w:r w:rsidR="00F70CBC" w:rsidRPr="00CF3704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CF3704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CF3704">
        <w:rPr>
          <w:rFonts w:ascii="Arial" w:hAnsi="Arial" w:cs="Arial"/>
          <w:b/>
          <w:sz w:val="20"/>
          <w:szCs w:val="20"/>
        </w:rPr>
        <w:t>UWZGLĘDNIAJĄCE</w:t>
      </w:r>
      <w:r w:rsidR="00451E5A" w:rsidRPr="00CF3704">
        <w:rPr>
          <w:rFonts w:ascii="Arial" w:hAnsi="Arial" w:cs="Arial"/>
          <w:b/>
          <w:sz w:val="20"/>
          <w:szCs w:val="20"/>
        </w:rPr>
        <w:t xml:space="preserve"> PRZESŁAN</w:t>
      </w:r>
      <w:r w:rsidRPr="00CF3704">
        <w:rPr>
          <w:rFonts w:ascii="Arial" w:hAnsi="Arial" w:cs="Arial"/>
          <w:b/>
          <w:sz w:val="20"/>
          <w:szCs w:val="20"/>
        </w:rPr>
        <w:t>KI</w:t>
      </w:r>
      <w:r w:rsidR="00451E5A" w:rsidRPr="00CF3704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CF3704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D4C3D7" w14:textId="47087661" w:rsidR="003F3A2A" w:rsidRPr="00CF3704" w:rsidRDefault="003F3A2A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F3704">
        <w:rPr>
          <w:rFonts w:ascii="Arial" w:hAnsi="Arial" w:cs="Arial"/>
          <w:sz w:val="21"/>
          <w:szCs w:val="21"/>
        </w:rPr>
        <w:t>Na potrzeby postępowania o udziel</w:t>
      </w:r>
      <w:r w:rsidR="008400CD" w:rsidRPr="00CF3704">
        <w:rPr>
          <w:rFonts w:ascii="Arial" w:hAnsi="Arial" w:cs="Arial"/>
          <w:sz w:val="21"/>
          <w:szCs w:val="21"/>
        </w:rPr>
        <w:t>enie zamówienia publicznego pn.</w:t>
      </w:r>
      <w:r w:rsidR="00CF3704">
        <w:rPr>
          <w:rFonts w:ascii="Arial" w:hAnsi="Arial" w:cs="Arial"/>
          <w:sz w:val="21"/>
          <w:szCs w:val="21"/>
        </w:rPr>
        <w:t xml:space="preserve"> </w:t>
      </w:r>
      <w:r w:rsidR="00F9266F" w:rsidRPr="00A00483">
        <w:rPr>
          <w:rFonts w:ascii="Arial" w:hAnsi="Arial" w:cs="Arial"/>
          <w:b/>
        </w:rPr>
        <w:t xml:space="preserve">Świadczenie usług poligraficznych </w:t>
      </w:r>
      <w:r w:rsidR="00F9266F" w:rsidRPr="00A00483">
        <w:rPr>
          <w:rFonts w:ascii="Arial" w:hAnsi="Arial" w:cs="Arial"/>
          <w:b/>
          <w:szCs w:val="30"/>
        </w:rPr>
        <w:t>na rzecz</w:t>
      </w:r>
      <w:r w:rsidR="00F9266F" w:rsidRPr="00EC47AC">
        <w:rPr>
          <w:rFonts w:ascii="Arial" w:hAnsi="Arial" w:cs="Arial"/>
          <w:b/>
          <w:szCs w:val="30"/>
        </w:rPr>
        <w:t xml:space="preserve"> Uniwersytecie im. Adama Mickiewicza w Poznaniu</w:t>
      </w:r>
      <w:r w:rsidR="00F9266F">
        <w:rPr>
          <w:rFonts w:ascii="Arial" w:hAnsi="Arial" w:cs="Arial"/>
          <w:b/>
          <w:szCs w:val="30"/>
        </w:rPr>
        <w:t xml:space="preserve">, </w:t>
      </w:r>
      <w:r w:rsidRPr="00CF3704">
        <w:rPr>
          <w:rFonts w:ascii="Arial" w:hAnsi="Arial" w:cs="Arial"/>
          <w:sz w:val="21"/>
          <w:szCs w:val="21"/>
        </w:rPr>
        <w:t>prowadzonego przez Uniwersytet im. Adama Mickiewicza</w:t>
      </w:r>
      <w:r w:rsidR="00C22790" w:rsidRPr="00CF3704">
        <w:rPr>
          <w:rFonts w:ascii="Arial" w:hAnsi="Arial" w:cs="Arial"/>
          <w:sz w:val="21"/>
          <w:szCs w:val="21"/>
        </w:rPr>
        <w:t xml:space="preserve"> </w:t>
      </w:r>
      <w:r w:rsidRPr="00CF3704">
        <w:rPr>
          <w:rFonts w:ascii="Arial" w:hAnsi="Arial" w:cs="Arial"/>
          <w:sz w:val="21"/>
          <w:szCs w:val="21"/>
        </w:rPr>
        <w:t>w Poznaniu</w:t>
      </w:r>
      <w:r w:rsidRPr="00CF3704">
        <w:rPr>
          <w:rFonts w:ascii="Arial" w:hAnsi="Arial" w:cs="Arial"/>
          <w:i/>
          <w:sz w:val="16"/>
          <w:szCs w:val="16"/>
        </w:rPr>
        <w:t xml:space="preserve">, </w:t>
      </w:r>
      <w:r w:rsidRPr="00CF3704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CF3704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CF3704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CF3704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CF3704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F3704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CF3704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CF3704">
        <w:rPr>
          <w:rFonts w:ascii="Arial" w:hAnsi="Arial" w:cs="Arial"/>
          <w:sz w:val="21"/>
          <w:szCs w:val="21"/>
        </w:rPr>
        <w:t>z dnia 13 kwietnia 2022 r.</w:t>
      </w:r>
      <w:r w:rsidRPr="00CF3704">
        <w:rPr>
          <w:rFonts w:ascii="Arial" w:hAnsi="Arial" w:cs="Arial"/>
          <w:i/>
          <w:iCs/>
          <w:sz w:val="21"/>
          <w:szCs w:val="21"/>
        </w:rPr>
        <w:t xml:space="preserve"> </w:t>
      </w:r>
      <w:r w:rsidRPr="00CF3704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CF3704">
        <w:rPr>
          <w:rFonts w:ascii="Arial" w:hAnsi="Arial" w:cs="Arial"/>
          <w:i/>
          <w:iCs/>
          <w:sz w:val="21"/>
          <w:szCs w:val="21"/>
        </w:rPr>
        <w:t xml:space="preserve"> (Dz. U. poz. 835)</w:t>
      </w:r>
      <w:r w:rsidRPr="00CF3704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Pr="00CF3704">
        <w:rPr>
          <w:rFonts w:ascii="Arial" w:hAnsi="Arial" w:cs="Arial"/>
          <w:i/>
          <w:iCs/>
          <w:sz w:val="21"/>
          <w:szCs w:val="21"/>
        </w:rPr>
        <w:t>.</w:t>
      </w:r>
      <w:r w:rsidRPr="00CF3704">
        <w:rPr>
          <w:rFonts w:ascii="Arial" w:hAnsi="Arial" w:cs="Arial"/>
          <w:sz w:val="21"/>
          <w:szCs w:val="21"/>
        </w:rPr>
        <w:t xml:space="preserve"> </w:t>
      </w:r>
    </w:p>
    <w:p w14:paraId="67DD32A1" w14:textId="77777777" w:rsidR="003F3A2A" w:rsidRPr="00CF3704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CF3704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CF3704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CF3704" w:rsidRDefault="00D23F3D" w:rsidP="003F3A2A">
      <w:pPr>
        <w:spacing w:before="120" w:after="120" w:line="240" w:lineRule="auto"/>
        <w:jc w:val="both"/>
      </w:pPr>
      <w:r w:rsidRPr="00CF3704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CF3704">
        <w:rPr>
          <w:rFonts w:ascii="Arial" w:hAnsi="Arial" w:cs="Arial"/>
          <w:sz w:val="21"/>
          <w:szCs w:val="21"/>
        </w:rPr>
        <w:br/>
      </w:r>
      <w:r w:rsidRPr="00CF3704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CF3704">
        <w:t xml:space="preserve"> </w:t>
      </w:r>
    </w:p>
    <w:p w14:paraId="7192E3CE" w14:textId="0AA05FFE" w:rsidR="00A345E9" w:rsidRPr="00CF3704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CA2698">
        <w:rPr>
          <w:rFonts w:ascii="Arial" w:hAnsi="Arial" w:cs="Arial"/>
          <w:color w:val="FF0000"/>
          <w:sz w:val="21"/>
          <w:szCs w:val="21"/>
        </w:rPr>
        <w:tab/>
      </w:r>
      <w:r w:rsidR="00CF3704">
        <w:rPr>
          <w:rFonts w:ascii="Arial" w:hAnsi="Arial" w:cs="Arial"/>
          <w:color w:val="FF0000"/>
          <w:sz w:val="21"/>
          <w:szCs w:val="21"/>
        </w:rPr>
        <w:tab/>
      </w:r>
      <w:r w:rsidRPr="00CA2698">
        <w:rPr>
          <w:rFonts w:ascii="Arial" w:hAnsi="Arial" w:cs="Arial"/>
          <w:color w:val="FF0000"/>
          <w:sz w:val="21"/>
          <w:szCs w:val="21"/>
        </w:rPr>
        <w:tab/>
      </w:r>
      <w:r w:rsidRPr="00CA2698">
        <w:rPr>
          <w:rFonts w:ascii="Arial" w:hAnsi="Arial" w:cs="Arial"/>
          <w:i/>
          <w:color w:val="FF0000"/>
          <w:sz w:val="21"/>
          <w:szCs w:val="21"/>
        </w:rPr>
        <w:tab/>
      </w:r>
      <w:r w:rsidRPr="00CF3704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CF3704">
        <w:rPr>
          <w:rFonts w:ascii="Arial" w:hAnsi="Arial" w:cs="Arial"/>
          <w:i/>
          <w:sz w:val="16"/>
          <w:szCs w:val="16"/>
        </w:rPr>
        <w:t>k</w:t>
      </w:r>
      <w:r w:rsidRPr="00CF3704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CF3704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77848842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CA1DFC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CA1DFC">
      <w:rPr>
        <w:rFonts w:ascii="Arial" w:hAnsi="Arial" w:cs="Arial"/>
        <w:i/>
        <w:sz w:val="20"/>
      </w:rPr>
      <w:t>131</w:t>
    </w:r>
    <w:r w:rsidRPr="003F3A2A">
      <w:rPr>
        <w:rFonts w:ascii="Arial" w:hAnsi="Arial" w:cs="Arial"/>
        <w:i/>
        <w:sz w:val="20"/>
      </w:rPr>
      <w:t>/2</w:t>
    </w:r>
    <w:r w:rsidR="00C22790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76124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3428E"/>
    <w:rsid w:val="0025261D"/>
    <w:rsid w:val="00255142"/>
    <w:rsid w:val="00256CEC"/>
    <w:rsid w:val="00262D61"/>
    <w:rsid w:val="00273951"/>
    <w:rsid w:val="00290B01"/>
    <w:rsid w:val="002B0F8D"/>
    <w:rsid w:val="002B1845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61DE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92AF5"/>
    <w:rsid w:val="00892E48"/>
    <w:rsid w:val="008B2F45"/>
    <w:rsid w:val="008C5709"/>
    <w:rsid w:val="008C6DF8"/>
    <w:rsid w:val="008D0487"/>
    <w:rsid w:val="008D2BA0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B2153"/>
    <w:rsid w:val="009C43E2"/>
    <w:rsid w:val="009C7756"/>
    <w:rsid w:val="009D797E"/>
    <w:rsid w:val="00A10294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2790"/>
    <w:rsid w:val="00C32535"/>
    <w:rsid w:val="00C4103F"/>
    <w:rsid w:val="00C57DEB"/>
    <w:rsid w:val="00C81012"/>
    <w:rsid w:val="00C83BED"/>
    <w:rsid w:val="00C85D23"/>
    <w:rsid w:val="00C96B7B"/>
    <w:rsid w:val="00CA1DFC"/>
    <w:rsid w:val="00CA2698"/>
    <w:rsid w:val="00CB7698"/>
    <w:rsid w:val="00CC5C97"/>
    <w:rsid w:val="00CD5FC8"/>
    <w:rsid w:val="00CF3704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70CBC"/>
    <w:rsid w:val="00F76A8D"/>
    <w:rsid w:val="00F9266F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8278D3-4463-4AE5-9AE8-2DFC1A468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216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Edyta Różańska</cp:lastModifiedBy>
  <cp:revision>3</cp:revision>
  <cp:lastPrinted>2022-05-04T11:03:00Z</cp:lastPrinted>
  <dcterms:created xsi:type="dcterms:W3CDTF">2023-12-20T10:41:00Z</dcterms:created>
  <dcterms:modified xsi:type="dcterms:W3CDTF">2023-12-20T10:42:00Z</dcterms:modified>
</cp:coreProperties>
</file>