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1E7910" w14:textId="4C543627" w:rsidR="00081D13" w:rsidRPr="006A51AC" w:rsidRDefault="007E2FBC" w:rsidP="00081D13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6A51AC">
        <w:rPr>
          <w:rFonts w:ascii="Arial Narrow" w:hAnsi="Arial Narrow" w:cs="Arial"/>
          <w:sz w:val="22"/>
          <w:szCs w:val="22"/>
        </w:rPr>
        <w:t>Bydgoszcz</w:t>
      </w:r>
      <w:r w:rsidR="00081D13" w:rsidRPr="006A51AC">
        <w:rPr>
          <w:rFonts w:ascii="Arial Narrow" w:hAnsi="Arial Narrow" w:cs="Arial"/>
          <w:sz w:val="22"/>
          <w:szCs w:val="22"/>
        </w:rPr>
        <w:t xml:space="preserve"> dnia: </w:t>
      </w:r>
      <w:r w:rsidRPr="006A51AC">
        <w:rPr>
          <w:rFonts w:ascii="Arial Narrow" w:hAnsi="Arial Narrow" w:cs="Arial"/>
          <w:sz w:val="22"/>
          <w:szCs w:val="22"/>
        </w:rPr>
        <w:t>2024-01-0</w:t>
      </w:r>
      <w:r w:rsidR="006A51AC" w:rsidRPr="006A51AC">
        <w:rPr>
          <w:rFonts w:ascii="Arial Narrow" w:hAnsi="Arial Narrow" w:cs="Arial"/>
          <w:sz w:val="22"/>
          <w:szCs w:val="22"/>
        </w:rPr>
        <w:t>3</w:t>
      </w:r>
    </w:p>
    <w:p w14:paraId="4F175026" w14:textId="77777777" w:rsidR="00081D13" w:rsidRPr="006A51AC" w:rsidRDefault="007E2FBC" w:rsidP="00081D13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6A51AC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4C6AAD07" w14:textId="77777777" w:rsidR="00081D13" w:rsidRPr="006A51AC" w:rsidRDefault="007E2FBC" w:rsidP="00081D13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6A51AC">
        <w:rPr>
          <w:rFonts w:ascii="Arial Narrow" w:hAnsi="Arial Narrow" w:cs="Arial"/>
          <w:sz w:val="22"/>
          <w:szCs w:val="22"/>
        </w:rPr>
        <w:t>Powstańców Warszawy</w:t>
      </w:r>
      <w:r w:rsidR="00081D13" w:rsidRPr="006A51AC">
        <w:rPr>
          <w:rFonts w:ascii="Arial Narrow" w:hAnsi="Arial Narrow" w:cs="Arial"/>
          <w:sz w:val="22"/>
          <w:szCs w:val="22"/>
        </w:rPr>
        <w:t xml:space="preserve"> </w:t>
      </w:r>
      <w:r w:rsidRPr="006A51AC">
        <w:rPr>
          <w:rFonts w:ascii="Arial Narrow" w:hAnsi="Arial Narrow" w:cs="Arial"/>
          <w:sz w:val="22"/>
          <w:szCs w:val="22"/>
        </w:rPr>
        <w:t>5</w:t>
      </w:r>
    </w:p>
    <w:p w14:paraId="337CBC9C" w14:textId="77777777" w:rsidR="00081D13" w:rsidRPr="006A51AC" w:rsidRDefault="007E2FBC" w:rsidP="00081D13">
      <w:pPr>
        <w:ind w:right="3969"/>
        <w:rPr>
          <w:rFonts w:ascii="Arial Narrow" w:hAnsi="Arial Narrow" w:cs="Arial"/>
          <w:sz w:val="22"/>
          <w:szCs w:val="22"/>
        </w:rPr>
      </w:pPr>
      <w:r w:rsidRPr="006A51AC">
        <w:rPr>
          <w:rFonts w:ascii="Arial Narrow" w:hAnsi="Arial Narrow" w:cs="Arial"/>
          <w:sz w:val="22"/>
          <w:szCs w:val="22"/>
        </w:rPr>
        <w:t>85-681</w:t>
      </w:r>
      <w:r w:rsidR="00081D13" w:rsidRPr="006A51AC">
        <w:rPr>
          <w:rFonts w:ascii="Arial Narrow" w:hAnsi="Arial Narrow" w:cs="Arial"/>
          <w:sz w:val="22"/>
          <w:szCs w:val="22"/>
        </w:rPr>
        <w:t xml:space="preserve"> </w:t>
      </w:r>
      <w:r w:rsidRPr="006A51AC">
        <w:rPr>
          <w:rFonts w:ascii="Arial Narrow" w:hAnsi="Arial Narrow" w:cs="Arial"/>
          <w:sz w:val="22"/>
          <w:szCs w:val="22"/>
        </w:rPr>
        <w:t>Bydgoszcz</w:t>
      </w:r>
    </w:p>
    <w:p w14:paraId="535C890F" w14:textId="77777777" w:rsidR="00081D13" w:rsidRPr="006A51AC" w:rsidRDefault="00081D13" w:rsidP="00081D13">
      <w:pPr>
        <w:ind w:right="3969"/>
        <w:jc w:val="both"/>
        <w:rPr>
          <w:rFonts w:ascii="Arial Narrow" w:hAnsi="Arial Narrow" w:cs="Arial"/>
          <w:bCs/>
          <w:sz w:val="16"/>
          <w:szCs w:val="16"/>
        </w:rPr>
      </w:pPr>
      <w:r w:rsidRPr="006A51AC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2002DCDE" w14:textId="77777777" w:rsidR="00081D13" w:rsidRPr="006A51AC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6"/>
          <w:szCs w:val="16"/>
        </w:rPr>
      </w:pPr>
      <w:r w:rsidRPr="006A51AC">
        <w:rPr>
          <w:rFonts w:ascii="Arial Narrow" w:hAnsi="Arial Narrow" w:cs="Arial"/>
          <w:bCs/>
          <w:sz w:val="16"/>
          <w:szCs w:val="16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6A51AC" w14:paraId="4A6B931A" w14:textId="77777777" w:rsidTr="00C13EA9">
        <w:tc>
          <w:tcPr>
            <w:tcW w:w="10065" w:type="dxa"/>
            <w:shd w:val="clear" w:color="auto" w:fill="F2F2F2"/>
            <w:hideMark/>
          </w:tcPr>
          <w:p w14:paraId="322DDB0E" w14:textId="56A7E786" w:rsidR="00081D13" w:rsidRPr="006A51AC" w:rsidRDefault="006A51AC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6A51AC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OGŁOSZENIE</w:t>
            </w:r>
          </w:p>
          <w:p w14:paraId="24396F32" w14:textId="77777777" w:rsidR="00081D13" w:rsidRPr="006A51A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6A51AC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WYBORZE NAJKORZYSTNIEJSZEJ OFERTY</w:t>
            </w:r>
          </w:p>
        </w:tc>
      </w:tr>
    </w:tbl>
    <w:p w14:paraId="729E9A89" w14:textId="77777777" w:rsidR="00081D13" w:rsidRPr="006A51AC" w:rsidRDefault="00081D13" w:rsidP="006A51AC">
      <w:pPr>
        <w:spacing w:before="240"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6A51AC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6A51AC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6A51AC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6A51AC" w14:paraId="18E181A6" w14:textId="77777777" w:rsidTr="00081D13">
        <w:tc>
          <w:tcPr>
            <w:tcW w:w="2269" w:type="dxa"/>
            <w:shd w:val="clear" w:color="auto" w:fill="auto"/>
          </w:tcPr>
          <w:p w14:paraId="499B69F0" w14:textId="77777777" w:rsidR="00081D13" w:rsidRPr="006A51A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51AC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14:paraId="6A3BF2E1" w14:textId="77777777" w:rsidR="00081D13" w:rsidRPr="006A51AC" w:rsidRDefault="007E2FBC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A51AC">
              <w:rPr>
                <w:rFonts w:ascii="Arial Narrow" w:hAnsi="Arial Narrow" w:cs="Arial"/>
                <w:bCs/>
                <w:sz w:val="22"/>
                <w:szCs w:val="22"/>
              </w:rPr>
              <w:t xml:space="preserve">Przedłużenie usług rozszerzonej usługi gwarancyjnej HP </w:t>
            </w:r>
            <w:proofErr w:type="spellStart"/>
            <w:r w:rsidRPr="006A51AC">
              <w:rPr>
                <w:rFonts w:ascii="Arial Narrow" w:hAnsi="Arial Narrow" w:cs="Arial"/>
                <w:bCs/>
                <w:sz w:val="22"/>
                <w:szCs w:val="22"/>
              </w:rPr>
              <w:t>Care</w:t>
            </w:r>
            <w:proofErr w:type="spellEnd"/>
            <w:r w:rsidRPr="006A51AC">
              <w:rPr>
                <w:rFonts w:ascii="Arial Narrow" w:hAnsi="Arial Narrow" w:cs="Arial"/>
                <w:bCs/>
                <w:sz w:val="22"/>
                <w:szCs w:val="22"/>
              </w:rPr>
              <w:t xml:space="preserve"> Pack</w:t>
            </w:r>
          </w:p>
        </w:tc>
      </w:tr>
      <w:tr w:rsidR="007E2FBC" w:rsidRPr="006A51AC" w14:paraId="5141A5EA" w14:textId="77777777" w:rsidTr="0052278C">
        <w:tc>
          <w:tcPr>
            <w:tcW w:w="2269" w:type="dxa"/>
            <w:shd w:val="clear" w:color="auto" w:fill="auto"/>
          </w:tcPr>
          <w:p w14:paraId="1E3783F7" w14:textId="77777777" w:rsidR="007E2FBC" w:rsidRPr="006A51AC" w:rsidRDefault="007E2FBC" w:rsidP="0052278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51AC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14:paraId="52CE5938" w14:textId="77777777" w:rsidR="007E2FBC" w:rsidRPr="006A51AC" w:rsidRDefault="007E2FBC" w:rsidP="0052278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A51AC">
              <w:rPr>
                <w:rFonts w:ascii="Arial Narrow" w:hAnsi="Arial Narrow" w:cs="Arial"/>
                <w:bCs/>
                <w:sz w:val="22"/>
                <w:szCs w:val="22"/>
              </w:rPr>
              <w:t>141/2023</w:t>
            </w:r>
          </w:p>
        </w:tc>
      </w:tr>
    </w:tbl>
    <w:p w14:paraId="5E86E36A" w14:textId="77777777" w:rsidR="00081D13" w:rsidRPr="006A51AC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 Narrow" w:hAnsi="Arial Narrow" w:cs="Arial"/>
          <w:sz w:val="22"/>
          <w:szCs w:val="22"/>
        </w:rPr>
      </w:pPr>
    </w:p>
    <w:p w14:paraId="77CF3870" w14:textId="77777777" w:rsidR="00081D13" w:rsidRPr="006A51AC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6A51AC">
        <w:rPr>
          <w:rFonts w:ascii="Arial Narrow" w:hAnsi="Arial Narrow" w:cs="Arial"/>
          <w:sz w:val="22"/>
          <w:szCs w:val="22"/>
        </w:rPr>
        <w:t xml:space="preserve">Zamawiający, </w:t>
      </w:r>
      <w:r w:rsidR="007E2FBC" w:rsidRPr="006A51AC">
        <w:rPr>
          <w:rFonts w:ascii="Arial Narrow" w:hAnsi="Arial Narrow" w:cs="Arial"/>
          <w:b/>
          <w:sz w:val="22"/>
          <w:szCs w:val="22"/>
        </w:rPr>
        <w:t>10WSzKzP SPZOZ</w:t>
      </w:r>
      <w:r w:rsidRPr="006A51AC">
        <w:rPr>
          <w:rFonts w:ascii="Arial Narrow" w:hAnsi="Arial Narrow" w:cs="Arial"/>
          <w:sz w:val="22"/>
          <w:szCs w:val="22"/>
        </w:rPr>
        <w:t xml:space="preserve">, działając na podstawie art. 253 </w:t>
      </w:r>
      <w:r w:rsidR="00A17CDB" w:rsidRPr="006A51AC">
        <w:rPr>
          <w:rFonts w:ascii="Arial Narrow" w:hAnsi="Arial Narrow" w:cs="Arial"/>
          <w:sz w:val="22"/>
          <w:szCs w:val="22"/>
        </w:rPr>
        <w:t xml:space="preserve">ust. 1 pkt. 1 i </w:t>
      </w:r>
      <w:r w:rsidRPr="006A51AC">
        <w:rPr>
          <w:rFonts w:ascii="Arial Narrow" w:hAnsi="Arial Narrow" w:cs="Arial"/>
          <w:sz w:val="22"/>
          <w:szCs w:val="22"/>
        </w:rPr>
        <w:t xml:space="preserve">ust. </w:t>
      </w:r>
      <w:r w:rsidR="00A17CDB" w:rsidRPr="006A51AC">
        <w:rPr>
          <w:rFonts w:ascii="Arial Narrow" w:hAnsi="Arial Narrow" w:cs="Arial"/>
          <w:sz w:val="22"/>
          <w:szCs w:val="22"/>
        </w:rPr>
        <w:t>2</w:t>
      </w:r>
      <w:r w:rsidRPr="006A51AC">
        <w:rPr>
          <w:rFonts w:ascii="Arial Narrow" w:hAnsi="Arial Narrow" w:cs="Arial"/>
          <w:sz w:val="22"/>
          <w:szCs w:val="22"/>
        </w:rPr>
        <w:t xml:space="preserve"> </w:t>
      </w:r>
      <w:r w:rsidR="00081D13" w:rsidRPr="006A51AC">
        <w:rPr>
          <w:rFonts w:ascii="Arial Narrow" w:hAnsi="Arial Narrow" w:cs="Arial"/>
          <w:sz w:val="22"/>
          <w:szCs w:val="22"/>
        </w:rPr>
        <w:t xml:space="preserve">ustawy z dnia 11 września 2019r. Prawo zamówień publicznych </w:t>
      </w:r>
      <w:r w:rsidR="007E2FBC" w:rsidRPr="006A51AC">
        <w:rPr>
          <w:rFonts w:ascii="Arial Narrow" w:hAnsi="Arial Narrow" w:cs="Arial"/>
          <w:sz w:val="22"/>
          <w:szCs w:val="22"/>
        </w:rPr>
        <w:t>(</w:t>
      </w:r>
      <w:proofErr w:type="spellStart"/>
      <w:r w:rsidR="007E2FBC" w:rsidRPr="006A51AC">
        <w:rPr>
          <w:rFonts w:ascii="Arial Narrow" w:hAnsi="Arial Narrow" w:cs="Arial"/>
          <w:sz w:val="22"/>
          <w:szCs w:val="22"/>
        </w:rPr>
        <w:t>t.j</w:t>
      </w:r>
      <w:proofErr w:type="spellEnd"/>
      <w:r w:rsidR="007E2FBC" w:rsidRPr="006A51AC">
        <w:rPr>
          <w:rFonts w:ascii="Arial Narrow" w:hAnsi="Arial Narrow" w:cs="Arial"/>
          <w:sz w:val="22"/>
          <w:szCs w:val="22"/>
        </w:rPr>
        <w:t>. Dz. U. z 2023r. poz. 1605)</w:t>
      </w:r>
      <w:r w:rsidR="00081D13" w:rsidRPr="006A51AC">
        <w:rPr>
          <w:rFonts w:ascii="Arial Narrow" w:hAnsi="Arial Narrow" w:cs="Arial"/>
          <w:sz w:val="22"/>
          <w:szCs w:val="22"/>
        </w:rPr>
        <w:t xml:space="preserve">, zwanej dalej „ustawą </w:t>
      </w:r>
      <w:proofErr w:type="spellStart"/>
      <w:r w:rsidR="00081D13" w:rsidRPr="006A51AC">
        <w:rPr>
          <w:rFonts w:ascii="Arial Narrow" w:hAnsi="Arial Narrow" w:cs="Arial"/>
          <w:sz w:val="22"/>
          <w:szCs w:val="22"/>
        </w:rPr>
        <w:t>Pzp</w:t>
      </w:r>
      <w:proofErr w:type="spellEnd"/>
      <w:r w:rsidR="00081D13" w:rsidRPr="006A51AC">
        <w:rPr>
          <w:rFonts w:ascii="Arial Narrow" w:hAnsi="Arial Narrow" w:cs="Arial"/>
          <w:sz w:val="22"/>
          <w:szCs w:val="22"/>
        </w:rPr>
        <w:t>”, informuje, że w toczącym się postępowaniu o udzielenie zamówienia publicznego, jako najkorzystniejsza wybrana została oferta złożona przez wykonawcę</w:t>
      </w:r>
      <w:r w:rsidR="00081D13" w:rsidRPr="006A51AC">
        <w:rPr>
          <w:rFonts w:ascii="Arial Narrow" w:hAnsi="Arial Narrow" w:cs="Arial"/>
          <w:sz w:val="20"/>
          <w:szCs w:val="20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7E2FBC" w:rsidRPr="006A51AC" w14:paraId="7B84B92E" w14:textId="77777777" w:rsidTr="0052278C">
        <w:trPr>
          <w:cantSplit/>
        </w:trPr>
        <w:tc>
          <w:tcPr>
            <w:tcW w:w="10080" w:type="dxa"/>
          </w:tcPr>
          <w:p w14:paraId="63B52635" w14:textId="77777777" w:rsidR="007E2FBC" w:rsidRPr="006A51AC" w:rsidRDefault="007E2FBC" w:rsidP="0052278C">
            <w:pPr>
              <w:spacing w:before="80" w:line="360" w:lineRule="auto"/>
              <w:ind w:left="-75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A51AC">
              <w:rPr>
                <w:rFonts w:ascii="Arial Narrow" w:hAnsi="Arial Narrow" w:cs="Arial"/>
                <w:b/>
                <w:sz w:val="22"/>
                <w:szCs w:val="22"/>
              </w:rPr>
              <w:t>LOGON SA</w:t>
            </w:r>
          </w:p>
          <w:p w14:paraId="3787B378" w14:textId="77777777" w:rsidR="007E2FBC" w:rsidRPr="006A51AC" w:rsidRDefault="007E2FBC" w:rsidP="0052278C">
            <w:pPr>
              <w:spacing w:line="360" w:lineRule="auto"/>
              <w:ind w:left="-75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A51AC">
              <w:rPr>
                <w:rFonts w:ascii="Arial Narrow" w:hAnsi="Arial Narrow" w:cs="Arial"/>
                <w:bCs/>
                <w:sz w:val="22"/>
                <w:szCs w:val="22"/>
              </w:rPr>
              <w:t xml:space="preserve">Piotrowskiego 7A </w:t>
            </w:r>
          </w:p>
          <w:p w14:paraId="6BFCD1DE" w14:textId="77777777" w:rsidR="007E2FBC" w:rsidRPr="006A51AC" w:rsidRDefault="007E2FBC" w:rsidP="0052278C">
            <w:pPr>
              <w:ind w:left="-75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A51AC">
              <w:rPr>
                <w:rFonts w:ascii="Arial Narrow" w:hAnsi="Arial Narrow" w:cs="Arial"/>
                <w:bCs/>
                <w:sz w:val="22"/>
                <w:szCs w:val="22"/>
              </w:rPr>
              <w:t>85-098 Bydgoszcz</w:t>
            </w:r>
          </w:p>
          <w:p w14:paraId="5D0C123B" w14:textId="77777777" w:rsidR="007E2FBC" w:rsidRPr="006A51AC" w:rsidRDefault="007E2FBC" w:rsidP="0052278C">
            <w:pPr>
              <w:spacing w:before="120" w:after="40" w:line="276" w:lineRule="auto"/>
              <w:ind w:left="-7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51AC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bookmarkStart w:id="1" w:name="p360105_01"/>
            <w:r w:rsidRPr="006A51A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bookmarkEnd w:id="1"/>
            <w:r w:rsidRPr="006A51AC">
              <w:rPr>
                <w:rFonts w:ascii="Arial Narrow" w:hAnsi="Arial Narrow" w:cs="Arial"/>
                <w:b/>
                <w:sz w:val="22"/>
                <w:szCs w:val="22"/>
              </w:rPr>
              <w:t>189 420.00 zł brutto</w:t>
            </w:r>
            <w:r w:rsidRPr="006A51AC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33244085" w14:textId="77777777" w:rsidR="007E2FBC" w:rsidRPr="006A51AC" w:rsidRDefault="007E2FBC" w:rsidP="0052278C">
            <w:pPr>
              <w:spacing w:before="240" w:after="60" w:line="276" w:lineRule="auto"/>
              <w:ind w:left="-75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A51AC">
              <w:rPr>
                <w:rFonts w:ascii="Arial Narrow" w:hAnsi="Arial Narrow" w:cs="Arial"/>
                <w:color w:val="000000"/>
                <w:sz w:val="22"/>
                <w:szCs w:val="22"/>
              </w:rPr>
              <w:t>Uzasadnienie wyboru:</w:t>
            </w:r>
          </w:p>
          <w:p w14:paraId="10CBF50D" w14:textId="77777777" w:rsidR="007E2FBC" w:rsidRPr="006A51AC" w:rsidRDefault="007E2FBC" w:rsidP="0052278C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51AC">
              <w:rPr>
                <w:rFonts w:ascii="Arial Narrow" w:hAnsi="Arial Narrow" w:cs="Arial"/>
                <w:sz w:val="22"/>
                <w:szCs w:val="22"/>
              </w:rPr>
              <w:t>Wybrana oferta nie podlega wykluczeniu oraz spełnia wszystkie warunki określone w specyfikacji warunków zamówienia i zgodnie z określonymi w niej kryteriami jest ofertą najkorzystniejszą.</w:t>
            </w:r>
          </w:p>
        </w:tc>
      </w:tr>
    </w:tbl>
    <w:p w14:paraId="2DC1022A" w14:textId="77777777" w:rsidR="00081D13" w:rsidRPr="006A51AC" w:rsidRDefault="00081D13" w:rsidP="00081D13">
      <w:pPr>
        <w:spacing w:before="240" w:after="120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6A51AC">
        <w:rPr>
          <w:rFonts w:ascii="Arial Narrow" w:hAnsi="Arial Narrow" w:cs="Arial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6A51AC">
        <w:rPr>
          <w:rFonts w:ascii="Arial Narrow" w:hAnsi="Arial Narrow" w:cs="Arial"/>
          <w:color w:val="000000"/>
          <w:sz w:val="22"/>
          <w:szCs w:val="22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410"/>
        <w:gridCol w:w="1134"/>
        <w:gridCol w:w="1275"/>
        <w:gridCol w:w="1134"/>
        <w:gridCol w:w="1134"/>
        <w:gridCol w:w="993"/>
        <w:gridCol w:w="1134"/>
      </w:tblGrid>
      <w:tr w:rsidR="00081D13" w:rsidRPr="006A51AC" w14:paraId="7973589A" w14:textId="77777777" w:rsidTr="00C13EA9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607CC0D3" w14:textId="77777777" w:rsidR="00081D13" w:rsidRPr="006A51AC" w:rsidRDefault="00081D13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bookmarkStart w:id="2" w:name="_Hlk53517864"/>
            <w:r w:rsidRPr="006A51AC">
              <w:rPr>
                <w:rFonts w:ascii="Arial Narrow" w:hAnsi="Arial Narrow" w:cs="Arial"/>
                <w:sz w:val="22"/>
                <w:szCs w:val="22"/>
              </w:rPr>
              <w:t>Nr oferty</w:t>
            </w:r>
          </w:p>
        </w:tc>
        <w:tc>
          <w:tcPr>
            <w:tcW w:w="2410" w:type="dxa"/>
            <w:shd w:val="clear" w:color="auto" w:fill="F2F2F2"/>
            <w:vAlign w:val="center"/>
          </w:tcPr>
          <w:p w14:paraId="2CFE4801" w14:textId="77777777" w:rsidR="00081D13" w:rsidRPr="006A51AC" w:rsidRDefault="00081D13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A51AC">
              <w:rPr>
                <w:rFonts w:ascii="Arial Narrow" w:hAnsi="Arial Narrow" w:cs="Arial"/>
                <w:sz w:val="22"/>
                <w:szCs w:val="22"/>
              </w:rPr>
              <w:t>Nazwa i adres wykonawcy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321D10AD" w14:textId="77777777" w:rsidR="00081D13" w:rsidRPr="006A51AC" w:rsidRDefault="007E2FBC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A51AC">
              <w:rPr>
                <w:rFonts w:ascii="Arial Narrow" w:hAnsi="Arial Narrow" w:cs="Arial"/>
                <w:bCs/>
                <w:sz w:val="22"/>
                <w:szCs w:val="22"/>
              </w:rPr>
              <w:t>Cena</w:t>
            </w:r>
          </w:p>
        </w:tc>
        <w:tc>
          <w:tcPr>
            <w:tcW w:w="1275" w:type="dxa"/>
            <w:shd w:val="clear" w:color="auto" w:fill="F2F2F2"/>
            <w:vAlign w:val="center"/>
          </w:tcPr>
          <w:p w14:paraId="20158D2C" w14:textId="77777777" w:rsidR="00081D13" w:rsidRPr="006A51AC" w:rsidRDefault="007E2FBC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A51AC">
              <w:rPr>
                <w:rFonts w:ascii="Arial Narrow" w:hAnsi="Arial Narrow" w:cs="Arial"/>
                <w:bCs/>
                <w:sz w:val="22"/>
                <w:szCs w:val="22"/>
              </w:rPr>
              <w:t>Okres dostarczenia licencji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75D5A008" w14:textId="77777777" w:rsidR="00081D13" w:rsidRPr="006A51AC" w:rsidRDefault="00081D13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2F2F2"/>
            <w:vAlign w:val="center"/>
          </w:tcPr>
          <w:p w14:paraId="1F6944F3" w14:textId="77777777" w:rsidR="00081D13" w:rsidRPr="006A51AC" w:rsidRDefault="00081D13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2F2F2"/>
            <w:vAlign w:val="center"/>
          </w:tcPr>
          <w:p w14:paraId="2486E370" w14:textId="77777777" w:rsidR="00081D13" w:rsidRPr="006A51AC" w:rsidRDefault="00081D13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2F2F2"/>
            <w:vAlign w:val="center"/>
          </w:tcPr>
          <w:p w14:paraId="65D00C43" w14:textId="77777777" w:rsidR="00081D13" w:rsidRPr="006A51AC" w:rsidRDefault="00081D13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A51AC">
              <w:rPr>
                <w:rFonts w:ascii="Arial Narrow" w:hAnsi="Arial Narrow" w:cs="Arial"/>
                <w:sz w:val="22"/>
                <w:szCs w:val="22"/>
              </w:rPr>
              <w:t>Łączna liczba punktów</w:t>
            </w:r>
          </w:p>
        </w:tc>
      </w:tr>
      <w:bookmarkEnd w:id="2"/>
      <w:tr w:rsidR="007E2FBC" w:rsidRPr="006A51AC" w14:paraId="1D30B3B0" w14:textId="77777777" w:rsidTr="0052278C">
        <w:tc>
          <w:tcPr>
            <w:tcW w:w="851" w:type="dxa"/>
            <w:vAlign w:val="center"/>
          </w:tcPr>
          <w:p w14:paraId="591B0C39" w14:textId="77777777" w:rsidR="007E2FBC" w:rsidRPr="006A51AC" w:rsidRDefault="007E2FBC" w:rsidP="0052278C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6A51AC">
              <w:rPr>
                <w:rFonts w:ascii="Arial Narrow" w:hAnsi="Arial Narrow" w:cs="Arial"/>
              </w:rPr>
              <w:t>1</w:t>
            </w:r>
          </w:p>
        </w:tc>
        <w:tc>
          <w:tcPr>
            <w:tcW w:w="2410" w:type="dxa"/>
            <w:vAlign w:val="center"/>
          </w:tcPr>
          <w:p w14:paraId="7DB0BF58" w14:textId="77777777" w:rsidR="007E2FBC" w:rsidRPr="006A51AC" w:rsidRDefault="007E2FBC" w:rsidP="0052278C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</w:rPr>
            </w:pPr>
            <w:r w:rsidRPr="006A51AC">
              <w:rPr>
                <w:rFonts w:ascii="Arial Narrow" w:hAnsi="Arial Narrow" w:cs="Arial"/>
                <w:b/>
              </w:rPr>
              <w:t>LOGON SA</w:t>
            </w:r>
          </w:p>
          <w:p w14:paraId="00A98E9B" w14:textId="77777777" w:rsidR="007E2FBC" w:rsidRPr="006A51AC" w:rsidRDefault="007E2FBC" w:rsidP="0052278C">
            <w:pPr>
              <w:pStyle w:val="Zwykytekst"/>
              <w:spacing w:line="276" w:lineRule="auto"/>
              <w:rPr>
                <w:rFonts w:ascii="Arial Narrow" w:hAnsi="Arial Narrow" w:cs="Arial"/>
                <w:bCs/>
              </w:rPr>
            </w:pPr>
            <w:r w:rsidRPr="006A51AC">
              <w:rPr>
                <w:rFonts w:ascii="Arial Narrow" w:hAnsi="Arial Narrow" w:cs="Arial"/>
                <w:bCs/>
              </w:rPr>
              <w:t xml:space="preserve">Piotrowskiego 7A </w:t>
            </w:r>
          </w:p>
          <w:p w14:paraId="03D078B3" w14:textId="77777777" w:rsidR="007E2FBC" w:rsidRPr="006A51AC" w:rsidRDefault="007E2FBC" w:rsidP="0052278C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</w:rPr>
            </w:pPr>
            <w:r w:rsidRPr="006A51AC">
              <w:rPr>
                <w:rFonts w:ascii="Arial Narrow" w:hAnsi="Arial Narrow" w:cs="Arial"/>
                <w:bCs/>
              </w:rPr>
              <w:t>85-098 Bydgoszcz</w:t>
            </w:r>
          </w:p>
        </w:tc>
        <w:tc>
          <w:tcPr>
            <w:tcW w:w="1134" w:type="dxa"/>
            <w:vAlign w:val="center"/>
          </w:tcPr>
          <w:p w14:paraId="6FB31AD5" w14:textId="77777777" w:rsidR="007E2FBC" w:rsidRPr="006A51AC" w:rsidRDefault="007E2FBC" w:rsidP="0052278C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6A51AC">
              <w:rPr>
                <w:rFonts w:ascii="Arial Narrow" w:hAnsi="Arial Narrow" w:cs="Arial"/>
              </w:rPr>
              <w:t xml:space="preserve">  60,00</w:t>
            </w:r>
          </w:p>
        </w:tc>
        <w:tc>
          <w:tcPr>
            <w:tcW w:w="1275" w:type="dxa"/>
            <w:vAlign w:val="center"/>
          </w:tcPr>
          <w:p w14:paraId="45193E5E" w14:textId="77777777" w:rsidR="007E2FBC" w:rsidRPr="006A51AC" w:rsidRDefault="007E2FBC" w:rsidP="0052278C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6A51AC">
              <w:rPr>
                <w:rFonts w:ascii="Arial Narrow" w:hAnsi="Arial Narrow" w:cs="Arial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747A86C5" w14:textId="77777777" w:rsidR="007E2FBC" w:rsidRPr="006A51AC" w:rsidRDefault="007E2FBC" w:rsidP="0052278C">
            <w:pPr>
              <w:pStyle w:val="Zwykytekst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1134" w:type="dxa"/>
            <w:vAlign w:val="center"/>
          </w:tcPr>
          <w:p w14:paraId="1B911F9E" w14:textId="77777777" w:rsidR="007E2FBC" w:rsidRPr="006A51AC" w:rsidRDefault="007E2FBC" w:rsidP="0052278C">
            <w:pPr>
              <w:pStyle w:val="Zwykytekst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993" w:type="dxa"/>
            <w:vAlign w:val="center"/>
          </w:tcPr>
          <w:p w14:paraId="2976A12E" w14:textId="77777777" w:rsidR="007E2FBC" w:rsidRPr="006A51AC" w:rsidRDefault="007E2FBC" w:rsidP="0052278C">
            <w:pPr>
              <w:pStyle w:val="Zwykytekst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1134" w:type="dxa"/>
            <w:vAlign w:val="center"/>
          </w:tcPr>
          <w:p w14:paraId="47121EB4" w14:textId="77777777" w:rsidR="007E2FBC" w:rsidRPr="006A51AC" w:rsidRDefault="007E2FBC" w:rsidP="0052278C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6A51AC">
              <w:rPr>
                <w:rFonts w:ascii="Arial Narrow" w:hAnsi="Arial Narrow" w:cs="Arial"/>
              </w:rPr>
              <w:t xml:space="preserve">  100,00</w:t>
            </w:r>
          </w:p>
        </w:tc>
      </w:tr>
    </w:tbl>
    <w:p w14:paraId="706A27AC" w14:textId="77777777" w:rsidR="00E85D70" w:rsidRPr="006A51AC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color w:val="000000"/>
          <w:sz w:val="22"/>
          <w:szCs w:val="22"/>
        </w:rPr>
      </w:pPr>
    </w:p>
    <w:p w14:paraId="7468C2D2" w14:textId="77777777" w:rsidR="00B464D3" w:rsidRPr="006A51AC" w:rsidRDefault="00B464D3" w:rsidP="006A51AC">
      <w:pPr>
        <w:spacing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6A51AC">
        <w:rPr>
          <w:rFonts w:ascii="Arial Narrow" w:hAnsi="Arial Narrow" w:cs="Arial"/>
          <w:i/>
          <w:sz w:val="22"/>
          <w:szCs w:val="22"/>
        </w:rPr>
        <w:t>Zamawiający</w:t>
      </w:r>
    </w:p>
    <w:bookmarkEnd w:id="0"/>
    <w:p w14:paraId="3655CDED" w14:textId="77777777" w:rsidR="006A51AC" w:rsidRDefault="006A51AC" w:rsidP="006A51A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8"/>
        </w:rPr>
      </w:pPr>
    </w:p>
    <w:p w14:paraId="5F1EA6FD" w14:textId="77777777" w:rsidR="006A51AC" w:rsidRDefault="006A51AC" w:rsidP="006A51A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8"/>
        </w:rPr>
      </w:pPr>
    </w:p>
    <w:p w14:paraId="2FA66AA6" w14:textId="77777777" w:rsidR="006A51AC" w:rsidRDefault="006A51AC" w:rsidP="006A51A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8"/>
        </w:rPr>
      </w:pPr>
    </w:p>
    <w:p w14:paraId="6DEC41FF" w14:textId="77777777" w:rsidR="006A51AC" w:rsidRDefault="006A51AC" w:rsidP="006A51A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8"/>
        </w:rPr>
      </w:pPr>
    </w:p>
    <w:p w14:paraId="76239F7F" w14:textId="1370AE37" w:rsidR="006A51AC" w:rsidRPr="006A51AC" w:rsidRDefault="006A51AC" w:rsidP="006A51A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  <w:szCs w:val="22"/>
        </w:rPr>
      </w:pPr>
      <w:r w:rsidRPr="006A51AC">
        <w:rPr>
          <w:rFonts w:ascii="Arial Narrow" w:hAnsi="Arial Narrow"/>
          <w:sz w:val="16"/>
          <w:szCs w:val="18"/>
        </w:rPr>
        <w:t xml:space="preserve">Wykonano w 1 egz. na </w:t>
      </w:r>
      <w:r>
        <w:rPr>
          <w:rFonts w:ascii="Arial Narrow" w:hAnsi="Arial Narrow"/>
          <w:sz w:val="16"/>
          <w:szCs w:val="18"/>
        </w:rPr>
        <w:t>1</w:t>
      </w:r>
      <w:r w:rsidRPr="006A51AC">
        <w:rPr>
          <w:rFonts w:ascii="Arial Narrow" w:hAnsi="Arial Narrow"/>
          <w:sz w:val="16"/>
          <w:szCs w:val="18"/>
        </w:rPr>
        <w:t xml:space="preserve"> ark.</w:t>
      </w:r>
    </w:p>
    <w:p w14:paraId="4FAAC1D3" w14:textId="77777777" w:rsidR="006A51AC" w:rsidRPr="006A51AC" w:rsidRDefault="006A51AC" w:rsidP="006A51A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  <w:szCs w:val="22"/>
        </w:rPr>
      </w:pPr>
      <w:r w:rsidRPr="006A51AC">
        <w:rPr>
          <w:rFonts w:ascii="Arial Narrow" w:hAnsi="Arial Narrow"/>
          <w:sz w:val="16"/>
          <w:szCs w:val="18"/>
        </w:rPr>
        <w:t>Egz. 1 –platforma: e-propublico.pl, strona www Zamawiającego,</w:t>
      </w:r>
      <w:r w:rsidRPr="006A51AC">
        <w:rPr>
          <w:rFonts w:ascii="Arial Narrow" w:hAnsi="Arial Narrow"/>
          <w:sz w:val="16"/>
          <w:szCs w:val="16"/>
        </w:rPr>
        <w:t xml:space="preserve"> biuro przepustek,</w:t>
      </w:r>
      <w:r w:rsidRPr="006A51AC">
        <w:rPr>
          <w:rFonts w:ascii="Arial Narrow" w:hAnsi="Arial Narrow"/>
          <w:sz w:val="16"/>
          <w:szCs w:val="18"/>
        </w:rPr>
        <w:t xml:space="preserve"> </w:t>
      </w:r>
      <w:proofErr w:type="spellStart"/>
      <w:r w:rsidRPr="006A51AC">
        <w:rPr>
          <w:rFonts w:ascii="Arial Narrow" w:hAnsi="Arial Narrow"/>
          <w:sz w:val="16"/>
          <w:szCs w:val="18"/>
        </w:rPr>
        <w:t>SZPubl</w:t>
      </w:r>
      <w:proofErr w:type="spellEnd"/>
      <w:r w:rsidRPr="006A51AC">
        <w:rPr>
          <w:rFonts w:ascii="Arial Narrow" w:hAnsi="Arial Narrow"/>
          <w:sz w:val="16"/>
          <w:szCs w:val="18"/>
        </w:rPr>
        <w:t>. T2612 B5</w:t>
      </w:r>
    </w:p>
    <w:p w14:paraId="64DA8AB3" w14:textId="77777777" w:rsidR="006A51AC" w:rsidRPr="006A51AC" w:rsidRDefault="006A51AC" w:rsidP="006A51AC">
      <w:pPr>
        <w:rPr>
          <w:rFonts w:ascii="Arial Narrow" w:hAnsi="Arial Narrow"/>
          <w:sz w:val="16"/>
          <w:szCs w:val="18"/>
        </w:rPr>
      </w:pPr>
      <w:r w:rsidRPr="006A51AC">
        <w:rPr>
          <w:rFonts w:ascii="Arial Narrow" w:hAnsi="Arial Narrow"/>
          <w:sz w:val="16"/>
          <w:szCs w:val="18"/>
        </w:rPr>
        <w:t>Wyk. P. Kucharska – tel. 261 417</w:t>
      </w:r>
      <w:r w:rsidRPr="006A51AC">
        <w:rPr>
          <w:rFonts w:ascii="Arial Narrow" w:hAnsi="Arial Narrow"/>
          <w:sz w:val="16"/>
          <w:szCs w:val="22"/>
        </w:rPr>
        <w:t> </w:t>
      </w:r>
      <w:r w:rsidRPr="006A51AC">
        <w:rPr>
          <w:rFonts w:ascii="Arial Narrow" w:hAnsi="Arial Narrow"/>
          <w:sz w:val="16"/>
          <w:szCs w:val="18"/>
        </w:rPr>
        <w:t>449</w:t>
      </w:r>
    </w:p>
    <w:p w14:paraId="7206E36E" w14:textId="76F66FA0" w:rsidR="008642B3" w:rsidRPr="006A51AC" w:rsidRDefault="006A51AC" w:rsidP="006A51AC">
      <w:pPr>
        <w:rPr>
          <w:rFonts w:ascii="Arial Narrow" w:hAnsi="Arial Narrow"/>
          <w:sz w:val="28"/>
          <w:szCs w:val="28"/>
        </w:rPr>
      </w:pPr>
      <w:r w:rsidRPr="006A51AC">
        <w:rPr>
          <w:rFonts w:ascii="Arial Narrow" w:hAnsi="Arial Narrow"/>
          <w:sz w:val="16"/>
          <w:szCs w:val="22"/>
        </w:rPr>
        <w:t>Data: 0</w:t>
      </w:r>
      <w:r w:rsidR="00C47483">
        <w:rPr>
          <w:rFonts w:ascii="Arial Narrow" w:hAnsi="Arial Narrow"/>
          <w:sz w:val="16"/>
          <w:szCs w:val="22"/>
        </w:rPr>
        <w:t>3</w:t>
      </w:r>
      <w:r w:rsidRPr="006A51AC">
        <w:rPr>
          <w:rFonts w:ascii="Arial Narrow" w:hAnsi="Arial Narrow"/>
          <w:sz w:val="16"/>
          <w:szCs w:val="22"/>
        </w:rPr>
        <w:t>.01.2024 r.</w:t>
      </w:r>
    </w:p>
    <w:sectPr w:rsidR="008642B3" w:rsidRPr="006A51AC" w:rsidSect="006A51A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709" w:right="926" w:bottom="993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B19BBC" w14:textId="77777777" w:rsidR="00F97693" w:rsidRDefault="00F97693">
      <w:r>
        <w:separator/>
      </w:r>
    </w:p>
  </w:endnote>
  <w:endnote w:type="continuationSeparator" w:id="0">
    <w:p w14:paraId="1CA184B8" w14:textId="77777777" w:rsidR="00F97693" w:rsidRDefault="00F976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C37DC6" w14:textId="77777777" w:rsidR="007E2FBC" w:rsidRDefault="007E2FB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692C8A" w14:textId="77777777"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38DE5D03" w14:textId="77777777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</w:t>
    </w:r>
    <w:proofErr w:type="spellStart"/>
    <w:r w:rsidRPr="004B39E0">
      <w:rPr>
        <w:rFonts w:ascii="Arial" w:hAnsi="Arial"/>
        <w:sz w:val="18"/>
      </w:rPr>
      <w:t>Datacomp</w:t>
    </w:r>
    <w:proofErr w:type="spellEnd"/>
    <w:r w:rsidRPr="004B39E0">
      <w:rPr>
        <w:rFonts w:ascii="Arial" w:hAnsi="Arial"/>
        <w:sz w:val="18"/>
      </w:rPr>
      <w:t xml:space="preserve">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01C41A" w14:textId="77777777" w:rsidR="007E2FBC" w:rsidRDefault="007E2FB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1C6D80" w14:textId="77777777" w:rsidR="00F97693" w:rsidRDefault="00F97693">
      <w:r>
        <w:separator/>
      </w:r>
    </w:p>
  </w:footnote>
  <w:footnote w:type="continuationSeparator" w:id="0">
    <w:p w14:paraId="365AAE60" w14:textId="77777777" w:rsidR="00F97693" w:rsidRDefault="00F976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660D55" w14:textId="77777777" w:rsidR="007E2FBC" w:rsidRDefault="007E2FB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C49F47" w14:textId="77777777" w:rsidR="007E2FBC" w:rsidRDefault="007E2FB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B8E93C" w14:textId="77777777" w:rsidR="007E2FBC" w:rsidRDefault="007E2FB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97693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A51AC"/>
    <w:rsid w:val="006E3089"/>
    <w:rsid w:val="00712C39"/>
    <w:rsid w:val="0075025B"/>
    <w:rsid w:val="00756CDA"/>
    <w:rsid w:val="007E2ACC"/>
    <w:rsid w:val="007E2FB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47483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97693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8BAA631"/>
  <w15:chartTrackingRefBased/>
  <w15:docId w15:val="{7B2FF6E9-C74F-46C4-97E7-51390F535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6A51AC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6A51A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199</Words>
  <Characters>1281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2</cp:revision>
  <cp:lastPrinted>1899-12-31T23:00:00Z</cp:lastPrinted>
  <dcterms:created xsi:type="dcterms:W3CDTF">2024-01-03T06:13:00Z</dcterms:created>
  <dcterms:modified xsi:type="dcterms:W3CDTF">2024-01-03T06:13:00Z</dcterms:modified>
</cp:coreProperties>
</file>