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F41D" w14:textId="77777777" w:rsidR="00EE0785" w:rsidRPr="00A055EE" w:rsidRDefault="00A055EE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b/>
          <w:sz w:val="22"/>
          <w:szCs w:val="22"/>
        </w:rPr>
        <w:t xml:space="preserve">Sprawa nr </w:t>
      </w:r>
      <w:r w:rsidR="004E204B">
        <w:rPr>
          <w:rFonts w:ascii="Arial Narrow" w:hAnsi="Arial Narrow"/>
          <w:b/>
          <w:sz w:val="22"/>
          <w:szCs w:val="22"/>
        </w:rPr>
        <w:t>131/2023</w:t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EE0785" w:rsidRPr="00A055EE">
        <w:rPr>
          <w:rFonts w:ascii="Arial Narrow" w:hAnsi="Arial Narrow"/>
          <w:sz w:val="22"/>
          <w:szCs w:val="22"/>
        </w:rPr>
        <w:tab/>
      </w:r>
      <w:r w:rsidR="004E204B">
        <w:rPr>
          <w:rFonts w:ascii="Arial Narrow" w:hAnsi="Arial Narrow"/>
          <w:sz w:val="22"/>
          <w:szCs w:val="22"/>
        </w:rPr>
        <w:t>Bydgoszcz dnia: 2024.01.03</w:t>
      </w:r>
    </w:p>
    <w:p w14:paraId="2DE9D5B4" w14:textId="77777777"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</w:p>
    <w:p w14:paraId="7EB813B5" w14:textId="77777777"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14:paraId="76D9053B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14:paraId="7EAA99A6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14:paraId="71D560D3" w14:textId="77777777" w:rsidR="00EE0785" w:rsidRPr="00A055EE" w:rsidRDefault="00EE0785" w:rsidP="00EE0785">
      <w:pPr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14:paraId="21F071AB" w14:textId="77777777" w:rsidR="00EE0785" w:rsidRPr="00A055EE" w:rsidRDefault="00EE0785" w:rsidP="00EE0785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055EE">
        <w:rPr>
          <w:rFonts w:ascii="Arial Narrow" w:hAnsi="Arial Narrow"/>
          <w:bCs/>
          <w:sz w:val="18"/>
          <w:szCs w:val="18"/>
        </w:rPr>
        <w:t>[nazwa zamawiającego, adres]</w:t>
      </w:r>
    </w:p>
    <w:p w14:paraId="20458012" w14:textId="77777777" w:rsidR="00EE0785" w:rsidRPr="00A055EE" w:rsidRDefault="00EE0785" w:rsidP="00EE0785">
      <w:pPr>
        <w:spacing w:after="480"/>
        <w:jc w:val="both"/>
        <w:rPr>
          <w:rFonts w:ascii="Arial Narrow" w:hAnsi="Arial Narrow"/>
          <w:b/>
          <w:bCs/>
          <w:sz w:val="24"/>
          <w:szCs w:val="24"/>
        </w:rPr>
      </w:pPr>
      <w:r w:rsidRPr="00A055EE">
        <w:rPr>
          <w:rFonts w:ascii="Arial Narrow" w:hAnsi="Arial Narrow"/>
          <w:b/>
          <w:bCs/>
          <w:sz w:val="24"/>
          <w:szCs w:val="24"/>
        </w:rPr>
        <w:t xml:space="preserve">Pismo nr: </w:t>
      </w:r>
      <w:r w:rsidR="004E204B">
        <w:rPr>
          <w:rFonts w:ascii="Arial Narrow" w:hAnsi="Arial Narrow"/>
          <w:b/>
          <w:bCs/>
          <w:sz w:val="24"/>
          <w:szCs w:val="24"/>
        </w:rPr>
        <w:t>56/24</w:t>
      </w:r>
    </w:p>
    <w:p w14:paraId="254EE8F0" w14:textId="77777777" w:rsidR="00373006" w:rsidRPr="00A055EE" w:rsidRDefault="00373006">
      <w:pPr>
        <w:rPr>
          <w:rFonts w:ascii="Arial Narrow" w:hAnsi="Arial Narrow"/>
        </w:rPr>
      </w:pPr>
    </w:p>
    <w:p w14:paraId="5F4B1414" w14:textId="77777777" w:rsidR="00B53FE8" w:rsidRDefault="00B53FE8" w:rsidP="00EE0785">
      <w:pPr>
        <w:jc w:val="center"/>
        <w:rPr>
          <w:rFonts w:ascii="Arial Narrow" w:hAnsi="Arial Narrow"/>
          <w:sz w:val="24"/>
        </w:rPr>
      </w:pPr>
    </w:p>
    <w:p w14:paraId="5E4E3BC0" w14:textId="77777777"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14:paraId="7A571195" w14:textId="77777777"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14:paraId="794A835A" w14:textId="77777777" w:rsidR="00EE0785" w:rsidRPr="00A055EE" w:rsidRDefault="00EE0785">
      <w:pPr>
        <w:rPr>
          <w:rFonts w:ascii="Arial Narrow" w:hAnsi="Arial Narrow"/>
          <w:sz w:val="24"/>
        </w:rPr>
      </w:pPr>
    </w:p>
    <w:p w14:paraId="3A9E0836" w14:textId="77777777" w:rsidR="00EE0785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 xml:space="preserve">Zamawiający informuje o przekazaniu do publikacji </w:t>
      </w:r>
      <w:r w:rsidR="004E204B">
        <w:rPr>
          <w:rFonts w:ascii="Arial Narrow" w:hAnsi="Arial Narrow"/>
          <w:sz w:val="24"/>
        </w:rPr>
        <w:t>zmiany ogłoszenia</w:t>
      </w:r>
      <w:r w:rsidRPr="00A055EE">
        <w:rPr>
          <w:rFonts w:ascii="Arial Narrow" w:hAnsi="Arial Narrow"/>
          <w:sz w:val="24"/>
        </w:rPr>
        <w:t xml:space="preserve"> </w:t>
      </w:r>
      <w:r w:rsidR="00B53FE8">
        <w:rPr>
          <w:rFonts w:ascii="Arial Narrow" w:hAnsi="Arial Narrow"/>
          <w:sz w:val="24"/>
        </w:rPr>
        <w:t xml:space="preserve">w postępowaniu </w:t>
      </w:r>
      <w:r w:rsidR="004E204B" w:rsidRPr="004E204B">
        <w:rPr>
          <w:rFonts w:ascii="Arial Narrow" w:hAnsi="Arial Narrow"/>
          <w:b/>
          <w:sz w:val="24"/>
        </w:rPr>
        <w:t xml:space="preserve">Dostawa produktów leczniczych i środków spożywczych specjalnego przeznaczenia żywieniowego do żywienia pozajelitowego i dojelitowego na okres 24 miesięcy </w:t>
      </w:r>
      <w:r w:rsidR="00B53FE8">
        <w:rPr>
          <w:rFonts w:ascii="Arial Narrow" w:hAnsi="Arial Narrow"/>
          <w:sz w:val="24"/>
        </w:rPr>
        <w:t xml:space="preserve">– sprawa nr </w:t>
      </w:r>
      <w:r w:rsidR="004E204B">
        <w:rPr>
          <w:rFonts w:ascii="Arial Narrow" w:hAnsi="Arial Narrow"/>
          <w:b/>
          <w:sz w:val="24"/>
        </w:rPr>
        <w:t>131/2023</w:t>
      </w:r>
      <w:r w:rsidR="00B53FE8">
        <w:rPr>
          <w:rFonts w:ascii="Arial Narrow" w:hAnsi="Arial Narrow"/>
          <w:sz w:val="24"/>
        </w:rPr>
        <w:t xml:space="preserve"> </w:t>
      </w:r>
      <w:r w:rsidRPr="00A055EE">
        <w:rPr>
          <w:rFonts w:ascii="Arial Narrow" w:hAnsi="Arial Narrow"/>
          <w:sz w:val="24"/>
        </w:rPr>
        <w:t>do Dziennika Urzędowego Unii Europejskiej. Termin publikacji przypada na dzień</w:t>
      </w:r>
      <w:r w:rsidR="00A055EE" w:rsidRPr="00A055EE">
        <w:rPr>
          <w:rFonts w:ascii="Arial Narrow" w:hAnsi="Arial Narrow"/>
          <w:sz w:val="24"/>
        </w:rPr>
        <w:t xml:space="preserve"> </w:t>
      </w:r>
      <w:r w:rsidR="004E204B">
        <w:rPr>
          <w:rFonts w:ascii="Arial Narrow" w:hAnsi="Arial Narrow"/>
          <w:sz w:val="24"/>
        </w:rPr>
        <w:t>4.01.2024</w:t>
      </w:r>
      <w:r w:rsidR="00B53FE8">
        <w:rPr>
          <w:rFonts w:ascii="Arial Narrow" w:hAnsi="Arial Narrow"/>
          <w:sz w:val="24"/>
        </w:rPr>
        <w:t xml:space="preserve"> r.</w:t>
      </w:r>
    </w:p>
    <w:p w14:paraId="5BADC47A" w14:textId="77777777"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34575363" w14:textId="26BC21CE" w:rsidR="00B53FE8" w:rsidRPr="00A055EE" w:rsidRDefault="00B53FE8" w:rsidP="00B53FE8">
      <w:pPr>
        <w:spacing w:line="276" w:lineRule="auto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Zamawiający informuje, że zmianie ulegnie termin składania</w:t>
      </w:r>
      <w:r w:rsidR="009E5E3A">
        <w:rPr>
          <w:rFonts w:ascii="Arial Narrow" w:hAnsi="Arial Narrow"/>
          <w:sz w:val="24"/>
        </w:rPr>
        <w:t xml:space="preserve"> i</w:t>
      </w:r>
      <w:r w:rsidRPr="00A055EE">
        <w:rPr>
          <w:rFonts w:ascii="Arial Narrow" w:hAnsi="Arial Narrow"/>
          <w:sz w:val="24"/>
        </w:rPr>
        <w:t xml:space="preserve"> otwarcia ofert</w:t>
      </w:r>
      <w:r w:rsidR="009E5E3A">
        <w:rPr>
          <w:rFonts w:ascii="Arial Narrow" w:hAnsi="Arial Narrow"/>
          <w:sz w:val="24"/>
        </w:rPr>
        <w:t xml:space="preserve"> oraz termin związania ofertą</w:t>
      </w:r>
      <w:r w:rsidRPr="00A055EE">
        <w:rPr>
          <w:rFonts w:ascii="Arial Narrow" w:hAnsi="Arial Narrow"/>
          <w:sz w:val="24"/>
        </w:rPr>
        <w:t>.</w:t>
      </w:r>
    </w:p>
    <w:p w14:paraId="1526D95B" w14:textId="77777777"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14:paraId="0E6D2A1D" w14:textId="77777777"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14:paraId="0CF55AE7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3BAD0485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7793296C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63A8FC88" w14:textId="77777777" w:rsidR="00EE0785" w:rsidRPr="00A055EE" w:rsidRDefault="00EE0785" w:rsidP="00EE0785">
      <w:pPr>
        <w:spacing w:line="276" w:lineRule="auto"/>
        <w:ind w:left="5664" w:firstLine="708"/>
        <w:rPr>
          <w:rFonts w:ascii="Arial Narrow" w:hAnsi="Arial Narrow"/>
        </w:rPr>
      </w:pPr>
      <w:r w:rsidRPr="00A055EE">
        <w:rPr>
          <w:rFonts w:ascii="Arial Narrow" w:hAnsi="Arial Narrow"/>
        </w:rPr>
        <w:t>Zamawiający</w:t>
      </w:r>
    </w:p>
    <w:p w14:paraId="64ECE79D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6F7E55B0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5CAA311B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82AAF81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689BA16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58BFFCE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6E14053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A6D9CBA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7A22469C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FFBD3F9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AFFB054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E1C5B2F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30E2FDA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F29D8DF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53719763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7C98988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19ADF4B5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4191967A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9468E2E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72C9359A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2C1A4C4F" w14:textId="77777777" w:rsidR="00EE0785" w:rsidRPr="00A055EE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color w:val="1B1B1B"/>
          <w:sz w:val="18"/>
          <w:szCs w:val="18"/>
        </w:rPr>
      </w:pPr>
    </w:p>
    <w:p w14:paraId="07EE33D1" w14:textId="77777777" w:rsidR="00EE0785" w:rsidRPr="004E204B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bCs/>
          <w:i/>
          <w:color w:val="1B1B1B"/>
          <w:sz w:val="18"/>
          <w:szCs w:val="18"/>
        </w:rPr>
      </w:pPr>
      <w:r w:rsidRPr="004E204B">
        <w:rPr>
          <w:rStyle w:val="Pogrubienie"/>
          <w:rFonts w:ascii="Arial Narrow" w:hAnsi="Arial Narrow"/>
          <w:b w:val="0"/>
          <w:i/>
          <w:color w:val="1B1B1B"/>
          <w:sz w:val="18"/>
          <w:szCs w:val="18"/>
        </w:rPr>
        <w:t>Wykonano w 2 egz. na 1 ark.</w:t>
      </w:r>
    </w:p>
    <w:p w14:paraId="5846867B" w14:textId="77777777" w:rsidR="00EE0785" w:rsidRPr="004E204B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Cs w:val="20"/>
        </w:rPr>
      </w:pPr>
      <w:r w:rsidRPr="004E204B">
        <w:rPr>
          <w:rFonts w:ascii="Arial Narrow" w:hAnsi="Arial Narrow"/>
          <w:i/>
          <w:sz w:val="18"/>
          <w:szCs w:val="20"/>
        </w:rPr>
        <w:t xml:space="preserve">Egz. 1 – </w:t>
      </w:r>
      <w:r w:rsidRPr="00F9706A">
        <w:rPr>
          <w:rFonts w:ascii="Arial Narrow" w:hAnsi="Arial Narrow"/>
          <w:i/>
          <w:sz w:val="18"/>
          <w:szCs w:val="20"/>
        </w:rPr>
        <w:t>A/a kancelaria</w:t>
      </w:r>
      <w:r w:rsidRPr="004E204B">
        <w:rPr>
          <w:rFonts w:ascii="Arial Narrow" w:hAnsi="Arial Narrow"/>
          <w:i/>
          <w:sz w:val="18"/>
          <w:szCs w:val="20"/>
        </w:rPr>
        <w:t xml:space="preserve">  </w:t>
      </w:r>
    </w:p>
    <w:p w14:paraId="24A2074F" w14:textId="77777777" w:rsidR="00EE0785" w:rsidRPr="004E204B" w:rsidRDefault="00EE0785" w:rsidP="00EE07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/>
          <w:b w:val="0"/>
          <w:i/>
          <w:color w:val="1B1B1B"/>
          <w:sz w:val="22"/>
        </w:rPr>
      </w:pPr>
      <w:r w:rsidRPr="00F9706A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F9706A">
        <w:rPr>
          <w:rFonts w:ascii="Arial Narrow" w:hAnsi="Arial Narrow"/>
          <w:i/>
          <w:sz w:val="18"/>
          <w:szCs w:val="20"/>
        </w:rPr>
        <w:t>int</w:t>
      </w:r>
      <w:proofErr w:type="spellEnd"/>
      <w:r w:rsidRPr="00F9706A">
        <w:rPr>
          <w:rFonts w:ascii="Arial Narrow" w:hAnsi="Arial Narrow"/>
          <w:i/>
          <w:sz w:val="18"/>
          <w:szCs w:val="20"/>
        </w:rPr>
        <w:t>. 10wsk.mil.pl i e-propublico.pl;</w:t>
      </w:r>
      <w:r w:rsidRPr="004E204B">
        <w:rPr>
          <w:rFonts w:ascii="Arial Narrow" w:hAnsi="Arial Narrow"/>
          <w:i/>
          <w:sz w:val="18"/>
          <w:szCs w:val="20"/>
        </w:rPr>
        <w:t xml:space="preserve"> </w:t>
      </w:r>
      <w:proofErr w:type="spellStart"/>
      <w:r w:rsidRPr="004E204B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4E204B">
        <w:rPr>
          <w:rFonts w:ascii="Arial Narrow" w:hAnsi="Arial Narrow"/>
          <w:i/>
          <w:sz w:val="18"/>
          <w:szCs w:val="18"/>
        </w:rPr>
        <w:t>. T2612 B5</w:t>
      </w:r>
    </w:p>
    <w:p w14:paraId="76FF2761" w14:textId="77777777" w:rsidR="00EE0785" w:rsidRPr="004E204B" w:rsidRDefault="00EE0785" w:rsidP="00EE0785">
      <w:pPr>
        <w:rPr>
          <w:rFonts w:ascii="Arial Narrow" w:hAnsi="Arial Narrow"/>
          <w:i/>
          <w:sz w:val="18"/>
        </w:rPr>
      </w:pPr>
      <w:r w:rsidRPr="004E204B">
        <w:rPr>
          <w:rFonts w:ascii="Arial Narrow" w:hAnsi="Arial Narrow"/>
          <w:i/>
          <w:sz w:val="18"/>
        </w:rPr>
        <w:t xml:space="preserve">Wyk. B. </w:t>
      </w:r>
      <w:proofErr w:type="spellStart"/>
      <w:r w:rsidRPr="004E204B">
        <w:rPr>
          <w:rFonts w:ascii="Arial Narrow" w:hAnsi="Arial Narrow"/>
          <w:i/>
          <w:sz w:val="18"/>
        </w:rPr>
        <w:t>Choroszyńska</w:t>
      </w:r>
      <w:proofErr w:type="spellEnd"/>
      <w:r w:rsidRPr="004E204B">
        <w:rPr>
          <w:rFonts w:ascii="Arial Narrow" w:hAnsi="Arial Narrow"/>
          <w:i/>
          <w:sz w:val="18"/>
        </w:rPr>
        <w:t xml:space="preserve"> – tel. 261 417 449</w:t>
      </w:r>
    </w:p>
    <w:p w14:paraId="3596B198" w14:textId="77777777" w:rsidR="00EE0785" w:rsidRPr="004E204B" w:rsidRDefault="00EE0785" w:rsidP="00B53FE8">
      <w:pPr>
        <w:rPr>
          <w:rFonts w:ascii="Arial Narrow" w:hAnsi="Arial Narrow"/>
          <w:i/>
        </w:rPr>
      </w:pPr>
      <w:r w:rsidRPr="004E204B">
        <w:rPr>
          <w:rFonts w:ascii="Arial Narrow" w:hAnsi="Arial Narrow"/>
          <w:i/>
          <w:sz w:val="18"/>
        </w:rPr>
        <w:t xml:space="preserve">Data: </w:t>
      </w:r>
      <w:r w:rsidR="004E204B" w:rsidRPr="004E204B">
        <w:rPr>
          <w:rFonts w:ascii="Arial Narrow" w:hAnsi="Arial Narrow"/>
          <w:i/>
          <w:sz w:val="18"/>
        </w:rPr>
        <w:t>03.01.2024</w:t>
      </w:r>
      <w:r w:rsidRPr="004E204B">
        <w:rPr>
          <w:rFonts w:ascii="Arial Narrow" w:hAnsi="Arial Narrow"/>
          <w:i/>
          <w:sz w:val="18"/>
        </w:rPr>
        <w:t xml:space="preserve"> r</w:t>
      </w:r>
    </w:p>
    <w:sectPr w:rsidR="00EE0785" w:rsidRPr="004E204B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785"/>
    <w:rsid w:val="00182D00"/>
    <w:rsid w:val="00373006"/>
    <w:rsid w:val="004E204B"/>
    <w:rsid w:val="009822ED"/>
    <w:rsid w:val="009E5E3A"/>
    <w:rsid w:val="00A055EE"/>
    <w:rsid w:val="00B53FE8"/>
    <w:rsid w:val="00EB5B6A"/>
    <w:rsid w:val="00EE0785"/>
    <w:rsid w:val="00F9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C8BFF"/>
  <w15:docId w15:val="{F3BBEA8B-2274-4844-A532-555D2C956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cp:lastPrinted>2024-01-03T06:28:00Z</cp:lastPrinted>
  <dcterms:created xsi:type="dcterms:W3CDTF">2024-01-03T06:25:00Z</dcterms:created>
  <dcterms:modified xsi:type="dcterms:W3CDTF">2024-01-03T06:31:00Z</dcterms:modified>
</cp:coreProperties>
</file>