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A4812" w14:textId="2DFED15D" w:rsidR="00D34297" w:rsidRPr="005D7AC5" w:rsidRDefault="00E7790D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D7AC5">
        <w:rPr>
          <w:rFonts w:ascii="Arial Narrow" w:hAnsi="Arial Narrow" w:cs="Arial"/>
          <w:sz w:val="22"/>
          <w:szCs w:val="22"/>
        </w:rPr>
        <w:t>Bydgoszcz</w:t>
      </w:r>
      <w:r w:rsidR="00D34297" w:rsidRPr="005D7AC5">
        <w:rPr>
          <w:rFonts w:ascii="Arial Narrow" w:hAnsi="Arial Narrow" w:cs="Arial"/>
          <w:sz w:val="22"/>
          <w:szCs w:val="22"/>
        </w:rPr>
        <w:t xml:space="preserve"> dnia: </w:t>
      </w:r>
      <w:r w:rsidRPr="005D7AC5">
        <w:rPr>
          <w:rFonts w:ascii="Arial Narrow" w:hAnsi="Arial Narrow" w:cs="Arial"/>
          <w:sz w:val="22"/>
          <w:szCs w:val="22"/>
        </w:rPr>
        <w:t>2024-01-1</w:t>
      </w:r>
      <w:r w:rsidR="00296913">
        <w:rPr>
          <w:rFonts w:ascii="Arial Narrow" w:hAnsi="Arial Narrow" w:cs="Arial"/>
          <w:sz w:val="22"/>
          <w:szCs w:val="22"/>
        </w:rPr>
        <w:t>1</w:t>
      </w:r>
    </w:p>
    <w:p w14:paraId="315BC1DE" w14:textId="09BB19CD" w:rsidR="00D34297" w:rsidRPr="005D7AC5" w:rsidRDefault="00E7790D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D7AC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82927A2" w14:textId="48B0F3A5" w:rsidR="00D34297" w:rsidRPr="005D7AC5" w:rsidRDefault="00E7790D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D7AC5">
        <w:rPr>
          <w:rFonts w:ascii="Arial Narrow" w:hAnsi="Arial Narrow" w:cs="Arial"/>
          <w:sz w:val="22"/>
          <w:szCs w:val="22"/>
        </w:rPr>
        <w:t>Powstańców Warszawy</w:t>
      </w:r>
      <w:r w:rsidR="00D34297" w:rsidRPr="005D7AC5">
        <w:rPr>
          <w:rFonts w:ascii="Arial Narrow" w:hAnsi="Arial Narrow" w:cs="Arial"/>
          <w:sz w:val="22"/>
          <w:szCs w:val="22"/>
        </w:rPr>
        <w:t xml:space="preserve"> </w:t>
      </w:r>
      <w:r w:rsidRPr="005D7AC5">
        <w:rPr>
          <w:rFonts w:ascii="Arial Narrow" w:hAnsi="Arial Narrow" w:cs="Arial"/>
          <w:sz w:val="22"/>
          <w:szCs w:val="22"/>
        </w:rPr>
        <w:t>5</w:t>
      </w:r>
    </w:p>
    <w:p w14:paraId="4DE23E5A" w14:textId="07013553" w:rsidR="00D34297" w:rsidRPr="005D7AC5" w:rsidRDefault="00E7790D" w:rsidP="00D34297">
      <w:pPr>
        <w:rPr>
          <w:rFonts w:ascii="Arial Narrow" w:hAnsi="Arial Narrow" w:cs="Arial"/>
          <w:sz w:val="22"/>
          <w:szCs w:val="22"/>
        </w:rPr>
      </w:pPr>
      <w:r w:rsidRPr="005D7AC5">
        <w:rPr>
          <w:rFonts w:ascii="Arial Narrow" w:hAnsi="Arial Narrow" w:cs="Arial"/>
          <w:sz w:val="22"/>
          <w:szCs w:val="22"/>
        </w:rPr>
        <w:t>85-681</w:t>
      </w:r>
      <w:r w:rsidR="00D34297" w:rsidRPr="005D7AC5">
        <w:rPr>
          <w:rFonts w:ascii="Arial Narrow" w:hAnsi="Arial Narrow" w:cs="Arial"/>
          <w:sz w:val="22"/>
          <w:szCs w:val="22"/>
        </w:rPr>
        <w:t xml:space="preserve"> </w:t>
      </w:r>
      <w:r w:rsidRPr="005D7AC5">
        <w:rPr>
          <w:rFonts w:ascii="Arial Narrow" w:hAnsi="Arial Narrow" w:cs="Arial"/>
          <w:sz w:val="22"/>
          <w:szCs w:val="22"/>
        </w:rPr>
        <w:t>Bydgoszcz</w:t>
      </w:r>
    </w:p>
    <w:p w14:paraId="7B7EEDFD" w14:textId="77777777" w:rsidR="00D34297" w:rsidRPr="005D7AC5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5D7AC5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F7D074F" w14:textId="77777777" w:rsidR="00D34297" w:rsidRPr="005D7AC5" w:rsidRDefault="00D34297" w:rsidP="004476E5">
      <w:pPr>
        <w:jc w:val="both"/>
        <w:rPr>
          <w:rFonts w:ascii="Arial Narrow" w:hAnsi="Arial Narrow" w:cs="Arial"/>
          <w:bCs/>
          <w:sz w:val="16"/>
          <w:szCs w:val="16"/>
        </w:rPr>
      </w:pPr>
      <w:r w:rsidRPr="005D7AC5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9D004DA" w14:textId="77777777" w:rsidR="004476E5" w:rsidRDefault="004476E5" w:rsidP="004476E5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5F719C51" w14:textId="6421ACF4" w:rsidR="005D7AC5" w:rsidRPr="004A3FDD" w:rsidRDefault="005D7AC5" w:rsidP="004476E5">
      <w:pPr>
        <w:jc w:val="both"/>
        <w:rPr>
          <w:rFonts w:ascii="Arial Narrow" w:hAnsi="Arial Narrow"/>
          <w:b/>
          <w:sz w:val="22"/>
          <w:szCs w:val="22"/>
        </w:rPr>
      </w:pPr>
      <w:r w:rsidRPr="004476E5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4A3FDD" w:rsidRPr="004A3FDD">
        <w:rPr>
          <w:rFonts w:ascii="Arial Narrow" w:hAnsi="Arial Narrow" w:cs="Arial"/>
          <w:b/>
          <w:sz w:val="22"/>
          <w:szCs w:val="22"/>
        </w:rPr>
        <w:t>284/24</w:t>
      </w:r>
    </w:p>
    <w:p w14:paraId="0A8E3A0B" w14:textId="77777777" w:rsidR="00D34297" w:rsidRPr="005D7AC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5D7AC5">
        <w:rPr>
          <w:rFonts w:ascii="Arial Narrow" w:hAnsi="Arial Narrow" w:cs="Arial"/>
          <w:b/>
          <w:sz w:val="22"/>
          <w:szCs w:val="22"/>
        </w:rPr>
        <w:t>WYKONAWCY</w:t>
      </w:r>
    </w:p>
    <w:p w14:paraId="0D557165" w14:textId="77777777" w:rsidR="00D34297" w:rsidRPr="005D7AC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5D7AC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5D7AC5" w14:paraId="1A169CFC" w14:textId="77777777" w:rsidTr="00D34297">
        <w:tc>
          <w:tcPr>
            <w:tcW w:w="9180" w:type="dxa"/>
            <w:shd w:val="clear" w:color="auto" w:fill="F2F2F2"/>
            <w:hideMark/>
          </w:tcPr>
          <w:p w14:paraId="21EBE86A" w14:textId="77777777" w:rsidR="00D34297" w:rsidRPr="005D7AC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D7AC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723FF13D" w14:textId="77777777" w:rsidR="00D34297" w:rsidRPr="005D7AC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5D7AC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709131B5" w14:textId="77777777" w:rsidR="00D34297" w:rsidRPr="005D7AC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D2CD582" w14:textId="77777777" w:rsidR="00D34297" w:rsidRPr="005D7AC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D7AC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D7AC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D7AC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5D7AC5" w14:paraId="4F5B08B3" w14:textId="77777777" w:rsidTr="00310284">
        <w:tc>
          <w:tcPr>
            <w:tcW w:w="2269" w:type="dxa"/>
            <w:shd w:val="clear" w:color="auto" w:fill="auto"/>
          </w:tcPr>
          <w:p w14:paraId="0C078D4F" w14:textId="77777777" w:rsidR="00D34297" w:rsidRPr="005D7AC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C4C234" w14:textId="1FCE0C2B" w:rsidR="00D34297" w:rsidRPr="004476E5" w:rsidRDefault="00E7790D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476E5">
              <w:rPr>
                <w:rFonts w:ascii="Arial Narrow" w:hAnsi="Arial Narrow" w:cs="Arial"/>
                <w:b/>
                <w:sz w:val="22"/>
                <w:szCs w:val="22"/>
              </w:rPr>
              <w:t>Dostawy sukcesywne środków dezynfekcyjnych</w:t>
            </w:r>
          </w:p>
        </w:tc>
      </w:tr>
      <w:tr w:rsidR="00E7790D" w:rsidRPr="005D7AC5" w14:paraId="6173D1B6" w14:textId="77777777" w:rsidTr="00022CA5">
        <w:tc>
          <w:tcPr>
            <w:tcW w:w="2269" w:type="dxa"/>
            <w:shd w:val="clear" w:color="auto" w:fill="auto"/>
          </w:tcPr>
          <w:p w14:paraId="7269A3A0" w14:textId="77777777" w:rsidR="00E7790D" w:rsidRPr="005D7AC5" w:rsidRDefault="00E7790D" w:rsidP="00022C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9B720D8" w14:textId="77777777" w:rsidR="00E7790D" w:rsidRPr="004476E5" w:rsidRDefault="00E7790D" w:rsidP="00022C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4476E5">
              <w:rPr>
                <w:rFonts w:ascii="Arial Narrow" w:hAnsi="Arial Narrow" w:cs="Arial"/>
                <w:b/>
                <w:sz w:val="22"/>
                <w:szCs w:val="22"/>
              </w:rPr>
              <w:t>106/2023</w:t>
            </w:r>
          </w:p>
        </w:tc>
      </w:tr>
    </w:tbl>
    <w:p w14:paraId="33412BC1" w14:textId="77777777" w:rsidR="00010B31" w:rsidRPr="005D7AC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66384F85" w14:textId="0DB2E241" w:rsidR="00010B31" w:rsidRPr="005D7AC5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5D7AC5">
        <w:rPr>
          <w:rFonts w:ascii="Arial Narrow" w:hAnsi="Arial Narrow" w:cs="Arial"/>
          <w:sz w:val="22"/>
          <w:szCs w:val="22"/>
        </w:rPr>
        <w:t xml:space="preserve">Zamawiający, </w:t>
      </w:r>
      <w:r w:rsidR="00E7790D" w:rsidRPr="005D7AC5">
        <w:rPr>
          <w:rFonts w:ascii="Arial Narrow" w:hAnsi="Arial Narrow" w:cs="Arial"/>
          <w:b/>
          <w:sz w:val="22"/>
          <w:szCs w:val="22"/>
        </w:rPr>
        <w:t>10WSzKzP SPZOZ</w:t>
      </w:r>
      <w:r w:rsidRPr="005D7AC5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E7790D" w:rsidRPr="005D7AC5">
        <w:rPr>
          <w:rFonts w:ascii="Arial Narrow" w:hAnsi="Arial Narrow" w:cs="Arial"/>
          <w:sz w:val="22"/>
          <w:szCs w:val="22"/>
        </w:rPr>
        <w:t>(</w:t>
      </w:r>
      <w:proofErr w:type="spellStart"/>
      <w:r w:rsidR="00E7790D" w:rsidRPr="005D7AC5">
        <w:rPr>
          <w:rFonts w:ascii="Arial Narrow" w:hAnsi="Arial Narrow" w:cs="Arial"/>
          <w:sz w:val="22"/>
          <w:szCs w:val="22"/>
        </w:rPr>
        <w:t>t.j</w:t>
      </w:r>
      <w:proofErr w:type="spellEnd"/>
      <w:r w:rsidR="00E7790D" w:rsidRPr="005D7AC5">
        <w:rPr>
          <w:rFonts w:ascii="Arial Narrow" w:hAnsi="Arial Narrow" w:cs="Arial"/>
          <w:sz w:val="22"/>
          <w:szCs w:val="22"/>
        </w:rPr>
        <w:t>. Dz. U. z 2023r. poz. 1605)</w:t>
      </w:r>
      <w:r w:rsidRPr="005D7AC5">
        <w:rPr>
          <w:rFonts w:ascii="Arial Narrow" w:hAnsi="Arial Narrow" w:cs="Arial"/>
          <w:sz w:val="22"/>
          <w:szCs w:val="22"/>
        </w:rPr>
        <w:t xml:space="preserve">, zwanej dalej „ustawą Pzp”, </w:t>
      </w:r>
      <w:proofErr w:type="gramStart"/>
      <w:r w:rsidRPr="005D7AC5">
        <w:rPr>
          <w:rFonts w:ascii="Arial Narrow" w:hAnsi="Arial Narrow" w:cs="Arial"/>
          <w:sz w:val="22"/>
          <w:szCs w:val="22"/>
        </w:rPr>
        <w:t>zawiadamia</w:t>
      </w:r>
      <w:proofErr w:type="gramEnd"/>
      <w:r w:rsidRPr="005D7AC5">
        <w:rPr>
          <w:rFonts w:ascii="Arial Narrow" w:hAnsi="Arial Narrow" w:cs="Arial"/>
          <w:sz w:val="22"/>
          <w:szCs w:val="22"/>
        </w:rPr>
        <w:t xml:space="preserve"> że unieważnia postępowanie o udzielenie zamówienia publicznego </w:t>
      </w:r>
      <w:r w:rsidR="00010B31" w:rsidRPr="005D7AC5">
        <w:rPr>
          <w:rFonts w:ascii="Arial Narrow" w:hAnsi="Arial Narrow" w:cs="Arial"/>
          <w:sz w:val="22"/>
          <w:szCs w:val="22"/>
        </w:rPr>
        <w:t>na</w:t>
      </w:r>
      <w:r w:rsidRPr="005D7AC5">
        <w:rPr>
          <w:rFonts w:ascii="Arial Narrow" w:hAnsi="Arial Narrow" w:cs="Arial"/>
          <w:sz w:val="22"/>
          <w:szCs w:val="22"/>
        </w:rPr>
        <w:t xml:space="preserve"> </w:t>
      </w:r>
      <w:r w:rsidR="00D8293D" w:rsidRPr="005D7AC5">
        <w:rPr>
          <w:rFonts w:ascii="Arial Narrow" w:hAnsi="Arial Narrow" w:cs="Arial"/>
          <w:sz w:val="22"/>
          <w:szCs w:val="22"/>
        </w:rPr>
        <w:t>na</w:t>
      </w:r>
      <w:r w:rsidR="00010B31" w:rsidRPr="005D7AC5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5D7AC5" w14:paraId="55CC4A5E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F9B4D" w14:textId="77777777" w:rsidR="00D44D12" w:rsidRPr="005D7AC5" w:rsidRDefault="00D44D12" w:rsidP="00EC7E7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5A7BA" w14:textId="77777777" w:rsidR="00D44D12" w:rsidRPr="005D7AC5" w:rsidRDefault="00D44D12" w:rsidP="00EC7E77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5A003A60" w14:textId="77777777" w:rsidR="00D44D12" w:rsidRPr="005D7AC5" w:rsidRDefault="00D44D12" w:rsidP="00EC7E77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E7790D" w:rsidRPr="005D7AC5" w14:paraId="18EFEDE1" w14:textId="77777777" w:rsidTr="00022C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DBA8" w14:textId="77777777" w:rsidR="00E7790D" w:rsidRPr="005D7AC5" w:rsidRDefault="00E7790D" w:rsidP="00EC7E77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077E6" w14:textId="77777777" w:rsidR="00E7790D" w:rsidRPr="005D7AC5" w:rsidRDefault="00E7790D" w:rsidP="00EC7E77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Środki do odkażania błon śluzowych jamy ustnej</w:t>
            </w:r>
          </w:p>
          <w:p w14:paraId="5634916A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9BB67B3" w14:textId="77777777" w:rsidR="00E7790D" w:rsidRPr="005D7AC5" w:rsidRDefault="00E7790D" w:rsidP="00EC7E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D7AC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65860FD9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31ADF28" w14:textId="77777777" w:rsidR="00E7790D" w:rsidRPr="005D7AC5" w:rsidRDefault="00E7790D" w:rsidP="00EC7E77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Jedyna założona w postępowaniu oferta została odrzucona przez Zamawiającego na podstawie art 226 ust. 1 pkt. 5 jako niezgodna z SWZ</w:t>
            </w:r>
          </w:p>
        </w:tc>
      </w:tr>
      <w:tr w:rsidR="00E7790D" w:rsidRPr="005D7AC5" w14:paraId="403BA569" w14:textId="77777777" w:rsidTr="00022C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59D3D" w14:textId="77777777" w:rsidR="00E7790D" w:rsidRPr="005D7AC5" w:rsidRDefault="00E7790D" w:rsidP="00EC7E77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E1875" w14:textId="77777777" w:rsidR="00E7790D" w:rsidRPr="005D7AC5" w:rsidRDefault="00E7790D" w:rsidP="00EC7E77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Środek do dezynfekcji i czyszczenia precyzyjnych narzędzi obrotowych, mycia, dezynfekcji i pielęgnacji systemów ślinociągów i spluwaczek przy unitach stomatologicznych</w:t>
            </w:r>
          </w:p>
          <w:p w14:paraId="282D1E8A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5F96C79" w14:textId="77777777" w:rsidR="00E7790D" w:rsidRPr="005D7AC5" w:rsidRDefault="00E7790D" w:rsidP="00EC7E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D7AC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2CC33DB8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9237490" w14:textId="2BF2B194" w:rsidR="00E7790D" w:rsidRPr="005D7AC5" w:rsidRDefault="00E7790D" w:rsidP="00EC7E77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Jedyna </w:t>
            </w:r>
            <w:r w:rsidR="005D7AC5" w:rsidRPr="005D7AC5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w post</w:t>
            </w:r>
            <w:r w:rsidR="005D7AC5">
              <w:rPr>
                <w:rFonts w:ascii="Arial Narrow" w:hAnsi="Arial Narrow" w:cs="Arial"/>
                <w:sz w:val="22"/>
                <w:szCs w:val="22"/>
              </w:rPr>
              <w:t>ę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powaniu oferta została odrzucona przez Zamawiającego na podstawie art 226 ust. 1 pkt. 5 jako niezgodna z SWZ</w:t>
            </w:r>
          </w:p>
        </w:tc>
      </w:tr>
      <w:tr w:rsidR="00E7790D" w:rsidRPr="005D7AC5" w14:paraId="2E29CCD8" w14:textId="77777777" w:rsidTr="00022C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729A" w14:textId="77777777" w:rsidR="00E7790D" w:rsidRPr="005D7AC5" w:rsidRDefault="00E7790D" w:rsidP="00EC7E77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A6665" w14:textId="77777777" w:rsidR="00E7790D" w:rsidRPr="005D7AC5" w:rsidRDefault="00E7790D" w:rsidP="00EC7E77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Środek do mycia i dezynfekcji dużych powierzchni</w:t>
            </w:r>
          </w:p>
          <w:p w14:paraId="3B471279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prawne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09C875F" w14:textId="77777777" w:rsidR="00E7790D" w:rsidRPr="005D7AC5" w:rsidRDefault="00E7790D" w:rsidP="00EC7E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D7AC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00021212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A7BE5BF" w14:textId="62B502EF" w:rsidR="00E7790D" w:rsidRPr="005D7AC5" w:rsidRDefault="00E7790D" w:rsidP="00EC7E77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Dwie oferty złożone w post</w:t>
            </w:r>
            <w:r w:rsidR="005D7AC5">
              <w:rPr>
                <w:rFonts w:ascii="Arial Narrow" w:hAnsi="Arial Narrow" w:cs="Arial"/>
                <w:sz w:val="22"/>
                <w:szCs w:val="22"/>
              </w:rPr>
              <w:t>ę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powaniu zostały odrzucone na </w:t>
            </w:r>
            <w:proofErr w:type="gramStart"/>
            <w:r w:rsidRPr="005D7AC5">
              <w:rPr>
                <w:rFonts w:ascii="Arial Narrow" w:hAnsi="Arial Narrow" w:cs="Arial"/>
                <w:sz w:val="22"/>
                <w:szCs w:val="22"/>
              </w:rPr>
              <w:t>podstawie  art</w:t>
            </w:r>
            <w:proofErr w:type="gramEnd"/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226 ust. 1 pkt. 5 jako niezgodne z opisem przedmiotu zamówienia wymaganym przez Zamawiającego</w:t>
            </w:r>
          </w:p>
        </w:tc>
      </w:tr>
      <w:tr w:rsidR="00E7790D" w:rsidRPr="005D7AC5" w14:paraId="3FBEB34E" w14:textId="77777777" w:rsidTr="00022C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56DC" w14:textId="77777777" w:rsidR="00E7790D" w:rsidRPr="005D7AC5" w:rsidRDefault="00E7790D" w:rsidP="00EC7E77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E7F8" w14:textId="77777777" w:rsidR="00E7790D" w:rsidRPr="005D7AC5" w:rsidRDefault="00E7790D" w:rsidP="00EC7E77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 xml:space="preserve">Środki do mycia i dezynfekcji sprzętu endoskopowego (EUS, </w:t>
            </w:r>
            <w:proofErr w:type="spellStart"/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kolonoskopy</w:t>
            </w:r>
            <w:proofErr w:type="spellEnd"/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 xml:space="preserve">, gastroskopy, </w:t>
            </w:r>
            <w:proofErr w:type="spellStart"/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duodenoskopy</w:t>
            </w:r>
            <w:proofErr w:type="spellEnd"/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)</w:t>
            </w:r>
          </w:p>
          <w:p w14:paraId="7464222E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080401D" w14:textId="77777777" w:rsidR="00E7790D" w:rsidRPr="005D7AC5" w:rsidRDefault="00E7790D" w:rsidP="00EC7E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D7AC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132866B0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FF832BA" w14:textId="22AB7324" w:rsidR="00E7790D" w:rsidRPr="005D7AC5" w:rsidRDefault="00E7790D" w:rsidP="00EC7E77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Jedyna założona w post</w:t>
            </w:r>
            <w:r w:rsidR="004476E5">
              <w:rPr>
                <w:rFonts w:ascii="Arial Narrow" w:hAnsi="Arial Narrow" w:cs="Arial"/>
                <w:sz w:val="22"/>
                <w:szCs w:val="22"/>
              </w:rPr>
              <w:t>ę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powaniu oferta została odrzucona przez Zamawiającego na podstawie art 226 ust. 1 pkt. 5 jako niezgodna z SWZ</w:t>
            </w:r>
          </w:p>
        </w:tc>
      </w:tr>
      <w:tr w:rsidR="00E7790D" w:rsidRPr="005D7AC5" w14:paraId="4B8F33CB" w14:textId="77777777" w:rsidTr="00022C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97D9" w14:textId="77777777" w:rsidR="00E7790D" w:rsidRPr="005D7AC5" w:rsidRDefault="00E7790D" w:rsidP="00EC7E77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B1182" w14:textId="77777777" w:rsidR="00E7790D" w:rsidRPr="005D7AC5" w:rsidRDefault="00E7790D" w:rsidP="00EC7E77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Środki do maszynowej dezynfekcji basenów i kaczek (typu TOPLINE)</w:t>
            </w:r>
          </w:p>
          <w:p w14:paraId="4CBB9279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2EF1BAD" w14:textId="77777777" w:rsidR="00E7790D" w:rsidRPr="005D7AC5" w:rsidRDefault="00E7790D" w:rsidP="00EC7E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D7AC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3A058F05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24C7E20" w14:textId="3EDA235D" w:rsidR="00E7790D" w:rsidRPr="005D7AC5" w:rsidRDefault="00E7790D" w:rsidP="00EC7E77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Jedyna </w:t>
            </w:r>
            <w:r w:rsidR="005D7AC5" w:rsidRPr="005D7AC5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w post</w:t>
            </w:r>
            <w:r w:rsidR="005D7AC5">
              <w:rPr>
                <w:rFonts w:ascii="Arial Narrow" w:hAnsi="Arial Narrow" w:cs="Arial"/>
                <w:sz w:val="22"/>
                <w:szCs w:val="22"/>
              </w:rPr>
              <w:t>ę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powaniu oferta została odrzucona przez Zamawiającego na podstawie art 226 ust. 1 pkt. 5 jako niezgodna z zapisami SWZ</w:t>
            </w:r>
          </w:p>
        </w:tc>
      </w:tr>
      <w:tr w:rsidR="00E7790D" w:rsidRPr="005D7AC5" w14:paraId="7FC77B77" w14:textId="77777777" w:rsidTr="00022C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C5FE" w14:textId="77777777" w:rsidR="00E7790D" w:rsidRPr="005D7AC5" w:rsidRDefault="00E7790D" w:rsidP="00EC7E77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28A8B" w14:textId="77777777" w:rsidR="00E7790D" w:rsidRPr="005D7AC5" w:rsidRDefault="00E7790D" w:rsidP="00EC7E77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Preparaty do mycia i dezynfekcji narzędzi chirurgicznych, sprzętu (w tym sond przełykowych) oraz powierzchni na bazie nadwęglanu sodu oraz TAED</w:t>
            </w:r>
          </w:p>
          <w:p w14:paraId="73F9FE90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8A7D51E" w14:textId="77777777" w:rsidR="00E7790D" w:rsidRPr="005D7AC5" w:rsidRDefault="00E7790D" w:rsidP="00EC7E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D7AC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39A7D503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6A3AA41" w14:textId="11EAF920" w:rsidR="00E7790D" w:rsidRPr="005D7AC5" w:rsidRDefault="00E7790D" w:rsidP="00EC7E77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Jedyna </w:t>
            </w:r>
            <w:r w:rsidR="005D7AC5" w:rsidRPr="005D7AC5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w post</w:t>
            </w:r>
            <w:r w:rsidR="005D7AC5">
              <w:rPr>
                <w:rFonts w:ascii="Arial Narrow" w:hAnsi="Arial Narrow" w:cs="Arial"/>
                <w:sz w:val="22"/>
                <w:szCs w:val="22"/>
              </w:rPr>
              <w:t>ę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powaniu oferta została odrzucona przez Zamawiającego na podstawie art 226 ust. 1 pkt. 2 lit. C w związku z nieuzupełnieniem przedmiotowych środków dowodowych na wezwanie Zamawiającego</w:t>
            </w:r>
          </w:p>
        </w:tc>
      </w:tr>
      <w:tr w:rsidR="00E7790D" w:rsidRPr="005D7AC5" w14:paraId="092CFE13" w14:textId="77777777" w:rsidTr="00022C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88E2D" w14:textId="77777777" w:rsidR="00E7790D" w:rsidRPr="005D7AC5" w:rsidRDefault="00E7790D" w:rsidP="00EC7E77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31742" w14:textId="77777777" w:rsidR="00E7790D" w:rsidRPr="005D7AC5" w:rsidRDefault="00E7790D" w:rsidP="00EC7E77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 xml:space="preserve">Preparaty do myjki </w:t>
            </w:r>
            <w:proofErr w:type="spellStart"/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EndoClean</w:t>
            </w:r>
            <w:proofErr w:type="spellEnd"/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 xml:space="preserve"> 2000</w:t>
            </w:r>
          </w:p>
          <w:p w14:paraId="053020B0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262AE05" w14:textId="77777777" w:rsidR="00E7790D" w:rsidRPr="005D7AC5" w:rsidRDefault="00E7790D" w:rsidP="00EC7E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D7AC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3EBAC47E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E10E4FA" w14:textId="5DCEA1A3" w:rsidR="00E7790D" w:rsidRPr="005D7AC5" w:rsidRDefault="00E7790D" w:rsidP="00EC7E77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Jedyna </w:t>
            </w:r>
            <w:r w:rsidR="005D7AC5" w:rsidRPr="005D7AC5">
              <w:rPr>
                <w:rFonts w:ascii="Arial Narrow" w:hAnsi="Arial Narrow" w:cs="Arial"/>
                <w:sz w:val="22"/>
                <w:szCs w:val="22"/>
              </w:rPr>
              <w:t>złożona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w postepowaniu oferta została odrzucona przez Zamawiającego na podstawie art 226 ust. 1 pkt. 2 lit c w wyniku nieuzupełnienia na wezwanie przedmiotowych środków dowodowych</w:t>
            </w:r>
          </w:p>
        </w:tc>
      </w:tr>
      <w:tr w:rsidR="00E7790D" w:rsidRPr="005D7AC5" w14:paraId="6DEB76DE" w14:textId="77777777" w:rsidTr="00022C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BDBAC" w14:textId="77777777" w:rsidR="00E7790D" w:rsidRPr="005D7AC5" w:rsidRDefault="00E7790D" w:rsidP="00EC7E77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714E0" w14:textId="77777777" w:rsidR="00E7790D" w:rsidRPr="005D7AC5" w:rsidRDefault="00E7790D" w:rsidP="00EC7E77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Środki do odkażania skóry przed iniekcjami i pola operacyjnego</w:t>
            </w:r>
          </w:p>
          <w:p w14:paraId="4978A27A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3FDF8A4" w14:textId="77777777" w:rsidR="00E7790D" w:rsidRPr="005D7AC5" w:rsidRDefault="00E7790D" w:rsidP="00EC7E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5D7AC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- wszystkie złożone wnioski o dopuszczenie do udziału w postępowaniu albo oferty podlegały odrzuceniu.</w:t>
            </w:r>
          </w:p>
          <w:p w14:paraId="313868A5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C135D34" w14:textId="57FFE7EC" w:rsidR="00E7790D" w:rsidRPr="005D7AC5" w:rsidRDefault="005D7AC5" w:rsidP="00EC7E77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Jedyna złożona w postepowaniu oferta została odrzucona przez Zamawiającego na podstawie art 226 ust. 1 pkt. 2 lit c w wyniku nieuzupełnienia na wezwanie przedmiotowych środków dowodowych</w:t>
            </w:r>
          </w:p>
        </w:tc>
      </w:tr>
      <w:tr w:rsidR="00E7790D" w:rsidRPr="005D7AC5" w14:paraId="21B622BC" w14:textId="77777777" w:rsidTr="00022C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C20D3" w14:textId="77777777" w:rsidR="00E7790D" w:rsidRPr="005D7AC5" w:rsidRDefault="00E7790D" w:rsidP="00EC7E77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43A5D" w14:textId="77777777" w:rsidR="00E7790D" w:rsidRPr="005D7AC5" w:rsidRDefault="00E7790D" w:rsidP="00EC7E77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Środek do mycia i odkażania rąk</w:t>
            </w:r>
          </w:p>
          <w:p w14:paraId="30FFB111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C38A441" w14:textId="53AECD5E" w:rsidR="00E7790D" w:rsidRPr="005D7AC5" w:rsidRDefault="00E7790D" w:rsidP="00EC7E77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lastRenderedPageBreak/>
              <w:t>Art. 25</w:t>
            </w:r>
            <w:r w:rsidR="00132125">
              <w:rPr>
                <w:rFonts w:ascii="Arial Narrow" w:hAnsi="Arial Narrow" w:cs="Arial"/>
                <w:sz w:val="22"/>
                <w:szCs w:val="22"/>
              </w:rPr>
              <w:t>5 ust</w:t>
            </w:r>
            <w:r w:rsidR="004A3FDD">
              <w:rPr>
                <w:rFonts w:ascii="Arial Narrow" w:hAnsi="Arial Narrow" w:cs="Arial"/>
                <w:sz w:val="22"/>
                <w:szCs w:val="22"/>
              </w:rPr>
              <w:t>.</w:t>
            </w:r>
            <w:r w:rsidR="00132125">
              <w:rPr>
                <w:rFonts w:ascii="Arial Narrow" w:hAnsi="Arial Narrow" w:cs="Arial"/>
                <w:sz w:val="22"/>
                <w:szCs w:val="22"/>
              </w:rPr>
              <w:t xml:space="preserve"> 6 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ustawy </w:t>
            </w:r>
            <w:proofErr w:type="spellStart"/>
            <w:r w:rsidRPr="005D7AC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132125">
              <w:rPr>
                <w:rFonts w:ascii="Arial Narrow" w:hAnsi="Arial Narrow" w:cs="Arial"/>
                <w:sz w:val="22"/>
                <w:szCs w:val="22"/>
              </w:rPr>
              <w:t>–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132125">
              <w:rPr>
                <w:rFonts w:ascii="Arial Narrow" w:hAnsi="Arial Narrow" w:cs="Arial"/>
                <w:sz w:val="22"/>
                <w:szCs w:val="22"/>
              </w:rPr>
              <w:t>postępowanie obarczone jest niemożliwą do usunięcia wadą uniemożliwiającą zawarcie niepodlegającej unieważnieniu umowy w sprawie zamówienia publicznego.</w:t>
            </w:r>
          </w:p>
          <w:p w14:paraId="04022B9B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24F928D" w14:textId="1FB154B1" w:rsidR="00E7790D" w:rsidRPr="005D7AC5" w:rsidRDefault="00E7790D" w:rsidP="00EC7E77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W wyniku udzielenia przez </w:t>
            </w:r>
            <w:r w:rsidR="004476E5" w:rsidRPr="005D7AC5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sprzecznych odpowiedzi </w:t>
            </w:r>
            <w:r w:rsidR="004A3FDD">
              <w:rPr>
                <w:rFonts w:ascii="Arial Narrow" w:hAnsi="Arial Narrow" w:cs="Arial"/>
                <w:sz w:val="22"/>
                <w:szCs w:val="22"/>
              </w:rPr>
              <w:t xml:space="preserve">udzielone w dniu 10.10.2023 r. pismem nr 7450/23 </w:t>
            </w:r>
            <w:r w:rsidR="001740F9">
              <w:rPr>
                <w:rFonts w:ascii="Arial Narrow" w:hAnsi="Arial Narrow" w:cs="Arial"/>
                <w:sz w:val="22"/>
                <w:szCs w:val="22"/>
              </w:rPr>
              <w:t xml:space="preserve">w pytaniu </w:t>
            </w:r>
            <w:proofErr w:type="gramStart"/>
            <w:r w:rsidR="001740F9">
              <w:rPr>
                <w:rFonts w:ascii="Arial Narrow" w:hAnsi="Arial Narrow" w:cs="Arial"/>
                <w:sz w:val="22"/>
                <w:szCs w:val="22"/>
              </w:rPr>
              <w:t>13  i</w:t>
            </w:r>
            <w:proofErr w:type="gramEnd"/>
            <w:r w:rsidR="001740F9">
              <w:rPr>
                <w:rFonts w:ascii="Arial Narrow" w:hAnsi="Arial Narrow" w:cs="Arial"/>
                <w:sz w:val="22"/>
                <w:szCs w:val="22"/>
              </w:rPr>
              <w:t xml:space="preserve"> 14 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na to samo pytanie na etapie prowadzonego postępowania, nie jest możliwe dokonania </w:t>
            </w:r>
            <w:r w:rsidR="004476E5" w:rsidRPr="005D7AC5">
              <w:rPr>
                <w:rFonts w:ascii="Arial Narrow" w:hAnsi="Arial Narrow" w:cs="Arial"/>
                <w:sz w:val="22"/>
                <w:szCs w:val="22"/>
              </w:rPr>
              <w:t>wyboru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476E5" w:rsidRPr="005D7AC5">
              <w:rPr>
                <w:rFonts w:ascii="Arial Narrow" w:hAnsi="Arial Narrow" w:cs="Arial"/>
                <w:sz w:val="22"/>
                <w:szCs w:val="22"/>
              </w:rPr>
              <w:t>najkorzystniejszej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oferty bez naruszenia przepisów ustawy </w:t>
            </w:r>
            <w:proofErr w:type="spellStart"/>
            <w:r w:rsidRPr="005D7AC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o równym traktowaniu wykonawców. W związku z powyższym Zamawiający unieważnia post</w:t>
            </w:r>
            <w:r w:rsidR="004476E5">
              <w:rPr>
                <w:rFonts w:ascii="Arial Narrow" w:hAnsi="Arial Narrow" w:cs="Arial"/>
                <w:sz w:val="22"/>
                <w:szCs w:val="22"/>
              </w:rPr>
              <w:t>ę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powanie w zadaniu 3.</w:t>
            </w:r>
          </w:p>
        </w:tc>
      </w:tr>
      <w:tr w:rsidR="00E7790D" w:rsidRPr="005D7AC5" w14:paraId="7DAE0544" w14:textId="77777777" w:rsidTr="00022CA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F5545" w14:textId="77777777" w:rsidR="00E7790D" w:rsidRPr="005D7AC5" w:rsidRDefault="00E7790D" w:rsidP="00EC7E77">
            <w:pPr>
              <w:spacing w:before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lastRenderedPageBreak/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72323" w14:textId="77777777" w:rsidR="00E7790D" w:rsidRPr="005D7AC5" w:rsidRDefault="00E7790D" w:rsidP="00EC7E77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b/>
                <w:sz w:val="22"/>
                <w:szCs w:val="22"/>
              </w:rPr>
              <w:t>Chusteczki alkoholowe i bezalkoholowe do dezynfekcji różnych powierzchni</w:t>
            </w:r>
          </w:p>
          <w:p w14:paraId="38EBE535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80EC748" w14:textId="77777777" w:rsidR="00132125" w:rsidRPr="005D7AC5" w:rsidRDefault="00E7790D" w:rsidP="00132125">
            <w:pPr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>Art. 25</w:t>
            </w:r>
            <w:r w:rsidR="00132125">
              <w:rPr>
                <w:rFonts w:ascii="Arial Narrow" w:hAnsi="Arial Narrow" w:cs="Arial"/>
                <w:sz w:val="22"/>
                <w:szCs w:val="22"/>
              </w:rPr>
              <w:t>5 ust. 6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5D7AC5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="00132125">
              <w:rPr>
                <w:rFonts w:ascii="Arial Narrow" w:hAnsi="Arial Narrow" w:cs="Arial"/>
                <w:sz w:val="22"/>
                <w:szCs w:val="22"/>
              </w:rPr>
              <w:t>postępowanie obarczone jest niemożliwą do usunięcia wadą uniemożliwiającą zawarcie niepodlegającej unieważnieniu umowy w sprawie zamówienia publicznego.</w:t>
            </w:r>
          </w:p>
          <w:p w14:paraId="3DA5E3C5" w14:textId="77777777" w:rsidR="00E7790D" w:rsidRPr="005D7AC5" w:rsidRDefault="00E7790D" w:rsidP="00EC7E77">
            <w:pPr>
              <w:spacing w:before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01FC3FA" w14:textId="5AA3A99D" w:rsidR="00E7790D" w:rsidRPr="005D7AC5" w:rsidRDefault="00E7790D" w:rsidP="00EC7E77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W toku postępowania Zamawiający </w:t>
            </w:r>
            <w:r w:rsidR="004A3FDD">
              <w:rPr>
                <w:rFonts w:ascii="Arial Narrow" w:hAnsi="Arial Narrow" w:cs="Arial"/>
                <w:sz w:val="22"/>
                <w:szCs w:val="22"/>
              </w:rPr>
              <w:t>błędnie opisał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przedmiot zamówienia</w:t>
            </w:r>
            <w:r w:rsidR="004A3FD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4A3FDD" w:rsidRPr="005D7AC5">
              <w:rPr>
                <w:rFonts w:ascii="Arial Narrow" w:hAnsi="Arial Narrow" w:cs="Arial"/>
                <w:sz w:val="22"/>
                <w:szCs w:val="22"/>
              </w:rPr>
              <w:t xml:space="preserve">omyłkowo zamiast użyć litery Y odpowiadającej za działanie </w:t>
            </w:r>
            <w:proofErr w:type="spellStart"/>
            <w:r w:rsidR="004A3FDD" w:rsidRPr="005D7AC5">
              <w:rPr>
                <w:rFonts w:ascii="Arial Narrow" w:hAnsi="Arial Narrow" w:cs="Arial"/>
                <w:sz w:val="22"/>
                <w:szCs w:val="22"/>
              </w:rPr>
              <w:t>drożdzakobójcze</w:t>
            </w:r>
            <w:proofErr w:type="spellEnd"/>
            <w:r w:rsidR="004A3FDD" w:rsidRPr="005D7AC5">
              <w:rPr>
                <w:rFonts w:ascii="Arial Narrow" w:hAnsi="Arial Narrow" w:cs="Arial"/>
                <w:sz w:val="22"/>
                <w:szCs w:val="22"/>
              </w:rPr>
              <w:t xml:space="preserve"> w opisie przedmiotu zamówienia, zapisał F odpowiadającej za działanie grzybobójcze</w:t>
            </w:r>
            <w:r w:rsidR="004A3FDD">
              <w:rPr>
                <w:rFonts w:ascii="Arial Narrow" w:hAnsi="Arial Narrow" w:cs="Arial"/>
                <w:sz w:val="22"/>
                <w:szCs w:val="22"/>
              </w:rPr>
              <w:t>. U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niemożliwia</w:t>
            </w:r>
            <w:r w:rsidR="004A3FDD">
              <w:rPr>
                <w:rFonts w:ascii="Arial Narrow" w:hAnsi="Arial Narrow" w:cs="Arial"/>
                <w:sz w:val="22"/>
                <w:szCs w:val="22"/>
              </w:rPr>
              <w:t xml:space="preserve"> to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 xml:space="preserve"> prawidłowe zrozumienie wymagań, prowadząc do niejasności, sprzeczności w treści zadania. W związku z powyższym Zamawiający unieważnia post</w:t>
            </w:r>
            <w:r w:rsidR="00132125">
              <w:rPr>
                <w:rFonts w:ascii="Arial Narrow" w:hAnsi="Arial Narrow" w:cs="Arial"/>
                <w:sz w:val="22"/>
                <w:szCs w:val="22"/>
              </w:rPr>
              <w:t>ę</w:t>
            </w:r>
            <w:r w:rsidRPr="005D7AC5">
              <w:rPr>
                <w:rFonts w:ascii="Arial Narrow" w:hAnsi="Arial Narrow" w:cs="Arial"/>
                <w:sz w:val="22"/>
                <w:szCs w:val="22"/>
              </w:rPr>
              <w:t>powanie w zadaniu 14</w:t>
            </w:r>
            <w:r w:rsidR="004A3FDD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</w:tr>
    </w:tbl>
    <w:p w14:paraId="180CEB6E" w14:textId="77777777" w:rsidR="00010B31" w:rsidRDefault="00010B31" w:rsidP="00EC7E77">
      <w:pPr>
        <w:pStyle w:val="Tekstpodstawowy"/>
        <w:spacing w:before="600" w:after="480" w:line="276" w:lineRule="auto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5D7AC5">
        <w:rPr>
          <w:rFonts w:ascii="Arial Narrow" w:hAnsi="Arial Narrow" w:cs="Arial"/>
          <w:i/>
          <w:sz w:val="22"/>
          <w:szCs w:val="22"/>
        </w:rPr>
        <w:t>Zamawiający</w:t>
      </w:r>
    </w:p>
    <w:p w14:paraId="48E40911" w14:textId="77777777" w:rsidR="004476E5" w:rsidRDefault="004476E5" w:rsidP="00EC7E77">
      <w:pPr>
        <w:pStyle w:val="Tekstpodstawowy"/>
        <w:spacing w:before="600" w:after="480" w:line="276" w:lineRule="auto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042EF900" w14:textId="77777777" w:rsidR="004476E5" w:rsidRDefault="004476E5" w:rsidP="00EC7E77">
      <w:pPr>
        <w:pStyle w:val="Tekstpodstawowy"/>
        <w:spacing w:before="600" w:after="480" w:line="276" w:lineRule="auto"/>
        <w:ind w:left="4531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7DE474AF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57879CC3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5C373BB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DD7F94C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FCA0C58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506786A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C5A86D5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2EE0DC8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C20579C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2A7C743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3E5D4C3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39C85A9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A4E81D1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5EC582B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5090E60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1BAE6EF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D3D46E3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73CD34A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56D9595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74D33C3" w14:textId="77777777" w:rsid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71E6C290" w14:textId="3810605A" w:rsidR="004476E5" w:rsidRP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4476E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2 ark.</w:t>
      </w:r>
    </w:p>
    <w:p w14:paraId="3CC2F796" w14:textId="77777777" w:rsidR="004476E5" w:rsidRPr="00F51FC8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i/>
          <w:iCs/>
          <w:szCs w:val="20"/>
        </w:rPr>
      </w:pPr>
      <w:r w:rsidRPr="00F51FC8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1EA11747" w14:textId="77777777" w:rsidR="004476E5" w:rsidRPr="004476E5" w:rsidRDefault="004476E5" w:rsidP="004476E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i/>
          <w:iCs/>
          <w:color w:val="1B1B1B"/>
          <w:sz w:val="22"/>
        </w:rPr>
      </w:pPr>
      <w:r w:rsidRPr="00F51FC8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F51FC8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F51FC8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4476E5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4476E5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4476E5">
        <w:rPr>
          <w:rFonts w:ascii="Arial Narrow" w:hAnsi="Arial Narrow"/>
          <w:i/>
          <w:iCs/>
          <w:sz w:val="18"/>
          <w:szCs w:val="18"/>
        </w:rPr>
        <w:t>. T2612 B5</w:t>
      </w:r>
    </w:p>
    <w:p w14:paraId="33E6D5F4" w14:textId="678F47E4" w:rsidR="004476E5" w:rsidRPr="004476E5" w:rsidRDefault="004476E5" w:rsidP="004476E5">
      <w:pPr>
        <w:rPr>
          <w:rFonts w:ascii="Arial Narrow" w:hAnsi="Arial Narrow"/>
          <w:i/>
          <w:iCs/>
          <w:sz w:val="18"/>
        </w:rPr>
      </w:pPr>
      <w:r w:rsidRPr="004476E5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4476E5">
        <w:rPr>
          <w:rFonts w:ascii="Arial Narrow" w:hAnsi="Arial Narrow"/>
          <w:i/>
          <w:iCs/>
          <w:sz w:val="18"/>
        </w:rPr>
        <w:t>Choroszyńska</w:t>
      </w:r>
      <w:proofErr w:type="spellEnd"/>
      <w:r w:rsidRPr="004476E5">
        <w:rPr>
          <w:rFonts w:ascii="Arial Narrow" w:hAnsi="Arial Narrow"/>
          <w:i/>
          <w:iCs/>
          <w:sz w:val="18"/>
        </w:rPr>
        <w:t xml:space="preserve"> – tel. 261 417 449</w:t>
      </w:r>
    </w:p>
    <w:p w14:paraId="10FE8B3C" w14:textId="58D242F3" w:rsidR="004476E5" w:rsidRPr="004476E5" w:rsidRDefault="004476E5" w:rsidP="004476E5">
      <w:pPr>
        <w:rPr>
          <w:rFonts w:ascii="Arial Narrow" w:hAnsi="Arial Narrow" w:cs="Arial"/>
          <w:i/>
          <w:iCs/>
          <w:sz w:val="22"/>
          <w:szCs w:val="22"/>
        </w:rPr>
      </w:pPr>
      <w:r w:rsidRPr="004476E5">
        <w:rPr>
          <w:rFonts w:ascii="Arial Narrow" w:hAnsi="Arial Narrow"/>
          <w:i/>
          <w:iCs/>
          <w:sz w:val="18"/>
        </w:rPr>
        <w:t>Data: 11.01.2024 r.</w:t>
      </w:r>
    </w:p>
    <w:sectPr w:rsidR="004476E5" w:rsidRPr="004476E5" w:rsidSect="00925D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93066" w14:textId="77777777" w:rsidR="00925D92" w:rsidRDefault="00925D92" w:rsidP="00D34297">
      <w:r>
        <w:separator/>
      </w:r>
    </w:p>
  </w:endnote>
  <w:endnote w:type="continuationSeparator" w:id="0">
    <w:p w14:paraId="40058D23" w14:textId="77777777" w:rsidR="00925D92" w:rsidRDefault="00925D92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6540E" w14:textId="77777777" w:rsidR="00E7790D" w:rsidRDefault="00E779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44D4D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B764043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FB480" w14:textId="77777777" w:rsidR="00E7790D" w:rsidRDefault="00E779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3D0C8" w14:textId="77777777" w:rsidR="00925D92" w:rsidRDefault="00925D92" w:rsidP="00D34297">
      <w:r>
        <w:separator/>
      </w:r>
    </w:p>
  </w:footnote>
  <w:footnote w:type="continuationSeparator" w:id="0">
    <w:p w14:paraId="06BDD662" w14:textId="77777777" w:rsidR="00925D92" w:rsidRDefault="00925D92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1E66C" w14:textId="77777777" w:rsidR="00E7790D" w:rsidRDefault="00E779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7DAB7" w14:textId="77777777" w:rsidR="00E7790D" w:rsidRDefault="00E779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CB21B" w14:textId="77777777" w:rsidR="00E7790D" w:rsidRDefault="00E779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D92"/>
    <w:rsid w:val="00010B31"/>
    <w:rsid w:val="00104963"/>
    <w:rsid w:val="00132125"/>
    <w:rsid w:val="00150F65"/>
    <w:rsid w:val="001740F9"/>
    <w:rsid w:val="00296913"/>
    <w:rsid w:val="002A7DFF"/>
    <w:rsid w:val="00310284"/>
    <w:rsid w:val="004476E5"/>
    <w:rsid w:val="004A3FDD"/>
    <w:rsid w:val="004E2226"/>
    <w:rsid w:val="005464E2"/>
    <w:rsid w:val="005D7AC5"/>
    <w:rsid w:val="00823326"/>
    <w:rsid w:val="00856A3E"/>
    <w:rsid w:val="00894412"/>
    <w:rsid w:val="00925D9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7790D"/>
    <w:rsid w:val="00EB1359"/>
    <w:rsid w:val="00EC7E77"/>
    <w:rsid w:val="00F51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05D6B7"/>
  <w15:chartTrackingRefBased/>
  <w15:docId w15:val="{69A7CDB3-D41D-4641-87EE-11669A7AD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4476E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476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8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772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2024-01-11T13:36:00Z</cp:lastPrinted>
  <dcterms:created xsi:type="dcterms:W3CDTF">2024-01-11T13:57:00Z</dcterms:created>
  <dcterms:modified xsi:type="dcterms:W3CDTF">2024-01-11T13:57:00Z</dcterms:modified>
</cp:coreProperties>
</file>