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118" w:rsidRPr="00AB1118" w:rsidRDefault="009C3E98" w:rsidP="000E000E">
      <w:pPr>
        <w:jc w:val="right"/>
        <w:rPr>
          <w:rFonts w:ascii="Arial" w:hAnsi="Arial" w:cs="Arial"/>
        </w:rPr>
      </w:pPr>
      <w:r w:rsidRPr="009C3E98">
        <w:rPr>
          <w:rFonts w:ascii="Arial" w:hAnsi="Arial" w:cs="Arial"/>
        </w:rPr>
        <w:t>KRAKÓW</w:t>
      </w:r>
      <w:r w:rsidR="00AB1118" w:rsidRPr="00AB1118">
        <w:rPr>
          <w:rFonts w:ascii="Arial" w:hAnsi="Arial" w:cs="Arial"/>
        </w:rPr>
        <w:t xml:space="preserve"> dnia: </w:t>
      </w:r>
      <w:r w:rsidRPr="009C3E98">
        <w:rPr>
          <w:rFonts w:ascii="Arial" w:hAnsi="Arial" w:cs="Arial"/>
        </w:rPr>
        <w:t>2024-01-12</w:t>
      </w:r>
    </w:p>
    <w:p w:rsidR="000E000E" w:rsidRDefault="000E000E" w:rsidP="000E000E">
      <w:pPr>
        <w:rPr>
          <w:rFonts w:ascii="Arial" w:hAnsi="Arial" w:cs="Arial"/>
          <w:b/>
          <w:bCs/>
        </w:rPr>
      </w:pPr>
    </w:p>
    <w:p w:rsidR="000E000E" w:rsidRDefault="000E000E" w:rsidP="000E000E">
      <w:pPr>
        <w:rPr>
          <w:rFonts w:ascii="Arial" w:hAnsi="Arial" w:cs="Arial"/>
          <w:b/>
          <w:bCs/>
        </w:rPr>
      </w:pPr>
    </w:p>
    <w:p w:rsidR="00AB1118" w:rsidRPr="000E000E" w:rsidRDefault="009C3E98" w:rsidP="000E000E">
      <w:pPr>
        <w:rPr>
          <w:rFonts w:ascii="Arial" w:hAnsi="Arial" w:cs="Arial"/>
          <w:b/>
          <w:bCs/>
        </w:rPr>
      </w:pPr>
      <w:r w:rsidRPr="000E000E">
        <w:rPr>
          <w:rFonts w:ascii="Arial" w:hAnsi="Arial" w:cs="Arial"/>
          <w:b/>
          <w:bCs/>
        </w:rPr>
        <w:t>Politechnika Krakowska im. Tadeusza Kościuszki</w:t>
      </w:r>
    </w:p>
    <w:p w:rsidR="00AB1118" w:rsidRPr="000E000E" w:rsidRDefault="009C3E98" w:rsidP="000E000E">
      <w:pPr>
        <w:rPr>
          <w:rFonts w:ascii="Arial" w:hAnsi="Arial" w:cs="Arial"/>
          <w:b/>
        </w:rPr>
      </w:pPr>
      <w:r w:rsidRPr="000E000E">
        <w:rPr>
          <w:rFonts w:ascii="Arial" w:hAnsi="Arial" w:cs="Arial"/>
          <w:b/>
        </w:rPr>
        <w:t>ul. Warszawska 24</w:t>
      </w:r>
      <w:r w:rsidR="00AB1118" w:rsidRPr="000E000E">
        <w:rPr>
          <w:rFonts w:ascii="Arial" w:hAnsi="Arial" w:cs="Arial"/>
          <w:b/>
        </w:rPr>
        <w:t xml:space="preserve"> </w:t>
      </w:r>
    </w:p>
    <w:p w:rsidR="00AB1118" w:rsidRPr="000E000E" w:rsidRDefault="009C3E98" w:rsidP="000E000E">
      <w:pPr>
        <w:rPr>
          <w:rFonts w:ascii="Arial" w:hAnsi="Arial" w:cs="Arial"/>
          <w:b/>
        </w:rPr>
      </w:pPr>
      <w:r w:rsidRPr="000E000E">
        <w:rPr>
          <w:rFonts w:ascii="Arial" w:hAnsi="Arial" w:cs="Arial"/>
          <w:b/>
        </w:rPr>
        <w:t>31-155</w:t>
      </w:r>
      <w:r w:rsidR="00AB1118" w:rsidRPr="000E000E">
        <w:rPr>
          <w:rFonts w:ascii="Arial" w:hAnsi="Arial" w:cs="Arial"/>
          <w:b/>
        </w:rPr>
        <w:t xml:space="preserve"> </w:t>
      </w:r>
      <w:r w:rsidR="000E000E" w:rsidRPr="000E000E">
        <w:rPr>
          <w:rFonts w:ascii="Arial" w:hAnsi="Arial" w:cs="Arial"/>
          <w:b/>
        </w:rPr>
        <w:t>Kraków</w:t>
      </w:r>
    </w:p>
    <w:p w:rsidR="00AB1118" w:rsidRDefault="00AB1118" w:rsidP="000E000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:rsidR="000E000E" w:rsidRDefault="000E000E" w:rsidP="000E000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:rsidR="000E000E" w:rsidRPr="00AB1118" w:rsidRDefault="000E000E" w:rsidP="000E000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AB1118" w:rsidTr="009D463B">
        <w:tc>
          <w:tcPr>
            <w:tcW w:w="9330" w:type="dxa"/>
            <w:shd w:val="clear" w:color="auto" w:fill="F2F2F2"/>
            <w:hideMark/>
          </w:tcPr>
          <w:p w:rsidR="00AB1118" w:rsidRPr="00AB1118" w:rsidRDefault="00AB1118" w:rsidP="000E00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AB1118" w:rsidRPr="00AB1118" w:rsidRDefault="00AB1118" w:rsidP="000E00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AB1118" w:rsidRPr="00AB1118" w:rsidRDefault="00AB1118" w:rsidP="000E000E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AB1118" w:rsidTr="009D463B">
        <w:tc>
          <w:tcPr>
            <w:tcW w:w="2268" w:type="dxa"/>
            <w:shd w:val="clear" w:color="auto" w:fill="auto"/>
          </w:tcPr>
          <w:p w:rsidR="000E000E" w:rsidRDefault="000E000E" w:rsidP="000E000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:rsidR="000E000E" w:rsidRDefault="000E000E" w:rsidP="000E000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:rsidR="00AB1118" w:rsidRPr="00AB1118" w:rsidRDefault="00AB1118" w:rsidP="000E000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0E000E" w:rsidRDefault="000E000E" w:rsidP="000E00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:rsidR="000E000E" w:rsidRDefault="000E000E" w:rsidP="000E00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:rsidR="00AB1118" w:rsidRPr="00AB1118" w:rsidRDefault="00560F24" w:rsidP="000E00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AB1118" w:rsidRPr="00AB1118">
              <w:rPr>
                <w:rFonts w:ascii="Arial" w:hAnsi="Arial" w:cs="Arial"/>
              </w:rPr>
              <w:t xml:space="preserve"> </w:t>
            </w:r>
            <w:r w:rsidR="009C3E98" w:rsidRPr="009C3E98">
              <w:rPr>
                <w:rFonts w:ascii="Arial" w:hAnsi="Arial" w:cs="Arial"/>
              </w:rPr>
              <w:t xml:space="preserve">Tryb podstawowy z możliwością negocjacji - art. 275 pkt. 2 ustawy </w:t>
            </w:r>
            <w:proofErr w:type="spellStart"/>
            <w:r w:rsidR="009C3E98" w:rsidRPr="009C3E98">
              <w:rPr>
                <w:rFonts w:ascii="Arial" w:hAnsi="Arial" w:cs="Arial"/>
              </w:rPr>
              <w:t>Pzp</w:t>
            </w:r>
            <w:proofErr w:type="spellEnd"/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B1118" w:rsidRPr="00AB1118" w:rsidTr="009D463B">
        <w:tc>
          <w:tcPr>
            <w:tcW w:w="2268" w:type="dxa"/>
            <w:shd w:val="clear" w:color="auto" w:fill="auto"/>
          </w:tcPr>
          <w:p w:rsidR="000E000E" w:rsidRDefault="000E000E" w:rsidP="000E000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:rsidR="00AB1118" w:rsidRPr="00AB1118" w:rsidRDefault="00AB1118" w:rsidP="000E000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0E000E" w:rsidRDefault="000E000E" w:rsidP="000E00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:rsidR="00AB1118" w:rsidRPr="00AB1118" w:rsidRDefault="009C3E98" w:rsidP="000E00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C3E98">
              <w:rPr>
                <w:rFonts w:ascii="Arial" w:hAnsi="Arial" w:cs="Arial"/>
                <w:bCs/>
              </w:rPr>
              <w:t xml:space="preserve">Zapewnienie dostępu do obiektów i usług </w:t>
            </w:r>
            <w:proofErr w:type="spellStart"/>
            <w:r w:rsidRPr="009C3E98">
              <w:rPr>
                <w:rFonts w:ascii="Arial" w:hAnsi="Arial" w:cs="Arial"/>
                <w:bCs/>
              </w:rPr>
              <w:t>rekreacyjno</w:t>
            </w:r>
            <w:proofErr w:type="spellEnd"/>
            <w:r w:rsidRPr="009C3E98">
              <w:rPr>
                <w:rFonts w:ascii="Arial" w:hAnsi="Arial" w:cs="Arial"/>
                <w:bCs/>
              </w:rPr>
              <w:t xml:space="preserve"> - sportowych na podstawie imiennych karnetów abonamentowych dla pracowników, emerytów, rencistów Politechniki Krakowskiej oraz członków ich rodzin na terenie całej Polski.</w:t>
            </w:r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9C3E98" w:rsidRPr="00AB1118" w:rsidTr="001118B3">
        <w:tc>
          <w:tcPr>
            <w:tcW w:w="2268" w:type="dxa"/>
            <w:shd w:val="clear" w:color="auto" w:fill="auto"/>
          </w:tcPr>
          <w:p w:rsidR="000E000E" w:rsidRDefault="000E000E" w:rsidP="000E000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</w:p>
          <w:p w:rsidR="009C3E98" w:rsidRPr="00AB1118" w:rsidRDefault="009C3E98" w:rsidP="000E000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0E000E" w:rsidRDefault="000E000E" w:rsidP="000E00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:rsidR="009C3E98" w:rsidRPr="00AB1118" w:rsidRDefault="009C3E98" w:rsidP="000E00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C3E98">
              <w:rPr>
                <w:rFonts w:ascii="Arial" w:hAnsi="Arial" w:cs="Arial"/>
                <w:bCs/>
              </w:rPr>
              <w:t>KA-2/003/2024</w:t>
            </w:r>
          </w:p>
        </w:tc>
      </w:tr>
    </w:tbl>
    <w:p w:rsidR="000E000E" w:rsidRDefault="000E000E" w:rsidP="000E000E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:rsidR="004F079B" w:rsidRDefault="004F079B" w:rsidP="000E000E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Zamawiający, </w:t>
      </w:r>
      <w:r w:rsidR="009C3E98" w:rsidRPr="009C3E98">
        <w:rPr>
          <w:rFonts w:cs="Arial"/>
          <w:b/>
          <w:sz w:val="24"/>
        </w:rPr>
        <w:t>Politechnika Krakowska im. Tadeusza Kościuszki</w:t>
      </w:r>
      <w:r w:rsidRPr="00AB1118">
        <w:rPr>
          <w:rFonts w:cs="Arial"/>
          <w:sz w:val="24"/>
        </w:rPr>
        <w:t xml:space="preserve">, działając na podstawie art. </w:t>
      </w:r>
      <w:r w:rsidR="00816FE0" w:rsidRPr="00AB1118">
        <w:rPr>
          <w:rFonts w:cs="Arial"/>
          <w:sz w:val="24"/>
        </w:rPr>
        <w:t>286</w:t>
      </w:r>
      <w:r w:rsidRPr="00AB1118">
        <w:rPr>
          <w:rFonts w:cs="Arial"/>
          <w:sz w:val="24"/>
        </w:rPr>
        <w:t xml:space="preserve"> ust</w:t>
      </w:r>
      <w:r w:rsidR="00816FE0" w:rsidRPr="00AB1118">
        <w:rPr>
          <w:rFonts w:cs="Arial"/>
          <w:sz w:val="24"/>
        </w:rPr>
        <w:t xml:space="preserve">. </w:t>
      </w:r>
      <w:r w:rsidR="00C34578" w:rsidRPr="00AB1118">
        <w:rPr>
          <w:rFonts w:cs="Arial"/>
          <w:sz w:val="24"/>
        </w:rPr>
        <w:t>1,</w:t>
      </w:r>
      <w:r w:rsidR="00816FE0" w:rsidRPr="00AB1118">
        <w:rPr>
          <w:rFonts w:cs="Arial"/>
          <w:sz w:val="24"/>
        </w:rPr>
        <w:t>3 i 5</w:t>
      </w:r>
      <w:r w:rsidRPr="00AB1118">
        <w:rPr>
          <w:rFonts w:cs="Arial"/>
          <w:sz w:val="24"/>
        </w:rPr>
        <w:t xml:space="preserve"> </w:t>
      </w:r>
      <w:r w:rsidR="00816FE0" w:rsidRPr="00AB1118">
        <w:rPr>
          <w:rFonts w:cs="Arial"/>
          <w:sz w:val="24"/>
        </w:rPr>
        <w:t>ustawy z dnia 11 września 2019r. Prawo zamówień publicznych</w:t>
      </w:r>
      <w:r w:rsidRPr="00AB1118">
        <w:rPr>
          <w:rFonts w:cs="Arial"/>
          <w:sz w:val="24"/>
        </w:rPr>
        <w:t xml:space="preserve"> </w:t>
      </w:r>
      <w:r w:rsidR="009C3E98" w:rsidRPr="009C3E98">
        <w:rPr>
          <w:rFonts w:cs="Arial"/>
          <w:sz w:val="24"/>
        </w:rPr>
        <w:t>(</w:t>
      </w:r>
      <w:proofErr w:type="spellStart"/>
      <w:r w:rsidR="009C3E98" w:rsidRPr="009C3E98">
        <w:rPr>
          <w:rFonts w:cs="Arial"/>
          <w:sz w:val="24"/>
        </w:rPr>
        <w:t>t.j</w:t>
      </w:r>
      <w:proofErr w:type="spellEnd"/>
      <w:r w:rsidR="009C3E98" w:rsidRPr="009C3E98">
        <w:rPr>
          <w:rFonts w:cs="Arial"/>
          <w:sz w:val="24"/>
        </w:rPr>
        <w:t>. Dz. U. z 2023r. poz. 1605)</w:t>
      </w:r>
      <w:r w:rsidRPr="00AB1118">
        <w:rPr>
          <w:rFonts w:cs="Arial"/>
          <w:sz w:val="24"/>
        </w:rPr>
        <w:t xml:space="preserve">, w związku z </w:t>
      </w:r>
      <w:r w:rsidR="000E000E">
        <w:rPr>
          <w:rFonts w:cs="Arial"/>
          <w:sz w:val="24"/>
        </w:rPr>
        <w:t xml:space="preserve">korektą projektu umowy ( Załącznik nr 5 do SWZ) </w:t>
      </w:r>
      <w:r w:rsidRPr="00AB1118">
        <w:rPr>
          <w:rFonts w:cs="Arial"/>
          <w:sz w:val="24"/>
        </w:rPr>
        <w:t xml:space="preserve"> </w:t>
      </w:r>
      <w:r w:rsidR="00F16C50" w:rsidRPr="00AB1118">
        <w:rPr>
          <w:rFonts w:cs="Arial"/>
          <w:sz w:val="24"/>
        </w:rPr>
        <w:t xml:space="preserve">informuje, </w:t>
      </w:r>
      <w:r w:rsidRPr="00AB1118">
        <w:rPr>
          <w:rFonts w:cs="Arial"/>
          <w:sz w:val="24"/>
        </w:rPr>
        <w:t>że zmianie ulegają terminy:</w:t>
      </w:r>
    </w:p>
    <w:p w:rsidR="000E000E" w:rsidRPr="00AB1118" w:rsidRDefault="000E000E" w:rsidP="000E000E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:rsidR="000E000E" w:rsidRPr="000E000E" w:rsidRDefault="004F079B" w:rsidP="000E000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składania ofert, z dnia </w:t>
      </w:r>
      <w:r w:rsidR="009C3E98" w:rsidRPr="009C3E98">
        <w:rPr>
          <w:rFonts w:cs="Arial"/>
          <w:b/>
          <w:sz w:val="24"/>
        </w:rPr>
        <w:t>2024-01-17</w:t>
      </w:r>
      <w:r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>godz.</w:t>
      </w:r>
      <w:r w:rsidR="00136AEA" w:rsidRPr="00AB1118">
        <w:rPr>
          <w:rFonts w:cs="Arial"/>
          <w:sz w:val="24"/>
        </w:rPr>
        <w:t xml:space="preserve"> </w:t>
      </w:r>
      <w:r w:rsidR="009C3E98" w:rsidRPr="009C3E98">
        <w:rPr>
          <w:rFonts w:cs="Arial"/>
          <w:b/>
          <w:sz w:val="24"/>
        </w:rPr>
        <w:t>11:30</w:t>
      </w:r>
      <w:r w:rsidR="00136AEA"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 xml:space="preserve">na dzień </w:t>
      </w:r>
      <w:r w:rsidR="009C3E98" w:rsidRPr="009C3E98">
        <w:rPr>
          <w:rFonts w:cs="Arial"/>
          <w:b/>
          <w:sz w:val="24"/>
        </w:rPr>
        <w:t>2024-01-18</w:t>
      </w:r>
      <w:r w:rsidR="008365E9" w:rsidRPr="00AB1118">
        <w:rPr>
          <w:rFonts w:cs="Arial"/>
          <w:sz w:val="24"/>
        </w:rPr>
        <w:t xml:space="preserve"> godz. </w:t>
      </w:r>
      <w:r w:rsidR="009C3E98" w:rsidRPr="009C3E98">
        <w:rPr>
          <w:rFonts w:cs="Arial"/>
          <w:b/>
          <w:sz w:val="24"/>
        </w:rPr>
        <w:t>11:30</w:t>
      </w:r>
    </w:p>
    <w:p w:rsidR="004F079B" w:rsidRPr="000E000E" w:rsidRDefault="004F079B" w:rsidP="000E000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>otwarcia ofert</w:t>
      </w:r>
      <w:r w:rsidR="008365E9" w:rsidRPr="00AB1118">
        <w:rPr>
          <w:rFonts w:cs="Arial"/>
          <w:sz w:val="24"/>
        </w:rPr>
        <w:t xml:space="preserve">, z dnia </w:t>
      </w:r>
      <w:r w:rsidRPr="00AB1118">
        <w:rPr>
          <w:rFonts w:cs="Arial"/>
          <w:sz w:val="24"/>
        </w:rPr>
        <w:t xml:space="preserve"> </w:t>
      </w:r>
      <w:r w:rsidR="009C3E98" w:rsidRPr="009C3E98">
        <w:rPr>
          <w:rFonts w:cs="Arial"/>
          <w:b/>
          <w:sz w:val="24"/>
        </w:rPr>
        <w:t>2024-01-17</w:t>
      </w:r>
      <w:r w:rsidR="008365E9" w:rsidRPr="00AB1118">
        <w:rPr>
          <w:rFonts w:cs="Arial"/>
          <w:sz w:val="24"/>
        </w:rPr>
        <w:t xml:space="preserve"> godz.</w:t>
      </w:r>
      <w:r w:rsidR="00136AEA" w:rsidRPr="00AB1118">
        <w:rPr>
          <w:rFonts w:cs="Arial"/>
          <w:sz w:val="24"/>
        </w:rPr>
        <w:t xml:space="preserve"> </w:t>
      </w:r>
      <w:r w:rsidR="009C3E98" w:rsidRPr="009C3E98">
        <w:rPr>
          <w:rFonts w:cs="Arial"/>
          <w:b/>
          <w:sz w:val="24"/>
        </w:rPr>
        <w:t>12:00</w:t>
      </w:r>
      <w:r w:rsidR="008365E9" w:rsidRPr="00AB1118">
        <w:rPr>
          <w:rFonts w:cs="Arial"/>
          <w:sz w:val="24"/>
        </w:rPr>
        <w:t xml:space="preserve"> na dzień </w:t>
      </w:r>
      <w:r w:rsidR="009C3E98" w:rsidRPr="009C3E98">
        <w:rPr>
          <w:rFonts w:cs="Arial"/>
          <w:b/>
          <w:sz w:val="24"/>
        </w:rPr>
        <w:t>2024-01-18</w:t>
      </w:r>
      <w:r w:rsidR="008365E9" w:rsidRPr="00AB1118">
        <w:rPr>
          <w:rFonts w:cs="Arial"/>
          <w:sz w:val="24"/>
        </w:rPr>
        <w:t xml:space="preserve"> godz. </w:t>
      </w:r>
      <w:r w:rsidR="009C3E98" w:rsidRPr="009C3E98">
        <w:rPr>
          <w:rFonts w:cs="Arial"/>
          <w:b/>
          <w:sz w:val="24"/>
        </w:rPr>
        <w:t>12:00</w:t>
      </w:r>
      <w:r w:rsidR="008365E9" w:rsidRPr="00AB1118">
        <w:rPr>
          <w:rFonts w:cs="Arial"/>
          <w:bCs/>
          <w:sz w:val="24"/>
        </w:rPr>
        <w:t>.</w:t>
      </w:r>
    </w:p>
    <w:p w:rsidR="000E000E" w:rsidRPr="00AB1118" w:rsidRDefault="000E000E" w:rsidP="000E000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 xml:space="preserve">Termin związania ofertą, z dnia </w:t>
      </w:r>
      <w:r w:rsidRPr="000E000E">
        <w:rPr>
          <w:rFonts w:cs="Arial"/>
          <w:b/>
          <w:sz w:val="24"/>
        </w:rPr>
        <w:t>2024-02-15</w:t>
      </w:r>
      <w:r>
        <w:rPr>
          <w:rFonts w:cs="Arial"/>
          <w:sz w:val="24"/>
        </w:rPr>
        <w:t xml:space="preserve"> na dzień </w:t>
      </w:r>
      <w:r w:rsidRPr="000E000E">
        <w:rPr>
          <w:rFonts w:cs="Arial"/>
          <w:b/>
          <w:sz w:val="24"/>
        </w:rPr>
        <w:t>2024-02-16</w:t>
      </w:r>
    </w:p>
    <w:p w:rsidR="000E000E" w:rsidRDefault="000E000E" w:rsidP="000E000E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:rsidR="00F16C50" w:rsidRPr="00AB1118" w:rsidRDefault="00F16C50" w:rsidP="000E000E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AB1118">
        <w:rPr>
          <w:rFonts w:ascii="Arial" w:hAnsi="Arial" w:cs="Arial"/>
          <w:sz w:val="24"/>
        </w:rPr>
        <w:t xml:space="preserve">Jednocześnie </w:t>
      </w:r>
      <w:r w:rsidR="00136AEA" w:rsidRPr="00AB1118">
        <w:rPr>
          <w:rFonts w:ascii="Arial" w:hAnsi="Arial" w:cs="Arial"/>
          <w:sz w:val="24"/>
        </w:rPr>
        <w:t xml:space="preserve">Zamawiający </w:t>
      </w:r>
      <w:r w:rsidRPr="00AB1118">
        <w:rPr>
          <w:rFonts w:ascii="Arial" w:hAnsi="Arial" w:cs="Arial"/>
          <w:sz w:val="24"/>
        </w:rPr>
        <w:t>informuje, że nie uleg</w:t>
      </w:r>
      <w:r w:rsidR="00136AEA" w:rsidRPr="00AB1118">
        <w:rPr>
          <w:rFonts w:ascii="Arial" w:hAnsi="Arial" w:cs="Arial"/>
          <w:sz w:val="24"/>
        </w:rPr>
        <w:t>a</w:t>
      </w:r>
      <w:r w:rsidRPr="00AB1118">
        <w:rPr>
          <w:rFonts w:ascii="Arial" w:hAnsi="Arial" w:cs="Arial"/>
          <w:sz w:val="24"/>
        </w:rPr>
        <w:t xml:space="preserve"> zmianie miejsce składania </w:t>
      </w:r>
      <w:r w:rsidR="001A113F">
        <w:rPr>
          <w:rFonts w:ascii="Arial" w:hAnsi="Arial" w:cs="Arial"/>
          <w:sz w:val="24"/>
        </w:rPr>
        <w:t xml:space="preserve">            </w:t>
      </w:r>
      <w:r w:rsidRPr="00AB1118">
        <w:rPr>
          <w:rFonts w:ascii="Arial" w:hAnsi="Arial" w:cs="Arial"/>
          <w:sz w:val="24"/>
        </w:rPr>
        <w:t>i otwarcia ofert.</w:t>
      </w:r>
    </w:p>
    <w:p w:rsidR="000E000E" w:rsidRDefault="000E000E" w:rsidP="000E000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:rsidR="000E000E" w:rsidRDefault="000E000E" w:rsidP="000E000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:rsidR="00F16C50" w:rsidRPr="00AB1118" w:rsidRDefault="000E000E" w:rsidP="000E000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bookmarkStart w:id="0" w:name="_GoBack"/>
      <w:bookmarkEnd w:id="0"/>
      <w:r w:rsidRPr="00AB1118">
        <w:rPr>
          <w:rFonts w:ascii="Arial" w:hAnsi="Arial" w:cs="Arial"/>
          <w:iCs/>
          <w:sz w:val="24"/>
          <w:szCs w:val="24"/>
        </w:rPr>
        <w:t>ZAMAWIAJĄCY</w:t>
      </w:r>
    </w:p>
    <w:sectPr w:rsidR="00F16C50" w:rsidRPr="00AB1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65AD" w:rsidRDefault="002D65AD">
      <w:r>
        <w:separator/>
      </w:r>
    </w:p>
  </w:endnote>
  <w:endnote w:type="continuationSeparator" w:id="0">
    <w:p w:rsidR="002D65AD" w:rsidRDefault="002D6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E98" w:rsidRDefault="009C3E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2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E98" w:rsidRDefault="009C3E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65AD" w:rsidRDefault="002D65AD">
      <w:r>
        <w:separator/>
      </w:r>
    </w:p>
  </w:footnote>
  <w:footnote w:type="continuationSeparator" w:id="0">
    <w:p w:rsidR="002D65AD" w:rsidRDefault="002D6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E98" w:rsidRDefault="009C3E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E98" w:rsidRDefault="009C3E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E98" w:rsidRDefault="009C3E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65AD"/>
    <w:rsid w:val="0004021A"/>
    <w:rsid w:val="000E000E"/>
    <w:rsid w:val="00136AEA"/>
    <w:rsid w:val="0015679F"/>
    <w:rsid w:val="001A113F"/>
    <w:rsid w:val="002D65AD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727D1F"/>
    <w:rsid w:val="00793EDC"/>
    <w:rsid w:val="00797C4E"/>
    <w:rsid w:val="00816FE0"/>
    <w:rsid w:val="00820E2C"/>
    <w:rsid w:val="008365E9"/>
    <w:rsid w:val="00901D47"/>
    <w:rsid w:val="00940C54"/>
    <w:rsid w:val="00945187"/>
    <w:rsid w:val="00955CEB"/>
    <w:rsid w:val="009C3E98"/>
    <w:rsid w:val="009D463B"/>
    <w:rsid w:val="00AA4BDB"/>
    <w:rsid w:val="00AB1118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D0A0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11120A"/>
  <w15:chartTrackingRefBased/>
  <w15:docId w15:val="{88807076-6585-4E86-847E-C0385D785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167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Danuta Karlikowska</dc:creator>
  <cp:keywords/>
  <dc:description/>
  <cp:lastModifiedBy>Danuta Karlikowska</cp:lastModifiedBy>
  <cp:revision>3</cp:revision>
  <cp:lastPrinted>2024-01-12T14:20:00Z</cp:lastPrinted>
  <dcterms:created xsi:type="dcterms:W3CDTF">2024-01-12T14:16:00Z</dcterms:created>
  <dcterms:modified xsi:type="dcterms:W3CDTF">2024-01-12T14:20:00Z</dcterms:modified>
</cp:coreProperties>
</file>