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86167" w14:textId="32B2C1D8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611C4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66F959FC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BDA966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01886FF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7FFAF6A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BBBC089" w14:textId="36B516CB" w:rsidR="003A486D" w:rsidRPr="003E38B6" w:rsidRDefault="00A137C9" w:rsidP="00A611C4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3E38B6">
        <w:rPr>
          <w:rFonts w:ascii="Arial" w:hAnsi="Arial" w:cs="Arial"/>
          <w:sz w:val="24"/>
          <w:szCs w:val="24"/>
        </w:rPr>
        <w:t>Na potrzeby postępowania o udzielenie zamówienia publicznego</w:t>
      </w:r>
      <w:r w:rsidR="003E38B6" w:rsidRPr="003E38B6">
        <w:rPr>
          <w:rFonts w:ascii="Arial" w:hAnsi="Arial" w:cs="Arial"/>
          <w:sz w:val="24"/>
          <w:szCs w:val="24"/>
        </w:rPr>
        <w:t xml:space="preserve"> na </w:t>
      </w:r>
      <w:r w:rsidR="003E38B6" w:rsidRPr="003E38B6">
        <w:rPr>
          <w:rFonts w:ascii="Arial" w:hAnsi="Arial" w:cs="Arial"/>
          <w:b/>
          <w:bCs/>
          <w:sz w:val="24"/>
          <w:szCs w:val="24"/>
        </w:rPr>
        <w:t>s</w:t>
      </w:r>
      <w:proofErr w:type="spellStart"/>
      <w:r w:rsidR="003E38B6" w:rsidRPr="003E38B6">
        <w:rPr>
          <w:rFonts w:ascii="Arial" w:hAnsi="Arial" w:cs="Arial"/>
          <w:b/>
          <w:sz w:val="24"/>
          <w:szCs w:val="24"/>
          <w:lang w:val="x-none" w:eastAsia="ar-SA"/>
        </w:rPr>
        <w:t>ukcesyw</w:t>
      </w:r>
      <w:r w:rsidR="003E38B6" w:rsidRPr="003E38B6">
        <w:rPr>
          <w:rFonts w:ascii="Arial" w:hAnsi="Arial" w:cs="Arial"/>
          <w:b/>
          <w:sz w:val="24"/>
          <w:szCs w:val="24"/>
          <w:lang w:eastAsia="ar-SA"/>
        </w:rPr>
        <w:t>ną</w:t>
      </w:r>
      <w:proofErr w:type="spellEnd"/>
      <w:r w:rsidR="003E38B6" w:rsidRPr="003E38B6">
        <w:rPr>
          <w:rFonts w:ascii="Arial" w:hAnsi="Arial" w:cs="Arial"/>
          <w:b/>
          <w:sz w:val="24"/>
          <w:szCs w:val="24"/>
          <w:lang w:val="x-none" w:eastAsia="ar-SA"/>
        </w:rPr>
        <w:t xml:space="preserve"> </w:t>
      </w:r>
      <w:r w:rsidR="003E38B6" w:rsidRPr="003E38B6">
        <w:rPr>
          <w:rFonts w:ascii="Arial" w:hAnsi="Arial" w:cs="Arial"/>
          <w:b/>
          <w:bCs/>
          <w:sz w:val="24"/>
          <w:szCs w:val="24"/>
          <w:lang w:val="x-none" w:eastAsia="ar-SA"/>
        </w:rPr>
        <w:t>dostaw</w:t>
      </w:r>
      <w:r w:rsidR="003E38B6" w:rsidRPr="003E38B6">
        <w:rPr>
          <w:rFonts w:ascii="Arial" w:hAnsi="Arial" w:cs="Arial"/>
          <w:b/>
          <w:bCs/>
          <w:sz w:val="24"/>
          <w:szCs w:val="24"/>
          <w:lang w:eastAsia="ar-SA"/>
        </w:rPr>
        <w:t>ę</w:t>
      </w:r>
      <w:r w:rsidR="003E38B6" w:rsidRPr="003E38B6">
        <w:rPr>
          <w:rFonts w:ascii="Arial" w:hAnsi="Arial" w:cs="Arial"/>
          <w:b/>
          <w:bCs/>
          <w:sz w:val="24"/>
          <w:szCs w:val="24"/>
          <w:lang w:val="x-none" w:eastAsia="ar-SA"/>
        </w:rPr>
        <w:t xml:space="preserve"> </w:t>
      </w:r>
      <w:r w:rsidR="003E38B6" w:rsidRPr="003E38B6">
        <w:rPr>
          <w:rFonts w:ascii="Arial" w:hAnsi="Arial" w:cs="Arial"/>
          <w:b/>
          <w:bCs/>
          <w:sz w:val="24"/>
          <w:szCs w:val="24"/>
          <w:lang w:eastAsia="ar-SA"/>
        </w:rPr>
        <w:t>artykułów papierniczych</w:t>
      </w:r>
      <w:r w:rsidR="003E38B6" w:rsidRPr="003E38B6">
        <w:rPr>
          <w:rFonts w:ascii="Arial" w:hAnsi="Arial" w:cs="Arial"/>
          <w:b/>
          <w:bCs/>
          <w:sz w:val="24"/>
          <w:szCs w:val="24"/>
          <w:lang w:val="x-none" w:eastAsia="ar-SA"/>
        </w:rPr>
        <w:t xml:space="preserve"> wraz z rozładunkiem i wniesieniem do</w:t>
      </w:r>
      <w:r w:rsidR="003E38B6" w:rsidRPr="003E38B6">
        <w:rPr>
          <w:rFonts w:ascii="Arial" w:hAnsi="Arial" w:cs="Arial"/>
          <w:b/>
          <w:bCs/>
          <w:sz w:val="24"/>
          <w:szCs w:val="24"/>
          <w:lang w:eastAsia="ar-SA"/>
        </w:rPr>
        <w:t xml:space="preserve"> wszystkich</w:t>
      </w:r>
      <w:r w:rsidR="003E38B6" w:rsidRPr="003E38B6">
        <w:rPr>
          <w:rFonts w:ascii="Arial" w:hAnsi="Arial" w:cs="Arial"/>
          <w:b/>
          <w:bCs/>
          <w:sz w:val="24"/>
          <w:szCs w:val="24"/>
          <w:lang w:val="x-none" w:eastAsia="ar-SA"/>
        </w:rPr>
        <w:t xml:space="preserve"> jednostek Uniwersytetu im. Adama Mickiewicza w Poznaniu oraz jednostek zamiejscowych</w:t>
      </w:r>
      <w:r w:rsidR="00A611C4" w:rsidRPr="003E38B6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3E38B6">
        <w:rPr>
          <w:rFonts w:ascii="Arial" w:hAnsi="Arial" w:cs="Arial"/>
          <w:sz w:val="24"/>
          <w:szCs w:val="24"/>
        </w:rPr>
        <w:t xml:space="preserve">prowadzonego przez </w:t>
      </w:r>
      <w:r w:rsidR="00C23FAB" w:rsidRPr="003E38B6">
        <w:rPr>
          <w:rFonts w:ascii="Arial" w:hAnsi="Arial" w:cs="Arial"/>
          <w:b/>
          <w:sz w:val="24"/>
          <w:szCs w:val="24"/>
        </w:rPr>
        <w:t>Uniwersytet im. Adama Mickiewicza w Poznaniu</w:t>
      </w:r>
      <w:r w:rsidRPr="003E38B6">
        <w:rPr>
          <w:rFonts w:ascii="Arial" w:hAnsi="Arial" w:cs="Arial"/>
          <w:b/>
          <w:sz w:val="24"/>
          <w:szCs w:val="24"/>
        </w:rPr>
        <w:t>,</w:t>
      </w:r>
      <w:r w:rsidRPr="003E38B6">
        <w:rPr>
          <w:rFonts w:ascii="Arial" w:hAnsi="Arial" w:cs="Arial"/>
          <w:sz w:val="24"/>
          <w:szCs w:val="24"/>
        </w:rPr>
        <w:t xml:space="preserve"> d</w:t>
      </w:r>
      <w:r w:rsidR="008D442B" w:rsidRPr="003E38B6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 w:rsidRPr="003E38B6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3E38B6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3CD6007E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227A89D5" w14:textId="77777777" w:rsidTr="00A137C9">
        <w:tc>
          <w:tcPr>
            <w:tcW w:w="617" w:type="dxa"/>
            <w:shd w:val="clear" w:color="auto" w:fill="auto"/>
            <w:vAlign w:val="center"/>
          </w:tcPr>
          <w:p w14:paraId="78DDA88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A9648A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26F4A1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284F07CD" w14:textId="77777777" w:rsidTr="00A137C9">
        <w:tc>
          <w:tcPr>
            <w:tcW w:w="617" w:type="dxa"/>
            <w:shd w:val="clear" w:color="auto" w:fill="auto"/>
            <w:vAlign w:val="center"/>
          </w:tcPr>
          <w:p w14:paraId="520687A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F8F9C6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3705A9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350BD49D" w14:textId="77777777" w:rsidTr="00A137C9">
        <w:tc>
          <w:tcPr>
            <w:tcW w:w="617" w:type="dxa"/>
            <w:shd w:val="clear" w:color="auto" w:fill="auto"/>
            <w:vAlign w:val="center"/>
          </w:tcPr>
          <w:p w14:paraId="7AEB13D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766280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51A827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1E86C85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23FAB" w:rsidRPr="00C23FAB">
        <w:rPr>
          <w:rFonts w:ascii="Arial" w:hAnsi="Arial" w:cs="Arial"/>
          <w:sz w:val="24"/>
          <w:szCs w:val="24"/>
        </w:rPr>
        <w:t>(</w:t>
      </w:r>
      <w:proofErr w:type="spellStart"/>
      <w:r w:rsidR="00C23FAB" w:rsidRPr="00C23FAB">
        <w:rPr>
          <w:rFonts w:ascii="Arial" w:hAnsi="Arial" w:cs="Arial"/>
          <w:sz w:val="24"/>
          <w:szCs w:val="24"/>
        </w:rPr>
        <w:t>t.j</w:t>
      </w:r>
      <w:proofErr w:type="spellEnd"/>
      <w:r w:rsidR="00C23FAB" w:rsidRPr="00C23FAB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7FBD7914" w14:textId="77777777" w:rsidTr="00A137C9">
        <w:tc>
          <w:tcPr>
            <w:tcW w:w="617" w:type="dxa"/>
            <w:shd w:val="clear" w:color="auto" w:fill="auto"/>
            <w:vAlign w:val="center"/>
          </w:tcPr>
          <w:p w14:paraId="6C97E9D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AF3519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38E28B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73DF7179" w14:textId="77777777" w:rsidTr="00A137C9">
        <w:tc>
          <w:tcPr>
            <w:tcW w:w="617" w:type="dxa"/>
            <w:shd w:val="clear" w:color="auto" w:fill="auto"/>
            <w:vAlign w:val="center"/>
          </w:tcPr>
          <w:p w14:paraId="22DAEAB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36BC22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804312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503072E" w14:textId="77777777" w:rsidTr="00A137C9">
        <w:tc>
          <w:tcPr>
            <w:tcW w:w="617" w:type="dxa"/>
            <w:shd w:val="clear" w:color="auto" w:fill="auto"/>
            <w:vAlign w:val="center"/>
          </w:tcPr>
          <w:p w14:paraId="5E111EE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51DB45C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410D68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0375F82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3757B20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4E3700DD" w14:textId="77777777" w:rsidTr="004F10A0">
        <w:tc>
          <w:tcPr>
            <w:tcW w:w="2660" w:type="dxa"/>
            <w:shd w:val="clear" w:color="auto" w:fill="auto"/>
          </w:tcPr>
          <w:p w14:paraId="3A54978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A469EC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24594ED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26F2C2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DFCB44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29CA372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23FA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F28FDD3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3E38B6">
      <w:headerReference w:type="default" r:id="rId7"/>
      <w:headerReference w:type="first" r:id="rId8"/>
      <w:pgSz w:w="11906" w:h="16838"/>
      <w:pgMar w:top="993" w:right="1417" w:bottom="851" w:left="1417" w:header="284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C731A" w14:textId="77777777" w:rsidR="00125FAD" w:rsidRDefault="00125FAD" w:rsidP="00025386">
      <w:pPr>
        <w:spacing w:after="0" w:line="240" w:lineRule="auto"/>
      </w:pPr>
      <w:r>
        <w:separator/>
      </w:r>
    </w:p>
  </w:endnote>
  <w:endnote w:type="continuationSeparator" w:id="0">
    <w:p w14:paraId="1C137149" w14:textId="77777777" w:rsidR="00125FAD" w:rsidRDefault="00125FA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F4DF3" w14:textId="77777777" w:rsidR="00125FAD" w:rsidRDefault="00125FAD" w:rsidP="00025386">
      <w:pPr>
        <w:spacing w:after="0" w:line="240" w:lineRule="auto"/>
      </w:pPr>
      <w:r>
        <w:separator/>
      </w:r>
    </w:p>
  </w:footnote>
  <w:footnote w:type="continuationSeparator" w:id="0">
    <w:p w14:paraId="4BF50163" w14:textId="77777777" w:rsidR="00125FAD" w:rsidRDefault="00125FA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3CB27" w14:textId="77777777" w:rsidR="003E38B6" w:rsidRDefault="003E38B6">
    <w:pPr>
      <w:pStyle w:val="Nagwek"/>
    </w:pPr>
  </w:p>
  <w:p w14:paraId="6990A96D" w14:textId="28C72ADB" w:rsidR="00C23FAB" w:rsidRDefault="00A611C4">
    <w:pPr>
      <w:pStyle w:val="Nagwek"/>
    </w:pPr>
    <w:r>
      <w:t>ZP3/</w:t>
    </w:r>
    <w:r w:rsidR="003E38B6">
      <w:t>338/24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3B23B" w14:textId="0C422BA4" w:rsidR="003E38B6" w:rsidRDefault="003E38B6" w:rsidP="003E38B6">
    <w:pPr>
      <w:pStyle w:val="Nagwek"/>
      <w:jc w:val="right"/>
    </w:pPr>
    <w:r w:rsidRPr="00F60F80">
      <w:rPr>
        <w:rFonts w:cs="Calibri"/>
        <w:noProof/>
      </w:rPr>
      <w:drawing>
        <wp:inline distT="0" distB="0" distL="0" distR="0" wp14:anchorId="6A553800" wp14:editId="2F4F7724">
          <wp:extent cx="5695950" cy="750056"/>
          <wp:effectExtent l="0" t="0" r="0" b="0"/>
          <wp:docPr id="3" name="Obraz 3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95950" cy="7499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ZP3/338/24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FAD"/>
    <w:rsid w:val="00025386"/>
    <w:rsid w:val="000423B9"/>
    <w:rsid w:val="00053927"/>
    <w:rsid w:val="00084786"/>
    <w:rsid w:val="00125FAD"/>
    <w:rsid w:val="0016158F"/>
    <w:rsid w:val="001C2314"/>
    <w:rsid w:val="00213980"/>
    <w:rsid w:val="0024648D"/>
    <w:rsid w:val="003A486D"/>
    <w:rsid w:val="003E38B6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611C4"/>
    <w:rsid w:val="00A87380"/>
    <w:rsid w:val="00AF4E90"/>
    <w:rsid w:val="00AF7375"/>
    <w:rsid w:val="00B641BE"/>
    <w:rsid w:val="00B77707"/>
    <w:rsid w:val="00BE3BCE"/>
    <w:rsid w:val="00C23FAB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847C74"/>
  <w15:chartTrackingRefBased/>
  <w15:docId w15:val="{3C1F3A22-9931-4855-9C34-CA3700323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3</cp:revision>
  <cp:lastPrinted>2023-12-21T08:07:00Z</cp:lastPrinted>
  <dcterms:created xsi:type="dcterms:W3CDTF">2023-12-21T08:08:00Z</dcterms:created>
  <dcterms:modified xsi:type="dcterms:W3CDTF">2024-01-11T08:59:00Z</dcterms:modified>
</cp:coreProperties>
</file>