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048ECB2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BB3534">
        <w:rPr>
          <w:rFonts w:asciiTheme="minorHAnsi" w:hAnsiTheme="minorHAnsi" w:cstheme="minorHAnsi"/>
          <w:b/>
          <w:bCs/>
          <w:sz w:val="24"/>
          <w:szCs w:val="24"/>
        </w:rPr>
        <w:t>08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BB3534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73FA4F69" w:rsidR="00554391" w:rsidRPr="00BB3534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B3534">
        <w:rPr>
          <w:rFonts w:asciiTheme="minorHAnsi" w:hAnsiTheme="minorHAnsi" w:cstheme="minorHAnsi"/>
          <w:b/>
          <w:sz w:val="24"/>
          <w:szCs w:val="24"/>
        </w:rPr>
        <w:t>„</w:t>
      </w:r>
      <w:r w:rsidR="00BB3534" w:rsidRPr="00BB3534">
        <w:rPr>
          <w:rFonts w:ascii="Arial" w:hAnsi="Arial" w:cs="Arial"/>
          <w:b/>
          <w:sz w:val="24"/>
          <w:szCs w:val="24"/>
        </w:rPr>
        <w:t>Dostawa i montaż mebli w laboratorium na  Wydziale Inżynierii i Technologii Chemicznej</w:t>
      </w:r>
      <w:r w:rsidR="00C14443">
        <w:rPr>
          <w:rFonts w:ascii="Arial" w:hAnsi="Arial" w:cs="Arial"/>
          <w:b/>
          <w:sz w:val="20"/>
        </w:rPr>
        <w:t>”,</w:t>
      </w:r>
      <w:r w:rsidR="00BB3534">
        <w:rPr>
          <w:rFonts w:ascii="Arial" w:hAnsi="Arial" w:cs="Arial"/>
          <w:b/>
          <w:sz w:val="20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17D373EB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gwarancji 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9C5617">
        <w:rPr>
          <w:rFonts w:asciiTheme="minorHAnsi" w:hAnsiTheme="minorHAnsi" w:cstheme="minorHAnsi"/>
          <w:b/>
          <w:bCs/>
          <w:sz w:val="22"/>
          <w:szCs w:val="20"/>
        </w:rPr>
        <w:t>2</w:t>
      </w:r>
      <w:bookmarkStart w:id="4" w:name="_GoBack"/>
      <w:bookmarkEnd w:id="4"/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lat</w:t>
      </w:r>
      <w:r w:rsidR="008B3B0A">
        <w:rPr>
          <w:rFonts w:asciiTheme="minorHAnsi" w:hAnsiTheme="minorHAnsi" w:cstheme="minorHAnsi"/>
          <w:b/>
          <w:bCs/>
          <w:sz w:val="22"/>
          <w:szCs w:val="20"/>
        </w:rPr>
        <w:t>a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(zgodnie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0CD1"/>
    <w:rsid w:val="009C2BDB"/>
    <w:rsid w:val="009C5617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B3534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9F8FBF-6704-41D5-9CB0-5769A017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4</cp:revision>
  <cp:lastPrinted>2021-06-22T12:36:00Z</cp:lastPrinted>
  <dcterms:created xsi:type="dcterms:W3CDTF">2023-06-06T07:02:00Z</dcterms:created>
  <dcterms:modified xsi:type="dcterms:W3CDTF">2024-01-18T08:24:00Z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