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2BA5" w:rsidRDefault="00542BA5" w:rsidP="00542BA5">
      <w:pPr>
        <w:jc w:val="right"/>
        <w:rPr>
          <w:rFonts w:ascii="Arial" w:hAnsi="Arial" w:cs="Arial"/>
        </w:rPr>
      </w:pPr>
      <w:bookmarkStart w:id="0" w:name="_Hlk53520193"/>
      <w:r>
        <w:rPr>
          <w:rFonts w:ascii="Arial" w:hAnsi="Arial" w:cs="Arial"/>
        </w:rPr>
        <w:t>KRAKÓW dnia: 2024-01-23</w:t>
      </w:r>
    </w:p>
    <w:p w:rsidR="00542BA5" w:rsidRDefault="00542BA5" w:rsidP="00542BA5">
      <w:pPr>
        <w:ind w:right="4410"/>
        <w:rPr>
          <w:rFonts w:ascii="Arial" w:hAnsi="Arial" w:cs="Arial"/>
          <w:b/>
          <w:bCs/>
        </w:rPr>
      </w:pPr>
    </w:p>
    <w:p w:rsidR="00542BA5" w:rsidRDefault="00542BA5" w:rsidP="00542BA5">
      <w:pPr>
        <w:ind w:right="4410"/>
        <w:rPr>
          <w:rFonts w:ascii="Arial" w:hAnsi="Arial" w:cs="Arial"/>
          <w:b/>
          <w:bCs/>
        </w:rPr>
      </w:pPr>
    </w:p>
    <w:p w:rsidR="00542BA5" w:rsidRDefault="00542BA5" w:rsidP="00542BA5">
      <w:pPr>
        <w:ind w:right="441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Politechnika Krakowska im. Tadeusza Kościuszki</w:t>
      </w:r>
    </w:p>
    <w:p w:rsidR="00542BA5" w:rsidRDefault="00542BA5" w:rsidP="00542BA5">
      <w:pPr>
        <w:ind w:right="4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ul. Warszawska 24 </w:t>
      </w:r>
    </w:p>
    <w:p w:rsidR="00542BA5" w:rsidRDefault="00542BA5" w:rsidP="00542BA5">
      <w:pPr>
        <w:tabs>
          <w:tab w:val="left" w:pos="5670"/>
        </w:tabs>
        <w:ind w:right="441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31-155 Kraków</w:t>
      </w:r>
    </w:p>
    <w:p w:rsidR="00542BA5" w:rsidRDefault="00542BA5" w:rsidP="00542BA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:rsidR="00542BA5" w:rsidRDefault="00542BA5" w:rsidP="00542BA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:rsidR="00542BA5" w:rsidRDefault="00542BA5" w:rsidP="00542BA5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542BA5" w:rsidTr="00542BA5">
        <w:tc>
          <w:tcPr>
            <w:tcW w:w="10065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hideMark/>
          </w:tcPr>
          <w:p w:rsidR="00542BA5" w:rsidRDefault="00542BA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542BA5" w:rsidRDefault="00542BA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542BA5" w:rsidRDefault="00542BA5" w:rsidP="00542BA5">
      <w:pPr>
        <w:keepNext/>
        <w:outlineLvl w:val="0"/>
        <w:rPr>
          <w:rFonts w:ascii="Arial" w:hAnsi="Arial" w:cs="Arial"/>
          <w:b/>
        </w:rPr>
      </w:pPr>
    </w:p>
    <w:p w:rsidR="00542BA5" w:rsidRDefault="00542BA5" w:rsidP="00542BA5">
      <w:pPr>
        <w:jc w:val="both"/>
        <w:rPr>
          <w:rFonts w:ascii="Arial" w:eastAsia="Calibri" w:hAnsi="Arial" w:cs="Arial"/>
          <w:lang w:eastAsia="en-US"/>
        </w:rPr>
      </w:pPr>
    </w:p>
    <w:p w:rsidR="00542BA5" w:rsidRDefault="00542BA5" w:rsidP="00542BA5">
      <w:pPr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 xml:space="preserve">Dotyczy </w:t>
      </w:r>
      <w:r>
        <w:rPr>
          <w:rFonts w:ascii="Arial" w:hAnsi="Arial" w:cs="Arial"/>
          <w:sz w:val="22"/>
          <w:szCs w:val="22"/>
        </w:rPr>
        <w:t>postępowania o udzielenie zamówienia publicznego</w:t>
      </w:r>
      <w:r>
        <w:rPr>
          <w:rFonts w:ascii="Arial" w:eastAsia="Calibri" w:hAnsi="Arial" w:cs="Arial"/>
          <w:sz w:val="22"/>
          <w:szCs w:val="22"/>
          <w:lang w:eastAsia="en-US"/>
        </w:rPr>
        <w:t>:</w:t>
      </w:r>
      <w:r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Zapewnienie dostępu do obiektów i usług </w:t>
      </w:r>
      <w:proofErr w:type="spellStart"/>
      <w:r>
        <w:rPr>
          <w:rFonts w:ascii="Arial" w:eastAsia="Calibri" w:hAnsi="Arial" w:cs="Arial"/>
          <w:bCs/>
          <w:sz w:val="22"/>
          <w:szCs w:val="22"/>
          <w:lang w:eastAsia="en-US"/>
        </w:rPr>
        <w:t>rekreacyjno</w:t>
      </w:r>
      <w:proofErr w:type="spellEnd"/>
      <w:r>
        <w:rPr>
          <w:rFonts w:ascii="Arial" w:eastAsia="Calibri" w:hAnsi="Arial" w:cs="Arial"/>
          <w:bCs/>
          <w:sz w:val="22"/>
          <w:szCs w:val="22"/>
          <w:lang w:eastAsia="en-US"/>
        </w:rPr>
        <w:t xml:space="preserve"> - sportowych na podstawie imiennych karnetów abonamentowych dla pracowników, emerytów, rencistów Politechniki Krakowskiej oraz członków ich rodzin na terenie całej Polski. Znak sprawy : KA-2/003/2024</w:t>
      </w:r>
    </w:p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542BA5" w:rsidRDefault="00C65E53" w:rsidP="00542BA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</w:rPr>
      </w:pPr>
      <w:r w:rsidRPr="00081D13">
        <w:rPr>
          <w:rFonts w:ascii="Arial" w:hAnsi="Arial" w:cs="Arial"/>
        </w:rPr>
        <w:t xml:space="preserve">Zamawiający, </w:t>
      </w:r>
      <w:r w:rsidR="001E6160" w:rsidRPr="001E6160">
        <w:rPr>
          <w:rFonts w:ascii="Arial" w:hAnsi="Arial" w:cs="Arial"/>
          <w:b/>
        </w:rPr>
        <w:t>Politechnika Krakowska im. Tadeusza Kościuszki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1E6160" w:rsidRPr="001E6160">
        <w:rPr>
          <w:rFonts w:ascii="Arial" w:hAnsi="Arial" w:cs="Arial"/>
        </w:rPr>
        <w:t>(</w:t>
      </w:r>
      <w:proofErr w:type="spellStart"/>
      <w:r w:rsidR="001E6160" w:rsidRPr="001E6160">
        <w:rPr>
          <w:rFonts w:ascii="Arial" w:hAnsi="Arial" w:cs="Arial"/>
        </w:rPr>
        <w:t>t.j</w:t>
      </w:r>
      <w:proofErr w:type="spellEnd"/>
      <w:r w:rsidR="001E6160" w:rsidRPr="001E6160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542BA5">
        <w:rPr>
          <w:rFonts w:ascii="Arial" w:hAnsi="Arial" w:cs="Arial"/>
        </w:rPr>
        <w:t xml:space="preserve"> : </w:t>
      </w:r>
    </w:p>
    <w:p w:rsidR="00542BA5" w:rsidRDefault="00542BA5" w:rsidP="00542BA5">
      <w:pPr>
        <w:ind w:left="-75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Benefit Systems S.A.</w:t>
      </w:r>
    </w:p>
    <w:p w:rsidR="00542BA5" w:rsidRDefault="00542BA5" w:rsidP="00542BA5">
      <w:pPr>
        <w:ind w:left="-75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Plac Europejski 2</w:t>
      </w:r>
    </w:p>
    <w:p w:rsidR="00542BA5" w:rsidRDefault="00542BA5" w:rsidP="00542BA5">
      <w:pPr>
        <w:ind w:left="-75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00-844 Warszawa</w:t>
      </w:r>
    </w:p>
    <w:p w:rsidR="00542BA5" w:rsidRDefault="00542BA5" w:rsidP="00542BA5">
      <w:pPr>
        <w:ind w:left="-75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Cena wykonania przedmiotu zamówienia : </w:t>
      </w:r>
      <w:r>
        <w:rPr>
          <w:rFonts w:ascii="Arial" w:hAnsi="Arial" w:cs="Arial"/>
          <w:b/>
          <w:sz w:val="22"/>
          <w:szCs w:val="22"/>
        </w:rPr>
        <w:t>958 595,00 zł brutto</w:t>
      </w:r>
      <w:r>
        <w:rPr>
          <w:rFonts w:ascii="Arial" w:hAnsi="Arial" w:cs="Arial"/>
          <w:bCs/>
          <w:sz w:val="22"/>
          <w:szCs w:val="22"/>
        </w:rPr>
        <w:t>.</w:t>
      </w:r>
    </w:p>
    <w:p w:rsidR="00542BA5" w:rsidRDefault="00542BA5" w:rsidP="00542BA5">
      <w:pPr>
        <w:ind w:left="-75"/>
        <w:jc w:val="both"/>
        <w:rPr>
          <w:rFonts w:ascii="Arial" w:hAnsi="Arial" w:cs="Arial"/>
          <w:color w:val="000000"/>
          <w:sz w:val="22"/>
          <w:szCs w:val="22"/>
        </w:rPr>
      </w:pPr>
    </w:p>
    <w:p w:rsidR="00542BA5" w:rsidRDefault="00542BA5" w:rsidP="00542BA5">
      <w:pPr>
        <w:ind w:left="-75"/>
        <w:jc w:val="both"/>
        <w:rPr>
          <w:rFonts w:ascii="Arial" w:hAnsi="Arial" w:cs="Arial"/>
          <w:color w:val="000000"/>
          <w:sz w:val="22"/>
          <w:szCs w:val="22"/>
          <w:u w:val="single"/>
        </w:rPr>
      </w:pPr>
      <w:r>
        <w:rPr>
          <w:rFonts w:ascii="Arial" w:hAnsi="Arial" w:cs="Arial"/>
          <w:color w:val="000000"/>
          <w:sz w:val="22"/>
          <w:szCs w:val="22"/>
          <w:u w:val="single"/>
        </w:rPr>
        <w:t>Uzasadnienie wyboru:</w:t>
      </w:r>
    </w:p>
    <w:p w:rsidR="00542BA5" w:rsidRDefault="00542BA5" w:rsidP="00542BA5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Oferta jest poprawna i uzyskała największą ilość punktów na podstawie kryteriów określonych w SWZ.</w:t>
      </w:r>
    </w:p>
    <w:p w:rsidR="00542BA5" w:rsidRDefault="00542BA5" w:rsidP="00542BA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>
        <w:rPr>
          <w:rFonts w:ascii="Arial" w:hAnsi="Arial" w:cs="Arial"/>
          <w:color w:val="000000"/>
        </w:rPr>
        <w:t>:</w:t>
      </w:r>
    </w:p>
    <w:p w:rsidR="00542BA5" w:rsidRDefault="00542BA5" w:rsidP="00542BA5">
      <w:pPr>
        <w:jc w:val="both"/>
        <w:rPr>
          <w:rFonts w:ascii="Arial" w:hAnsi="Arial" w:cs="Arial"/>
          <w:color w:val="000000"/>
        </w:rPr>
      </w:pPr>
    </w:p>
    <w:tbl>
      <w:tblPr>
        <w:tblW w:w="102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2549"/>
        <w:gridCol w:w="738"/>
        <w:gridCol w:w="992"/>
        <w:gridCol w:w="1275"/>
        <w:gridCol w:w="850"/>
        <w:gridCol w:w="993"/>
        <w:gridCol w:w="1133"/>
        <w:gridCol w:w="850"/>
      </w:tblGrid>
      <w:tr w:rsidR="00542BA5" w:rsidTr="00542BA5">
        <w:trPr>
          <w:trHeight w:val="51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cena oferty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liczba wszystkich obiektów na terenie miasta Krakowa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val="x-none"/>
              </w:rPr>
              <w:t xml:space="preserve">Liczba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wszystkich </w:t>
            </w:r>
            <w:r>
              <w:rPr>
                <w:rFonts w:ascii="Arial" w:hAnsi="Arial" w:cs="Arial"/>
                <w:bCs/>
                <w:sz w:val="16"/>
                <w:szCs w:val="16"/>
                <w:lang w:val="x-none"/>
              </w:rPr>
              <w:t xml:space="preserve">obiektów na terenie województwa małopolskiego z wyłączeniem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miasta </w:t>
            </w:r>
            <w:r>
              <w:rPr>
                <w:rFonts w:ascii="Arial" w:hAnsi="Arial" w:cs="Arial"/>
                <w:bCs/>
                <w:sz w:val="16"/>
                <w:szCs w:val="16"/>
                <w:lang w:val="x-none"/>
              </w:rPr>
              <w:t>Krakowa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cena karnetu dla osoby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towarzy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- 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szącej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cena karnetu dla dziecka do lat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cena karnetu dla pracownika, emeryta, rencisty PK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łączna liczba punktów</w:t>
            </w:r>
          </w:p>
        </w:tc>
      </w:tr>
      <w:tr w:rsidR="00542BA5" w:rsidTr="00542B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Medicover Sport Sp. z o. o.</w:t>
            </w:r>
          </w:p>
          <w:p w:rsidR="00542BA5" w:rsidRDefault="00542BA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Aleje Jerozolimskie 96 </w:t>
            </w:r>
          </w:p>
          <w:p w:rsidR="00542BA5" w:rsidRDefault="00542BA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00-807 Warszawa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47,07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4,96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9,52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7,26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9,65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92,31</w:t>
            </w:r>
          </w:p>
        </w:tc>
      </w:tr>
      <w:tr w:rsidR="00542BA5" w:rsidTr="00542BA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Benefit Systems S.A. </w:t>
            </w:r>
          </w:p>
          <w:p w:rsidR="00542BA5" w:rsidRDefault="00542BA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Plac Europejski 2 </w:t>
            </w:r>
          </w:p>
          <w:p w:rsidR="00542BA5" w:rsidRDefault="00542BA5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00-844 Warszawa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15,00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10,00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10,00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BA5" w:rsidRDefault="00542BA5">
            <w:pPr>
              <w:pStyle w:val="Zwykytekst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100</w:t>
            </w:r>
          </w:p>
        </w:tc>
      </w:tr>
    </w:tbl>
    <w:p w:rsidR="00542BA5" w:rsidRDefault="00542BA5" w:rsidP="00542BA5">
      <w:pPr>
        <w:pStyle w:val="Nagwek"/>
        <w:tabs>
          <w:tab w:val="clear" w:pos="4536"/>
          <w:tab w:val="clear" w:pos="9072"/>
        </w:tabs>
        <w:spacing w:after="120"/>
        <w:jc w:val="both"/>
      </w:pPr>
    </w:p>
    <w:p w:rsidR="00542BA5" w:rsidRDefault="00542BA5" w:rsidP="00542BA5">
      <w:pPr>
        <w:pStyle w:val="Nagwek"/>
        <w:tabs>
          <w:tab w:val="clear" w:pos="4536"/>
          <w:tab w:val="clear" w:pos="9072"/>
        </w:tabs>
        <w:spacing w:after="120"/>
        <w:jc w:val="both"/>
      </w:pPr>
    </w:p>
    <w:p w:rsidR="00542BA5" w:rsidRDefault="00542BA5" w:rsidP="00542BA5">
      <w:pPr>
        <w:pStyle w:val="Nagwek"/>
        <w:tabs>
          <w:tab w:val="clear" w:pos="4536"/>
          <w:tab w:val="clear" w:pos="9072"/>
        </w:tabs>
        <w:spacing w:after="120"/>
        <w:ind w:left="5664" w:firstLine="708"/>
        <w:jc w:val="both"/>
      </w:pPr>
      <w:bookmarkStart w:id="1" w:name="_GoBack"/>
      <w:bookmarkEnd w:id="1"/>
      <w:r>
        <w:t>ZAMAWIAJĄCY</w:t>
      </w:r>
    </w:p>
    <w:bookmarkEnd w:id="0"/>
    <w:sectPr w:rsidR="00542BA5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2913" w:rsidRDefault="00F72913">
      <w:r>
        <w:separator/>
      </w:r>
    </w:p>
  </w:endnote>
  <w:endnote w:type="continuationSeparator" w:id="0">
    <w:p w:rsidR="00F72913" w:rsidRDefault="00F72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160" w:rsidRDefault="001E61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160" w:rsidRDefault="001E61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2913" w:rsidRDefault="00F72913">
      <w:r>
        <w:separator/>
      </w:r>
    </w:p>
  </w:footnote>
  <w:footnote w:type="continuationSeparator" w:id="0">
    <w:p w:rsidR="00F72913" w:rsidRDefault="00F72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160" w:rsidRDefault="001E61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160" w:rsidRDefault="001E61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6160" w:rsidRDefault="001E61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2913"/>
    <w:rsid w:val="00005838"/>
    <w:rsid w:val="00022322"/>
    <w:rsid w:val="00042497"/>
    <w:rsid w:val="00081D13"/>
    <w:rsid w:val="000C1E6F"/>
    <w:rsid w:val="000E4E56"/>
    <w:rsid w:val="001A1468"/>
    <w:rsid w:val="001B7815"/>
    <w:rsid w:val="001E616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2BA5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7291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D082D5"/>
  <w15:chartTrackingRefBased/>
  <w15:docId w15:val="{10A98629-53E2-4D8C-AF30-4AD3C9E51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542BA5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5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243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dc:description/>
  <cp:lastModifiedBy>Danuta Karlikowska</cp:lastModifiedBy>
  <cp:revision>3</cp:revision>
  <cp:lastPrinted>2024-01-22T11:51:00Z</cp:lastPrinted>
  <dcterms:created xsi:type="dcterms:W3CDTF">2024-01-22T11:48:00Z</dcterms:created>
  <dcterms:modified xsi:type="dcterms:W3CDTF">2024-01-22T11:52:00Z</dcterms:modified>
</cp:coreProperties>
</file>